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519DD3" w14:textId="77777777" w:rsidR="005713E4" w:rsidRPr="005C70A2" w:rsidRDefault="005713E4" w:rsidP="00FB04FA">
      <w:pPr>
        <w:rPr>
          <w:b/>
          <w:sz w:val="24"/>
          <w:szCs w:val="24"/>
        </w:rPr>
      </w:pPr>
    </w:p>
    <w:p w14:paraId="2D208FCE" w14:textId="77777777" w:rsidR="00171E0B" w:rsidRPr="00364D50" w:rsidRDefault="00D26155" w:rsidP="0033735F">
      <w:pPr>
        <w:shd w:val="clear" w:color="auto" w:fill="FFFFFF"/>
        <w:tabs>
          <w:tab w:val="left" w:pos="4920"/>
        </w:tabs>
        <w:ind w:right="73"/>
        <w:jc w:val="center"/>
        <w:rPr>
          <w:b/>
          <w:snapToGrid w:val="0"/>
          <w:sz w:val="28"/>
          <w:szCs w:val="28"/>
        </w:rPr>
      </w:pPr>
      <w:r w:rsidRPr="00364D50">
        <w:rPr>
          <w:b/>
          <w:snapToGrid w:val="0"/>
          <w:sz w:val="28"/>
          <w:szCs w:val="28"/>
        </w:rPr>
        <w:t xml:space="preserve">СРАВНИТЕЛЬНАЯ </w:t>
      </w:r>
      <w:r w:rsidR="00171E0B" w:rsidRPr="00364D50">
        <w:rPr>
          <w:b/>
          <w:snapToGrid w:val="0"/>
          <w:sz w:val="28"/>
          <w:szCs w:val="28"/>
        </w:rPr>
        <w:t>ТАБЛИЦА</w:t>
      </w:r>
      <w:r w:rsidR="00FB04FA" w:rsidRPr="00364D50">
        <w:rPr>
          <w:b/>
          <w:snapToGrid w:val="0"/>
          <w:sz w:val="28"/>
          <w:szCs w:val="28"/>
        </w:rPr>
        <w:t xml:space="preserve"> ИЗМЕНЕНИ</w:t>
      </w:r>
      <w:r w:rsidR="00171E0B" w:rsidRPr="00364D50">
        <w:rPr>
          <w:b/>
          <w:snapToGrid w:val="0"/>
          <w:sz w:val="28"/>
          <w:szCs w:val="28"/>
        </w:rPr>
        <w:t>Й</w:t>
      </w:r>
      <w:r w:rsidR="00FB04FA" w:rsidRPr="00364D50">
        <w:rPr>
          <w:b/>
          <w:snapToGrid w:val="0"/>
          <w:sz w:val="28"/>
          <w:szCs w:val="28"/>
        </w:rPr>
        <w:t xml:space="preserve"> </w:t>
      </w:r>
    </w:p>
    <w:p w14:paraId="553997BE" w14:textId="77777777" w:rsidR="00FB04FA" w:rsidRPr="00364D50" w:rsidRDefault="00171E0B" w:rsidP="0033735F">
      <w:pPr>
        <w:shd w:val="clear" w:color="auto" w:fill="FFFFFF"/>
        <w:tabs>
          <w:tab w:val="left" w:pos="4920"/>
        </w:tabs>
        <w:ind w:right="73"/>
        <w:jc w:val="center"/>
        <w:rPr>
          <w:b/>
          <w:snapToGrid w:val="0"/>
          <w:sz w:val="28"/>
          <w:szCs w:val="28"/>
        </w:rPr>
      </w:pPr>
      <w:r w:rsidRPr="00364D50">
        <w:rPr>
          <w:b/>
          <w:snapToGrid w:val="0"/>
          <w:sz w:val="28"/>
          <w:szCs w:val="28"/>
        </w:rPr>
        <w:t>в</w:t>
      </w:r>
      <w:r w:rsidR="00FB04FA" w:rsidRPr="00364D50">
        <w:rPr>
          <w:b/>
          <w:snapToGrid w:val="0"/>
          <w:sz w:val="28"/>
          <w:szCs w:val="28"/>
        </w:rPr>
        <w:t xml:space="preserve"> У</w:t>
      </w:r>
      <w:r w:rsidRPr="00364D50">
        <w:rPr>
          <w:b/>
          <w:snapToGrid w:val="0"/>
          <w:sz w:val="28"/>
          <w:szCs w:val="28"/>
        </w:rPr>
        <w:t>став</w:t>
      </w:r>
      <w:r w:rsidR="00FB04FA" w:rsidRPr="00364D50">
        <w:rPr>
          <w:b/>
          <w:snapToGrid w:val="0"/>
          <w:sz w:val="28"/>
          <w:szCs w:val="28"/>
        </w:rPr>
        <w:t xml:space="preserve"> </w:t>
      </w:r>
      <w:r w:rsidRPr="00364D50">
        <w:rPr>
          <w:b/>
          <w:snapToGrid w:val="0"/>
          <w:sz w:val="28"/>
          <w:szCs w:val="28"/>
        </w:rPr>
        <w:t xml:space="preserve">АО </w:t>
      </w:r>
      <w:r w:rsidR="00223C82" w:rsidRPr="00364D50">
        <w:rPr>
          <w:b/>
          <w:snapToGrid w:val="0"/>
          <w:sz w:val="28"/>
          <w:szCs w:val="28"/>
        </w:rPr>
        <w:t>«</w:t>
      </w:r>
      <w:r w:rsidRPr="00364D50">
        <w:rPr>
          <w:b/>
          <w:snapToGrid w:val="0"/>
          <w:sz w:val="28"/>
          <w:szCs w:val="28"/>
        </w:rPr>
        <w:t>Чеченэнерго</w:t>
      </w:r>
      <w:r w:rsidR="00223C82" w:rsidRPr="00364D50">
        <w:rPr>
          <w:b/>
          <w:snapToGrid w:val="0"/>
          <w:sz w:val="28"/>
          <w:szCs w:val="28"/>
        </w:rPr>
        <w:t>»</w:t>
      </w:r>
      <w:r w:rsidR="00F06791">
        <w:rPr>
          <w:b/>
          <w:snapToGrid w:val="0"/>
          <w:sz w:val="28"/>
          <w:szCs w:val="28"/>
        </w:rPr>
        <w:t xml:space="preserve"> (2025)</w:t>
      </w:r>
    </w:p>
    <w:p w14:paraId="1D7F3FEC" w14:textId="77777777" w:rsidR="00FB04FA" w:rsidRPr="00364D50" w:rsidRDefault="00FB04FA" w:rsidP="00FB04FA">
      <w:pPr>
        <w:rPr>
          <w:sz w:val="22"/>
          <w:szCs w:val="22"/>
        </w:rPr>
      </w:pPr>
    </w:p>
    <w:tbl>
      <w:tblPr>
        <w:tblW w:w="1592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5670"/>
        <w:gridCol w:w="5670"/>
        <w:gridCol w:w="3685"/>
        <w:gridCol w:w="18"/>
        <w:gridCol w:w="20"/>
        <w:gridCol w:w="13"/>
      </w:tblGrid>
      <w:tr w:rsidR="00A64BDC" w:rsidRPr="00F579D8" w14:paraId="30DBF80E" w14:textId="77777777" w:rsidTr="00E8704F">
        <w:trPr>
          <w:gridAfter w:val="3"/>
          <w:wAfter w:w="51" w:type="dxa"/>
        </w:trPr>
        <w:tc>
          <w:tcPr>
            <w:tcW w:w="851" w:type="dxa"/>
            <w:shd w:val="clear" w:color="auto" w:fill="auto"/>
            <w:vAlign w:val="center"/>
          </w:tcPr>
          <w:p w14:paraId="35C409CA" w14:textId="77777777" w:rsidR="00A64BDC" w:rsidRPr="00F579D8" w:rsidRDefault="00A64BDC" w:rsidP="003848E9">
            <w:pPr>
              <w:ind w:right="61"/>
              <w:jc w:val="center"/>
              <w:rPr>
                <w:b/>
                <w:spacing w:val="-6"/>
                <w:sz w:val="26"/>
                <w:szCs w:val="26"/>
              </w:rPr>
            </w:pPr>
            <w:r w:rsidRPr="00F579D8">
              <w:rPr>
                <w:b/>
                <w:spacing w:val="-6"/>
                <w:sz w:val="26"/>
                <w:szCs w:val="26"/>
              </w:rPr>
              <w:t>№</w:t>
            </w:r>
          </w:p>
          <w:p w14:paraId="3CB8680B" w14:textId="77777777" w:rsidR="00A64BDC" w:rsidRPr="00F579D8" w:rsidRDefault="00A64BDC" w:rsidP="003848E9">
            <w:pPr>
              <w:ind w:right="61"/>
              <w:jc w:val="center"/>
              <w:rPr>
                <w:b/>
                <w:spacing w:val="-6"/>
                <w:sz w:val="26"/>
                <w:szCs w:val="26"/>
              </w:rPr>
            </w:pPr>
            <w:r w:rsidRPr="00F579D8">
              <w:rPr>
                <w:b/>
                <w:spacing w:val="-6"/>
                <w:sz w:val="26"/>
                <w:szCs w:val="26"/>
              </w:rPr>
              <w:t>п/п</w:t>
            </w:r>
          </w:p>
        </w:tc>
        <w:tc>
          <w:tcPr>
            <w:tcW w:w="5670" w:type="dxa"/>
            <w:shd w:val="clear" w:color="auto" w:fill="auto"/>
            <w:vAlign w:val="center"/>
          </w:tcPr>
          <w:p w14:paraId="097C49C9" w14:textId="77777777" w:rsidR="00A64BDC" w:rsidRPr="00F579D8" w:rsidRDefault="00592008" w:rsidP="00592008">
            <w:pPr>
              <w:ind w:right="33"/>
              <w:jc w:val="center"/>
              <w:rPr>
                <w:b/>
                <w:spacing w:val="-6"/>
                <w:sz w:val="26"/>
                <w:szCs w:val="26"/>
              </w:rPr>
            </w:pPr>
            <w:r w:rsidRPr="00F579D8">
              <w:rPr>
                <w:b/>
                <w:spacing w:val="-6"/>
                <w:sz w:val="26"/>
                <w:szCs w:val="26"/>
              </w:rPr>
              <w:t>Текст н</w:t>
            </w:r>
            <w:r w:rsidR="00A64BDC" w:rsidRPr="00F579D8">
              <w:rPr>
                <w:b/>
                <w:spacing w:val="-6"/>
                <w:sz w:val="26"/>
                <w:szCs w:val="26"/>
              </w:rPr>
              <w:t>орм</w:t>
            </w:r>
            <w:r w:rsidRPr="00F579D8">
              <w:rPr>
                <w:b/>
                <w:spacing w:val="-6"/>
                <w:sz w:val="26"/>
                <w:szCs w:val="26"/>
              </w:rPr>
              <w:t>ы</w:t>
            </w:r>
            <w:r w:rsidR="00A64BDC" w:rsidRPr="00F579D8">
              <w:rPr>
                <w:b/>
                <w:spacing w:val="-6"/>
                <w:sz w:val="26"/>
                <w:szCs w:val="26"/>
              </w:rPr>
              <w:t xml:space="preserve"> действующей редакции</w:t>
            </w:r>
          </w:p>
        </w:tc>
        <w:tc>
          <w:tcPr>
            <w:tcW w:w="5670" w:type="dxa"/>
            <w:shd w:val="clear" w:color="auto" w:fill="auto"/>
            <w:vAlign w:val="center"/>
          </w:tcPr>
          <w:p w14:paraId="00276B0E" w14:textId="77777777" w:rsidR="00A64BDC" w:rsidRPr="00F579D8" w:rsidRDefault="00592008" w:rsidP="00592008">
            <w:pPr>
              <w:ind w:right="34"/>
              <w:jc w:val="center"/>
              <w:rPr>
                <w:b/>
                <w:spacing w:val="-6"/>
                <w:sz w:val="26"/>
                <w:szCs w:val="26"/>
              </w:rPr>
            </w:pPr>
            <w:r w:rsidRPr="00F579D8">
              <w:rPr>
                <w:b/>
                <w:spacing w:val="-6"/>
                <w:sz w:val="26"/>
                <w:szCs w:val="26"/>
              </w:rPr>
              <w:t>П</w:t>
            </w:r>
            <w:r w:rsidR="00A64BDC" w:rsidRPr="00F579D8">
              <w:rPr>
                <w:b/>
                <w:spacing w:val="-6"/>
                <w:sz w:val="26"/>
                <w:szCs w:val="26"/>
              </w:rPr>
              <w:t>редлагаем</w:t>
            </w:r>
            <w:r w:rsidRPr="00F579D8">
              <w:rPr>
                <w:b/>
                <w:spacing w:val="-6"/>
                <w:sz w:val="26"/>
                <w:szCs w:val="26"/>
              </w:rPr>
              <w:t>ая редакция</w:t>
            </w:r>
            <w:r w:rsidR="00A64BDC" w:rsidRPr="00F579D8">
              <w:rPr>
                <w:b/>
                <w:spacing w:val="-6"/>
                <w:sz w:val="26"/>
                <w:szCs w:val="26"/>
              </w:rPr>
              <w:t xml:space="preserve"> изменений и дополнений</w:t>
            </w:r>
          </w:p>
        </w:tc>
        <w:tc>
          <w:tcPr>
            <w:tcW w:w="3685" w:type="dxa"/>
            <w:shd w:val="clear" w:color="auto" w:fill="auto"/>
            <w:vAlign w:val="center"/>
          </w:tcPr>
          <w:p w14:paraId="0342B30F" w14:textId="77777777" w:rsidR="00A64BDC" w:rsidRPr="00F579D8" w:rsidRDefault="00A64BDC" w:rsidP="00592008">
            <w:pPr>
              <w:ind w:right="33"/>
              <w:jc w:val="center"/>
              <w:rPr>
                <w:b/>
                <w:spacing w:val="-6"/>
                <w:sz w:val="26"/>
                <w:szCs w:val="26"/>
              </w:rPr>
            </w:pPr>
            <w:r w:rsidRPr="00F579D8">
              <w:rPr>
                <w:b/>
                <w:spacing w:val="-6"/>
                <w:sz w:val="26"/>
                <w:szCs w:val="26"/>
              </w:rPr>
              <w:t xml:space="preserve">Основания, повлекшие необходимость внесения изменений и дополнений </w:t>
            </w:r>
          </w:p>
        </w:tc>
      </w:tr>
      <w:tr w:rsidR="00592008" w:rsidRPr="00F579D8" w14:paraId="7029DDE1" w14:textId="77777777" w:rsidTr="00E8704F">
        <w:tc>
          <w:tcPr>
            <w:tcW w:w="15927" w:type="dxa"/>
            <w:gridSpan w:val="7"/>
            <w:shd w:val="clear" w:color="auto" w:fill="E2EFD9" w:themeFill="accent6" w:themeFillTint="33"/>
            <w:vAlign w:val="center"/>
          </w:tcPr>
          <w:p w14:paraId="01C7FC62" w14:textId="5C14A855" w:rsidR="00592008" w:rsidRPr="00F579D8" w:rsidRDefault="00830572" w:rsidP="007A21F3">
            <w:pPr>
              <w:ind w:right="33"/>
              <w:jc w:val="center"/>
              <w:rPr>
                <w:b/>
                <w:spacing w:val="-6"/>
                <w:sz w:val="26"/>
                <w:szCs w:val="26"/>
              </w:rPr>
            </w:pPr>
            <w:bookmarkStart w:id="0" w:name="_Toc189345480"/>
            <w:r w:rsidRPr="00F579D8">
              <w:rPr>
                <w:b/>
                <w:spacing w:val="-6"/>
                <w:sz w:val="26"/>
                <w:szCs w:val="26"/>
              </w:rPr>
              <w:t>Статья 1. Общие положения</w:t>
            </w:r>
            <w:bookmarkEnd w:id="0"/>
          </w:p>
        </w:tc>
      </w:tr>
      <w:tr w:rsidR="007D4E61" w:rsidRPr="00F579D8" w14:paraId="61D655D7" w14:textId="77777777" w:rsidTr="00E8704F">
        <w:trPr>
          <w:gridAfter w:val="3"/>
          <w:wAfter w:w="51" w:type="dxa"/>
          <w:trHeight w:val="983"/>
        </w:trPr>
        <w:tc>
          <w:tcPr>
            <w:tcW w:w="851" w:type="dxa"/>
            <w:shd w:val="clear" w:color="auto" w:fill="auto"/>
          </w:tcPr>
          <w:p w14:paraId="1131F1A0" w14:textId="77777777" w:rsidR="007D4E61" w:rsidRPr="00F579D8" w:rsidRDefault="007D4E61" w:rsidP="007D4E61">
            <w:pPr>
              <w:ind w:right="-108"/>
              <w:rPr>
                <w:spacing w:val="-6"/>
                <w:sz w:val="26"/>
                <w:szCs w:val="26"/>
              </w:rPr>
            </w:pPr>
            <w:r w:rsidRPr="00F579D8">
              <w:rPr>
                <w:spacing w:val="-6"/>
                <w:sz w:val="26"/>
                <w:szCs w:val="26"/>
              </w:rPr>
              <w:t>1</w:t>
            </w:r>
          </w:p>
        </w:tc>
        <w:tc>
          <w:tcPr>
            <w:tcW w:w="5670" w:type="dxa"/>
            <w:shd w:val="clear" w:color="auto" w:fill="auto"/>
          </w:tcPr>
          <w:p w14:paraId="440F30B6" w14:textId="77777777" w:rsidR="007D4E61" w:rsidRPr="00F579D8" w:rsidRDefault="007D4E61" w:rsidP="007D4E61">
            <w:pPr>
              <w:tabs>
                <w:tab w:val="left" w:pos="1134"/>
              </w:tabs>
              <w:autoSpaceDE/>
              <w:autoSpaceDN/>
              <w:adjustRightInd/>
              <w:jc w:val="both"/>
              <w:rPr>
                <w:snapToGrid w:val="0"/>
                <w:sz w:val="26"/>
                <w:szCs w:val="26"/>
              </w:rPr>
            </w:pPr>
            <w:r w:rsidRPr="00F579D8">
              <w:rPr>
                <w:snapToGrid w:val="0"/>
                <w:spacing w:val="-2"/>
                <w:sz w:val="26"/>
                <w:szCs w:val="26"/>
              </w:rPr>
              <w:t>1.2. Общество в своей деятельности руководствуется Гражданским кодексом Российской Федерации, Федеральным законом «Об акционерных обществах», Федеральным законом «Об электроэнергетике», Федеральным законом «Об особенностях функционирования электроэнергетики в переходный период и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Федерального закона «Об электроэнергетике», иными нормативными правовыми актами Российской Федерации и настоящим Уставом.</w:t>
            </w:r>
          </w:p>
        </w:tc>
        <w:tc>
          <w:tcPr>
            <w:tcW w:w="5670" w:type="dxa"/>
            <w:shd w:val="clear" w:color="auto" w:fill="auto"/>
          </w:tcPr>
          <w:p w14:paraId="15CC88B1" w14:textId="77777777" w:rsidR="007D4E61" w:rsidRPr="00F579D8" w:rsidRDefault="007D4E61" w:rsidP="007D4E61">
            <w:pPr>
              <w:tabs>
                <w:tab w:val="left" w:pos="1134"/>
              </w:tabs>
              <w:autoSpaceDE/>
              <w:autoSpaceDN/>
              <w:adjustRightInd/>
              <w:jc w:val="both"/>
              <w:rPr>
                <w:snapToGrid w:val="0"/>
                <w:sz w:val="26"/>
                <w:szCs w:val="26"/>
              </w:rPr>
            </w:pPr>
            <w:r w:rsidRPr="00F579D8">
              <w:rPr>
                <w:snapToGrid w:val="0"/>
                <w:spacing w:val="-2"/>
                <w:sz w:val="26"/>
                <w:szCs w:val="26"/>
              </w:rPr>
              <w:t>1.2. Общество в своей деятельности руководствуется Гражданским кодексом Российской Федерации, Федеральным законом «Об акционерных обществах», Федеральным законом «Об электроэнергетике», Федеральным законом «Об особенностях функционирования электроэнергетики и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Федерального закона «Об электроэнергетике», иными нормативными правовыми актами Российской Федерации и настоящим Уставом.</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62A4A838" w14:textId="25CE91BA" w:rsidR="007D4E61" w:rsidRPr="00F579D8" w:rsidRDefault="00107FA6" w:rsidP="007D4E61">
            <w:pPr>
              <w:ind w:right="33" w:firstLine="37"/>
              <w:jc w:val="both"/>
              <w:rPr>
                <w:snapToGrid w:val="0"/>
                <w:sz w:val="26"/>
                <w:szCs w:val="26"/>
              </w:rPr>
            </w:pPr>
            <w:r w:rsidRPr="00F579D8">
              <w:rPr>
                <w:sz w:val="26"/>
                <w:szCs w:val="26"/>
              </w:rPr>
              <w:t>Письмо ПАО «Россети» от 16.04.2025 № ТМ/245/1620.</w:t>
            </w:r>
          </w:p>
        </w:tc>
      </w:tr>
      <w:tr w:rsidR="00FB1B35" w:rsidRPr="00F579D8" w14:paraId="286FCDED" w14:textId="77777777" w:rsidTr="00E8704F">
        <w:tc>
          <w:tcPr>
            <w:tcW w:w="15927" w:type="dxa"/>
            <w:gridSpan w:val="7"/>
            <w:shd w:val="clear" w:color="auto" w:fill="E2EFD9" w:themeFill="accent6" w:themeFillTint="33"/>
            <w:vAlign w:val="center"/>
          </w:tcPr>
          <w:p w14:paraId="76A80FB7" w14:textId="77777777" w:rsidR="00FB1B35" w:rsidRPr="00F579D8" w:rsidRDefault="00FB1B35" w:rsidP="007A21F3">
            <w:pPr>
              <w:ind w:right="33"/>
              <w:jc w:val="center"/>
              <w:rPr>
                <w:b/>
                <w:spacing w:val="-6"/>
                <w:sz w:val="26"/>
                <w:szCs w:val="26"/>
              </w:rPr>
            </w:pPr>
            <w:r w:rsidRPr="00F579D8">
              <w:rPr>
                <w:b/>
                <w:spacing w:val="-6"/>
                <w:sz w:val="26"/>
                <w:szCs w:val="26"/>
              </w:rPr>
              <w:t>Статья 2. Правовое положение Общества</w:t>
            </w:r>
          </w:p>
        </w:tc>
      </w:tr>
      <w:tr w:rsidR="00FB1B35" w:rsidRPr="00F579D8" w14:paraId="73BA4BED" w14:textId="77777777" w:rsidTr="00E8704F">
        <w:trPr>
          <w:gridAfter w:val="3"/>
          <w:wAfter w:w="51" w:type="dxa"/>
          <w:trHeight w:val="653"/>
        </w:trPr>
        <w:tc>
          <w:tcPr>
            <w:tcW w:w="851" w:type="dxa"/>
            <w:shd w:val="clear" w:color="auto" w:fill="auto"/>
          </w:tcPr>
          <w:p w14:paraId="643BCD0B" w14:textId="1173693E" w:rsidR="00FB1B35" w:rsidRPr="00F579D8" w:rsidRDefault="00FA4667" w:rsidP="00FB1B35">
            <w:pPr>
              <w:ind w:right="-108"/>
              <w:rPr>
                <w:spacing w:val="-6"/>
                <w:sz w:val="26"/>
                <w:szCs w:val="26"/>
              </w:rPr>
            </w:pPr>
            <w:r w:rsidRPr="00F579D8">
              <w:rPr>
                <w:spacing w:val="-6"/>
                <w:sz w:val="26"/>
                <w:szCs w:val="26"/>
              </w:rPr>
              <w:t>2</w:t>
            </w:r>
          </w:p>
        </w:tc>
        <w:tc>
          <w:tcPr>
            <w:tcW w:w="5670" w:type="dxa"/>
            <w:shd w:val="clear" w:color="auto" w:fill="auto"/>
          </w:tcPr>
          <w:p w14:paraId="653617EE" w14:textId="77777777" w:rsidR="00FB1B35" w:rsidRPr="00F579D8" w:rsidRDefault="00FB1B35" w:rsidP="00273E7C">
            <w:pPr>
              <w:ind w:right="33"/>
              <w:jc w:val="both"/>
              <w:rPr>
                <w:snapToGrid w:val="0"/>
                <w:sz w:val="26"/>
                <w:szCs w:val="26"/>
              </w:rPr>
            </w:pPr>
            <w:r w:rsidRPr="00F579D8">
              <w:rPr>
                <w:snapToGrid w:val="0"/>
                <w:spacing w:val="-2"/>
                <w:sz w:val="26"/>
                <w:szCs w:val="26"/>
              </w:rPr>
              <w:t>2.3. Общество имеет в собственности обособленное имущество, учитываемое на его самостоятельном балансе и отвечает им по своим обязательствам, может от своего имени приобретать и осуществлять имущественные и личные неимущественные права, исполнять обязанности, быть истцом и ответчиком в суде.</w:t>
            </w:r>
          </w:p>
        </w:tc>
        <w:tc>
          <w:tcPr>
            <w:tcW w:w="5670" w:type="dxa"/>
            <w:shd w:val="clear" w:color="auto" w:fill="auto"/>
          </w:tcPr>
          <w:p w14:paraId="6740E5BE" w14:textId="77777777" w:rsidR="00FB1B35" w:rsidRPr="00F579D8" w:rsidRDefault="00FB1B35" w:rsidP="00273E7C">
            <w:pPr>
              <w:tabs>
                <w:tab w:val="left" w:pos="464"/>
              </w:tabs>
              <w:ind w:left="39" w:right="33"/>
              <w:jc w:val="both"/>
              <w:rPr>
                <w:snapToGrid w:val="0"/>
                <w:sz w:val="26"/>
                <w:szCs w:val="26"/>
              </w:rPr>
            </w:pPr>
            <w:r w:rsidRPr="00F579D8">
              <w:rPr>
                <w:snapToGrid w:val="0"/>
                <w:spacing w:val="-2"/>
                <w:sz w:val="26"/>
                <w:szCs w:val="26"/>
              </w:rPr>
              <w:t>2.3. Общество имеет в собственности обособленное имущество и отвечает им по своим обязательствам, может от своего имени приобретать и осуществлять гражданские права и нести гражданские обязанности, быть истцом и ответчиком в суде.</w:t>
            </w:r>
          </w:p>
        </w:tc>
        <w:tc>
          <w:tcPr>
            <w:tcW w:w="3685" w:type="dxa"/>
            <w:shd w:val="clear" w:color="auto" w:fill="auto"/>
          </w:tcPr>
          <w:p w14:paraId="3FBA9386" w14:textId="71A0FBA0" w:rsidR="00FB1B35" w:rsidRPr="00F579D8" w:rsidRDefault="00107FA6" w:rsidP="00B05FDE">
            <w:pPr>
              <w:ind w:right="33" w:firstLine="37"/>
              <w:jc w:val="both"/>
              <w:rPr>
                <w:snapToGrid w:val="0"/>
                <w:sz w:val="26"/>
                <w:szCs w:val="26"/>
              </w:rPr>
            </w:pPr>
            <w:r w:rsidRPr="00F579D8">
              <w:rPr>
                <w:snapToGrid w:val="0"/>
                <w:sz w:val="26"/>
                <w:szCs w:val="26"/>
              </w:rPr>
              <w:t>Письмо ПАО «Россети» от 16.04.2025 № ТМ/245/1620.</w:t>
            </w:r>
          </w:p>
        </w:tc>
      </w:tr>
      <w:tr w:rsidR="006B78B1" w:rsidRPr="00F579D8" w14:paraId="3D711245" w14:textId="77777777" w:rsidTr="00E8704F">
        <w:trPr>
          <w:gridAfter w:val="3"/>
          <w:wAfter w:w="51" w:type="dxa"/>
          <w:trHeight w:val="653"/>
        </w:trPr>
        <w:tc>
          <w:tcPr>
            <w:tcW w:w="851" w:type="dxa"/>
            <w:shd w:val="clear" w:color="auto" w:fill="auto"/>
          </w:tcPr>
          <w:p w14:paraId="4CFFB18B" w14:textId="7ACA53E3" w:rsidR="006B78B1" w:rsidRPr="00F579D8" w:rsidRDefault="007B1179" w:rsidP="006B78B1">
            <w:pPr>
              <w:ind w:right="-108"/>
              <w:rPr>
                <w:spacing w:val="-6"/>
                <w:sz w:val="26"/>
                <w:szCs w:val="26"/>
              </w:rPr>
            </w:pPr>
            <w:r w:rsidRPr="00F579D8">
              <w:rPr>
                <w:spacing w:val="-6"/>
                <w:sz w:val="26"/>
                <w:szCs w:val="26"/>
              </w:rPr>
              <w:t>3</w:t>
            </w:r>
          </w:p>
        </w:tc>
        <w:tc>
          <w:tcPr>
            <w:tcW w:w="5670" w:type="dxa"/>
            <w:shd w:val="clear" w:color="auto" w:fill="auto"/>
          </w:tcPr>
          <w:p w14:paraId="084AF173" w14:textId="77777777" w:rsidR="006B78B1" w:rsidRPr="00F579D8" w:rsidRDefault="006B78B1" w:rsidP="00273E7C">
            <w:pPr>
              <w:ind w:right="33"/>
              <w:jc w:val="both"/>
              <w:rPr>
                <w:snapToGrid w:val="0"/>
                <w:spacing w:val="-2"/>
                <w:sz w:val="26"/>
                <w:szCs w:val="26"/>
              </w:rPr>
            </w:pPr>
            <w:r w:rsidRPr="00F579D8">
              <w:rPr>
                <w:snapToGrid w:val="0"/>
                <w:spacing w:val="-2"/>
                <w:sz w:val="26"/>
                <w:szCs w:val="26"/>
              </w:rPr>
              <w:t xml:space="preserve">2.5. Общество несет ответственность по своим обязательствам всем принадлежащим ему </w:t>
            </w:r>
            <w:r w:rsidRPr="00F579D8">
              <w:rPr>
                <w:snapToGrid w:val="0"/>
                <w:spacing w:val="-2"/>
                <w:sz w:val="26"/>
                <w:szCs w:val="26"/>
              </w:rPr>
              <w:lastRenderedPageBreak/>
              <w:t>имуществом.</w:t>
            </w:r>
          </w:p>
          <w:p w14:paraId="3E1D74FC" w14:textId="77777777" w:rsidR="006B78B1" w:rsidRPr="00F579D8" w:rsidRDefault="006B78B1" w:rsidP="006B78B1">
            <w:pPr>
              <w:ind w:right="33" w:firstLine="604"/>
              <w:jc w:val="both"/>
              <w:rPr>
                <w:snapToGrid w:val="0"/>
                <w:spacing w:val="-2"/>
                <w:sz w:val="26"/>
                <w:szCs w:val="26"/>
              </w:rPr>
            </w:pPr>
            <w:r w:rsidRPr="00F579D8">
              <w:rPr>
                <w:snapToGrid w:val="0"/>
                <w:spacing w:val="-2"/>
                <w:sz w:val="26"/>
                <w:szCs w:val="26"/>
              </w:rPr>
              <w:t>Общество не отвечает по обязательствам государства и его органов, а также по обязательствам своих акционеров.</w:t>
            </w:r>
          </w:p>
          <w:p w14:paraId="0B1DC7D5" w14:textId="77777777" w:rsidR="006B78B1" w:rsidRPr="00F579D8" w:rsidRDefault="006B78B1" w:rsidP="006B78B1">
            <w:pPr>
              <w:ind w:right="33" w:firstLine="604"/>
              <w:jc w:val="both"/>
              <w:rPr>
                <w:snapToGrid w:val="0"/>
                <w:spacing w:val="-2"/>
                <w:sz w:val="26"/>
                <w:szCs w:val="26"/>
              </w:rPr>
            </w:pPr>
            <w:r w:rsidRPr="00F579D8">
              <w:rPr>
                <w:snapToGrid w:val="0"/>
                <w:spacing w:val="-2"/>
                <w:sz w:val="26"/>
                <w:szCs w:val="26"/>
              </w:rPr>
              <w:t>Акционеры Общества не отвечают по обязательствам Общества, за исключением случаев, предусмотренных законодательством Российской Федерации.</w:t>
            </w:r>
          </w:p>
          <w:p w14:paraId="1087F985" w14:textId="77777777" w:rsidR="006B78B1" w:rsidRPr="00F579D8" w:rsidRDefault="006B78B1" w:rsidP="006B78B1">
            <w:pPr>
              <w:ind w:right="33" w:firstLine="604"/>
              <w:jc w:val="both"/>
              <w:rPr>
                <w:snapToGrid w:val="0"/>
                <w:spacing w:val="-2"/>
                <w:sz w:val="26"/>
                <w:szCs w:val="26"/>
              </w:rPr>
            </w:pPr>
            <w:r w:rsidRPr="00F579D8">
              <w:rPr>
                <w:snapToGrid w:val="0"/>
                <w:spacing w:val="-2"/>
                <w:sz w:val="26"/>
                <w:szCs w:val="26"/>
              </w:rPr>
              <w:t>Акционеры вправе отчуждать принадлежащие им акции без согласия других акционеров и Общества.</w:t>
            </w:r>
          </w:p>
          <w:p w14:paraId="4B7C0D33" w14:textId="77777777" w:rsidR="006B78B1" w:rsidRPr="00F579D8" w:rsidRDefault="006B78B1" w:rsidP="006B78B1">
            <w:pPr>
              <w:ind w:right="33" w:firstLine="604"/>
              <w:jc w:val="both"/>
              <w:rPr>
                <w:snapToGrid w:val="0"/>
                <w:spacing w:val="-2"/>
                <w:sz w:val="26"/>
                <w:szCs w:val="26"/>
              </w:rPr>
            </w:pPr>
            <w:r w:rsidRPr="00F579D8">
              <w:rPr>
                <w:snapToGrid w:val="0"/>
                <w:spacing w:val="-2"/>
                <w:sz w:val="26"/>
                <w:szCs w:val="26"/>
              </w:rPr>
              <w:t>Акционеры Общества несут риск убытков, связанных с его деятельностью, в пределах стоимости принадлежащих им акций.</w:t>
            </w:r>
          </w:p>
        </w:tc>
        <w:tc>
          <w:tcPr>
            <w:tcW w:w="5670" w:type="dxa"/>
            <w:shd w:val="clear" w:color="auto" w:fill="auto"/>
          </w:tcPr>
          <w:p w14:paraId="71134BF8" w14:textId="77777777" w:rsidR="006B78B1" w:rsidRPr="00F579D8" w:rsidRDefault="006B78B1" w:rsidP="00273E7C">
            <w:pPr>
              <w:tabs>
                <w:tab w:val="left" w:pos="464"/>
              </w:tabs>
              <w:ind w:left="39" w:right="33"/>
              <w:jc w:val="both"/>
              <w:rPr>
                <w:snapToGrid w:val="0"/>
                <w:spacing w:val="-2"/>
                <w:sz w:val="26"/>
                <w:szCs w:val="26"/>
              </w:rPr>
            </w:pPr>
            <w:r w:rsidRPr="00F579D8">
              <w:rPr>
                <w:snapToGrid w:val="0"/>
                <w:spacing w:val="-2"/>
                <w:sz w:val="26"/>
                <w:szCs w:val="26"/>
              </w:rPr>
              <w:lastRenderedPageBreak/>
              <w:t xml:space="preserve">2.5. Общество несет ответственность по своим обязательствам всем принадлежащим ему </w:t>
            </w:r>
            <w:r w:rsidRPr="00F579D8">
              <w:rPr>
                <w:snapToGrid w:val="0"/>
                <w:spacing w:val="-2"/>
                <w:sz w:val="26"/>
                <w:szCs w:val="26"/>
              </w:rPr>
              <w:lastRenderedPageBreak/>
              <w:t>имуществом.</w:t>
            </w:r>
          </w:p>
          <w:p w14:paraId="0C565F42" w14:textId="77777777" w:rsidR="006B78B1" w:rsidRPr="00F579D8" w:rsidRDefault="006B78B1" w:rsidP="006B78B1">
            <w:pPr>
              <w:tabs>
                <w:tab w:val="left" w:pos="464"/>
              </w:tabs>
              <w:ind w:left="39" w:right="33" w:firstLine="567"/>
              <w:jc w:val="both"/>
              <w:rPr>
                <w:snapToGrid w:val="0"/>
                <w:spacing w:val="-2"/>
                <w:sz w:val="26"/>
                <w:szCs w:val="26"/>
              </w:rPr>
            </w:pPr>
            <w:r w:rsidRPr="00F579D8">
              <w:rPr>
                <w:snapToGrid w:val="0"/>
                <w:spacing w:val="-2"/>
                <w:sz w:val="26"/>
                <w:szCs w:val="26"/>
              </w:rPr>
              <w:t>Общество не отвечает по обязательствам государства и его органов, а также по обязательствам своих акционеров.</w:t>
            </w:r>
          </w:p>
          <w:p w14:paraId="68912BAF" w14:textId="77777777" w:rsidR="006B78B1" w:rsidRPr="00F579D8" w:rsidRDefault="006B78B1" w:rsidP="006B78B1">
            <w:pPr>
              <w:tabs>
                <w:tab w:val="left" w:pos="464"/>
              </w:tabs>
              <w:ind w:left="39" w:right="33" w:firstLine="567"/>
              <w:jc w:val="both"/>
              <w:rPr>
                <w:snapToGrid w:val="0"/>
                <w:spacing w:val="-2"/>
                <w:sz w:val="26"/>
                <w:szCs w:val="26"/>
              </w:rPr>
            </w:pPr>
            <w:r w:rsidRPr="00F579D8">
              <w:rPr>
                <w:snapToGrid w:val="0"/>
                <w:spacing w:val="-2"/>
                <w:sz w:val="26"/>
                <w:szCs w:val="26"/>
              </w:rPr>
              <w:t>Акционеры Общества не отвечают по обязательствам Общества, за исключением случаев, предусмотренных законодательством Российской Федерации.</w:t>
            </w:r>
          </w:p>
          <w:p w14:paraId="2445C812" w14:textId="77777777" w:rsidR="006B78B1" w:rsidRPr="00F579D8" w:rsidRDefault="006B78B1" w:rsidP="006B78B1">
            <w:pPr>
              <w:tabs>
                <w:tab w:val="left" w:pos="464"/>
              </w:tabs>
              <w:ind w:left="39" w:right="33" w:firstLine="567"/>
              <w:jc w:val="both"/>
              <w:rPr>
                <w:snapToGrid w:val="0"/>
                <w:spacing w:val="-2"/>
                <w:sz w:val="26"/>
                <w:szCs w:val="26"/>
              </w:rPr>
            </w:pPr>
            <w:r w:rsidRPr="00F579D8">
              <w:rPr>
                <w:snapToGrid w:val="0"/>
                <w:spacing w:val="-2"/>
                <w:sz w:val="26"/>
                <w:szCs w:val="26"/>
              </w:rPr>
              <w:t>Акционеры Общества вправе отчуждать принадлежащие им акции без согласия других акционеров Общества и Общества.</w:t>
            </w:r>
          </w:p>
          <w:p w14:paraId="241918CE" w14:textId="77777777" w:rsidR="006B78B1" w:rsidRPr="00F579D8" w:rsidRDefault="006B78B1" w:rsidP="006B78B1">
            <w:pPr>
              <w:tabs>
                <w:tab w:val="left" w:pos="464"/>
              </w:tabs>
              <w:ind w:left="39" w:right="33" w:firstLine="567"/>
              <w:jc w:val="both"/>
              <w:rPr>
                <w:snapToGrid w:val="0"/>
                <w:spacing w:val="-2"/>
                <w:sz w:val="26"/>
                <w:szCs w:val="26"/>
              </w:rPr>
            </w:pPr>
            <w:r w:rsidRPr="00F579D8">
              <w:rPr>
                <w:snapToGrid w:val="0"/>
                <w:spacing w:val="-2"/>
                <w:sz w:val="26"/>
                <w:szCs w:val="26"/>
              </w:rPr>
              <w:t>Акционеры Общества несут риск убытков, связанных с его деятельностью, в пределах стоимости принадлежащих им акций.</w:t>
            </w:r>
          </w:p>
        </w:tc>
        <w:tc>
          <w:tcPr>
            <w:tcW w:w="3685" w:type="dxa"/>
            <w:shd w:val="clear" w:color="auto" w:fill="auto"/>
          </w:tcPr>
          <w:p w14:paraId="71D96E80" w14:textId="009D3C28" w:rsidR="006B78B1" w:rsidRPr="00F579D8" w:rsidRDefault="00EF3D77" w:rsidP="00B05FDE">
            <w:pPr>
              <w:ind w:right="33" w:firstLine="37"/>
              <w:jc w:val="both"/>
              <w:rPr>
                <w:snapToGrid w:val="0"/>
                <w:sz w:val="26"/>
                <w:szCs w:val="26"/>
              </w:rPr>
            </w:pPr>
            <w:r w:rsidRPr="00F579D8">
              <w:rPr>
                <w:snapToGrid w:val="0"/>
                <w:sz w:val="26"/>
                <w:szCs w:val="26"/>
              </w:rPr>
              <w:lastRenderedPageBreak/>
              <w:t>П</w:t>
            </w:r>
            <w:r w:rsidR="00202A92" w:rsidRPr="00F579D8">
              <w:rPr>
                <w:snapToGrid w:val="0"/>
                <w:sz w:val="26"/>
                <w:szCs w:val="26"/>
              </w:rPr>
              <w:t>исьмо ПАО «Россети» от 16.04.2025 № ТМ/245/1620.</w:t>
            </w:r>
          </w:p>
        </w:tc>
      </w:tr>
      <w:tr w:rsidR="00202A92" w:rsidRPr="00F579D8" w14:paraId="36079FE8" w14:textId="77777777" w:rsidTr="00E8704F">
        <w:trPr>
          <w:gridAfter w:val="3"/>
          <w:wAfter w:w="51" w:type="dxa"/>
          <w:trHeight w:val="653"/>
        </w:trPr>
        <w:tc>
          <w:tcPr>
            <w:tcW w:w="851" w:type="dxa"/>
            <w:shd w:val="clear" w:color="auto" w:fill="auto"/>
          </w:tcPr>
          <w:p w14:paraId="35D6BEF4" w14:textId="3F012BE4" w:rsidR="00202A92" w:rsidRPr="00F579D8" w:rsidRDefault="00202A92" w:rsidP="00202A92">
            <w:pPr>
              <w:ind w:right="-108"/>
              <w:rPr>
                <w:spacing w:val="-6"/>
                <w:sz w:val="26"/>
                <w:szCs w:val="26"/>
              </w:rPr>
            </w:pPr>
            <w:r w:rsidRPr="00F579D8">
              <w:rPr>
                <w:spacing w:val="-6"/>
                <w:sz w:val="26"/>
                <w:szCs w:val="26"/>
              </w:rPr>
              <w:t>4</w:t>
            </w:r>
          </w:p>
        </w:tc>
        <w:tc>
          <w:tcPr>
            <w:tcW w:w="5670" w:type="dxa"/>
            <w:shd w:val="clear" w:color="auto" w:fill="auto"/>
          </w:tcPr>
          <w:p w14:paraId="0A6860F9" w14:textId="77777777" w:rsidR="00202A92" w:rsidRPr="00F579D8" w:rsidRDefault="00202A92" w:rsidP="00202A92">
            <w:pPr>
              <w:ind w:right="33"/>
              <w:jc w:val="both"/>
              <w:rPr>
                <w:snapToGrid w:val="0"/>
                <w:spacing w:val="-2"/>
                <w:sz w:val="26"/>
                <w:szCs w:val="26"/>
              </w:rPr>
            </w:pPr>
            <w:r w:rsidRPr="00F579D8">
              <w:rPr>
                <w:snapToGrid w:val="0"/>
                <w:spacing w:val="-2"/>
                <w:sz w:val="26"/>
                <w:szCs w:val="26"/>
              </w:rPr>
              <w:t>2.8.</w:t>
            </w:r>
            <w:r w:rsidRPr="00F579D8">
              <w:rPr>
                <w:snapToGrid w:val="0"/>
                <w:spacing w:val="-2"/>
                <w:sz w:val="26"/>
                <w:szCs w:val="26"/>
              </w:rPr>
              <w:tab/>
              <w:t xml:space="preserve"> Общество может создавать филиалы и открывать представительства в соответствии с положениями Гражданского кодекса Российской Федерации, Федерального закона «Об акционерных обществах» и других федеральных законов.</w:t>
            </w:r>
          </w:p>
          <w:p w14:paraId="615CEB20" w14:textId="77777777" w:rsidR="00202A92" w:rsidRPr="00F579D8" w:rsidRDefault="00202A92" w:rsidP="00202A92">
            <w:pPr>
              <w:ind w:right="33" w:firstLine="604"/>
              <w:jc w:val="both"/>
              <w:rPr>
                <w:snapToGrid w:val="0"/>
                <w:spacing w:val="-2"/>
                <w:sz w:val="26"/>
                <w:szCs w:val="26"/>
              </w:rPr>
            </w:pPr>
            <w:r w:rsidRPr="00F579D8">
              <w:rPr>
                <w:snapToGrid w:val="0"/>
                <w:spacing w:val="-2"/>
                <w:sz w:val="26"/>
                <w:szCs w:val="26"/>
              </w:rPr>
              <w:t xml:space="preserve">Филиалы и представительства Общества не являются юридическими лицами. Филиалы и представительства Общества наделяются имуществом, создавшим их Обществом, и действуют на основании утвержденных Обществом положений. </w:t>
            </w:r>
          </w:p>
          <w:p w14:paraId="44B50D15" w14:textId="77777777" w:rsidR="00202A92" w:rsidRPr="00F579D8" w:rsidRDefault="00202A92" w:rsidP="00202A92">
            <w:pPr>
              <w:ind w:right="33" w:firstLine="604"/>
              <w:jc w:val="both"/>
              <w:rPr>
                <w:snapToGrid w:val="0"/>
                <w:spacing w:val="-2"/>
                <w:sz w:val="26"/>
                <w:szCs w:val="26"/>
              </w:rPr>
            </w:pPr>
            <w:r w:rsidRPr="00F579D8">
              <w:rPr>
                <w:snapToGrid w:val="0"/>
                <w:spacing w:val="-2"/>
                <w:sz w:val="26"/>
                <w:szCs w:val="26"/>
              </w:rPr>
              <w:t>Руководитель филиала или представительства Общества назначается Генеральным директором Общества и действует на основании доверенности, выданной Обществом.</w:t>
            </w:r>
          </w:p>
          <w:p w14:paraId="70C3AC07" w14:textId="77777777" w:rsidR="00202A92" w:rsidRPr="00F579D8" w:rsidRDefault="00202A92" w:rsidP="00202A92">
            <w:pPr>
              <w:ind w:right="33" w:firstLine="604"/>
              <w:jc w:val="both"/>
              <w:rPr>
                <w:snapToGrid w:val="0"/>
                <w:spacing w:val="-2"/>
                <w:sz w:val="26"/>
                <w:szCs w:val="26"/>
              </w:rPr>
            </w:pPr>
            <w:r w:rsidRPr="00F579D8">
              <w:rPr>
                <w:snapToGrid w:val="0"/>
                <w:spacing w:val="-2"/>
                <w:sz w:val="26"/>
                <w:szCs w:val="26"/>
              </w:rPr>
              <w:lastRenderedPageBreak/>
              <w:t>Сведения о филиалах и представительствах Общества, при их наличии, указываются в Едином государственном реестре юридических лиц.</w:t>
            </w:r>
          </w:p>
        </w:tc>
        <w:tc>
          <w:tcPr>
            <w:tcW w:w="5670" w:type="dxa"/>
            <w:shd w:val="clear" w:color="auto" w:fill="auto"/>
          </w:tcPr>
          <w:p w14:paraId="1DAB7ABC" w14:textId="77777777" w:rsidR="00202A92" w:rsidRPr="00F579D8" w:rsidRDefault="00202A92" w:rsidP="00202A92">
            <w:pPr>
              <w:tabs>
                <w:tab w:val="left" w:pos="464"/>
              </w:tabs>
              <w:ind w:left="39" w:right="33"/>
              <w:jc w:val="both"/>
              <w:rPr>
                <w:snapToGrid w:val="0"/>
                <w:spacing w:val="-2"/>
                <w:sz w:val="26"/>
                <w:szCs w:val="26"/>
              </w:rPr>
            </w:pPr>
            <w:r w:rsidRPr="00F579D8">
              <w:rPr>
                <w:snapToGrid w:val="0"/>
                <w:spacing w:val="-2"/>
                <w:sz w:val="26"/>
                <w:szCs w:val="26"/>
              </w:rPr>
              <w:lastRenderedPageBreak/>
              <w:t>2.8.</w:t>
            </w:r>
            <w:r w:rsidRPr="00F579D8">
              <w:rPr>
                <w:snapToGrid w:val="0"/>
                <w:spacing w:val="-2"/>
                <w:sz w:val="26"/>
                <w:szCs w:val="26"/>
              </w:rPr>
              <w:tab/>
              <w:t xml:space="preserve"> Общество может создавать филиалы и открывать представительства в соответствии с положениями Гражданского кодекса Российской Федерации, Федерального закона «Об акционерных обществах» и других федеральных законов.</w:t>
            </w:r>
          </w:p>
          <w:p w14:paraId="5690513E" w14:textId="77777777" w:rsidR="00202A92" w:rsidRPr="00F579D8" w:rsidRDefault="00202A92" w:rsidP="00202A92">
            <w:pPr>
              <w:tabs>
                <w:tab w:val="left" w:pos="464"/>
              </w:tabs>
              <w:ind w:left="39" w:right="33" w:firstLine="567"/>
              <w:jc w:val="both"/>
              <w:rPr>
                <w:snapToGrid w:val="0"/>
                <w:spacing w:val="-2"/>
                <w:sz w:val="26"/>
                <w:szCs w:val="26"/>
              </w:rPr>
            </w:pPr>
            <w:r w:rsidRPr="00F579D8">
              <w:rPr>
                <w:snapToGrid w:val="0"/>
                <w:spacing w:val="-2"/>
                <w:sz w:val="26"/>
                <w:szCs w:val="26"/>
              </w:rPr>
              <w:t xml:space="preserve">Филиалы и представительства Общества не являются юридическими лицами. Филиалы и представительства Общества наделяются имуществом создавшим их Обществом и действуют на основании утвержденных Обществом положений. </w:t>
            </w:r>
          </w:p>
          <w:p w14:paraId="79899448" w14:textId="77777777" w:rsidR="00202A92" w:rsidRPr="00F579D8" w:rsidRDefault="00202A92" w:rsidP="00202A92">
            <w:pPr>
              <w:tabs>
                <w:tab w:val="left" w:pos="464"/>
              </w:tabs>
              <w:ind w:left="39" w:right="33" w:firstLine="567"/>
              <w:jc w:val="both"/>
              <w:rPr>
                <w:snapToGrid w:val="0"/>
                <w:spacing w:val="-2"/>
                <w:sz w:val="26"/>
                <w:szCs w:val="26"/>
              </w:rPr>
            </w:pPr>
            <w:r w:rsidRPr="00F579D8">
              <w:rPr>
                <w:snapToGrid w:val="0"/>
                <w:spacing w:val="-2"/>
                <w:sz w:val="26"/>
                <w:szCs w:val="26"/>
              </w:rPr>
              <w:t>Руководитель филиала или представительства Общества назначается Генеральным директором Общества и действует на основании доверенности, выданной Обществом.</w:t>
            </w:r>
          </w:p>
          <w:p w14:paraId="2E0A896A" w14:textId="77777777" w:rsidR="00202A92" w:rsidRPr="00F579D8" w:rsidRDefault="00202A92" w:rsidP="00202A92">
            <w:pPr>
              <w:tabs>
                <w:tab w:val="left" w:pos="464"/>
              </w:tabs>
              <w:ind w:left="39" w:right="33" w:firstLine="567"/>
              <w:jc w:val="both"/>
              <w:rPr>
                <w:snapToGrid w:val="0"/>
                <w:spacing w:val="-2"/>
                <w:sz w:val="26"/>
                <w:szCs w:val="26"/>
              </w:rPr>
            </w:pPr>
            <w:r w:rsidRPr="00F579D8">
              <w:rPr>
                <w:snapToGrid w:val="0"/>
                <w:spacing w:val="-2"/>
                <w:sz w:val="26"/>
                <w:szCs w:val="26"/>
              </w:rPr>
              <w:lastRenderedPageBreak/>
              <w:t>Общество несет ответственность за деятельность своих филиалов и представительств.</w:t>
            </w:r>
          </w:p>
          <w:p w14:paraId="654679B4" w14:textId="77777777" w:rsidR="00202A92" w:rsidRPr="00F579D8" w:rsidRDefault="00202A92" w:rsidP="00202A92">
            <w:pPr>
              <w:tabs>
                <w:tab w:val="left" w:pos="464"/>
              </w:tabs>
              <w:ind w:left="39" w:right="33" w:firstLine="567"/>
              <w:jc w:val="both"/>
              <w:rPr>
                <w:snapToGrid w:val="0"/>
                <w:spacing w:val="-2"/>
                <w:sz w:val="26"/>
                <w:szCs w:val="26"/>
              </w:rPr>
            </w:pPr>
            <w:r w:rsidRPr="00F579D8">
              <w:rPr>
                <w:snapToGrid w:val="0"/>
                <w:spacing w:val="-2"/>
                <w:sz w:val="26"/>
                <w:szCs w:val="26"/>
              </w:rPr>
              <w:t>Сведения о филиалах и представительствах Общества, при их наличии, указываются в едином государственном реестре юридических лиц.</w:t>
            </w:r>
          </w:p>
        </w:tc>
        <w:tc>
          <w:tcPr>
            <w:tcW w:w="3685" w:type="dxa"/>
            <w:shd w:val="clear" w:color="auto" w:fill="auto"/>
          </w:tcPr>
          <w:p w14:paraId="5BB7D232" w14:textId="6DDC3DDC" w:rsidR="00202A92" w:rsidRPr="00F579D8" w:rsidRDefault="00EF3D77" w:rsidP="00B05FDE">
            <w:pPr>
              <w:ind w:right="33" w:firstLine="37"/>
              <w:jc w:val="both"/>
              <w:rPr>
                <w:snapToGrid w:val="0"/>
                <w:sz w:val="26"/>
                <w:szCs w:val="26"/>
              </w:rPr>
            </w:pPr>
            <w:r w:rsidRPr="00F579D8">
              <w:rPr>
                <w:snapToGrid w:val="0"/>
                <w:sz w:val="26"/>
                <w:szCs w:val="26"/>
              </w:rPr>
              <w:lastRenderedPageBreak/>
              <w:t>П</w:t>
            </w:r>
            <w:r w:rsidR="00202A92" w:rsidRPr="00F579D8">
              <w:rPr>
                <w:snapToGrid w:val="0"/>
                <w:sz w:val="26"/>
                <w:szCs w:val="26"/>
              </w:rPr>
              <w:t>исьмо ПАО «Россети» от 16.04.2025 № ТМ/245/1620.</w:t>
            </w:r>
          </w:p>
        </w:tc>
      </w:tr>
      <w:tr w:rsidR="00202A92" w:rsidRPr="00F579D8" w14:paraId="3878E7B9" w14:textId="77777777" w:rsidTr="00E8704F">
        <w:tc>
          <w:tcPr>
            <w:tcW w:w="15927" w:type="dxa"/>
            <w:gridSpan w:val="7"/>
            <w:shd w:val="clear" w:color="auto" w:fill="E2EFD9" w:themeFill="accent6" w:themeFillTint="33"/>
            <w:vAlign w:val="center"/>
          </w:tcPr>
          <w:p w14:paraId="5D8E55A8" w14:textId="77777777" w:rsidR="00202A92" w:rsidRPr="00F579D8" w:rsidRDefault="00202A92" w:rsidP="00202A92">
            <w:pPr>
              <w:ind w:right="33"/>
              <w:jc w:val="center"/>
              <w:rPr>
                <w:b/>
                <w:spacing w:val="-6"/>
                <w:sz w:val="26"/>
                <w:szCs w:val="26"/>
              </w:rPr>
            </w:pPr>
            <w:r w:rsidRPr="00F579D8">
              <w:rPr>
                <w:b/>
                <w:spacing w:val="-6"/>
                <w:sz w:val="26"/>
                <w:szCs w:val="26"/>
              </w:rPr>
              <w:t>Статья 3. Цели и виды деятельности Общества</w:t>
            </w:r>
          </w:p>
        </w:tc>
      </w:tr>
      <w:tr w:rsidR="00202A92" w:rsidRPr="00F579D8" w14:paraId="170CF76F" w14:textId="77777777" w:rsidTr="00E8704F">
        <w:trPr>
          <w:gridAfter w:val="3"/>
          <w:wAfter w:w="51" w:type="dxa"/>
          <w:trHeight w:val="361"/>
        </w:trPr>
        <w:tc>
          <w:tcPr>
            <w:tcW w:w="851" w:type="dxa"/>
            <w:shd w:val="clear" w:color="auto" w:fill="auto"/>
          </w:tcPr>
          <w:p w14:paraId="6C7D9B46" w14:textId="616B128C" w:rsidR="00202A92" w:rsidRPr="00F579D8" w:rsidRDefault="00202A92" w:rsidP="00202A92">
            <w:pPr>
              <w:ind w:right="41"/>
              <w:jc w:val="both"/>
              <w:rPr>
                <w:spacing w:val="-6"/>
                <w:sz w:val="26"/>
                <w:szCs w:val="26"/>
              </w:rPr>
            </w:pPr>
            <w:r w:rsidRPr="00F579D8">
              <w:rPr>
                <w:spacing w:val="-6"/>
                <w:sz w:val="26"/>
                <w:szCs w:val="26"/>
              </w:rPr>
              <w:t>5</w:t>
            </w:r>
          </w:p>
        </w:tc>
        <w:tc>
          <w:tcPr>
            <w:tcW w:w="5670" w:type="dxa"/>
            <w:shd w:val="clear" w:color="auto" w:fill="auto"/>
          </w:tcPr>
          <w:p w14:paraId="29BABF85" w14:textId="3E86F32D" w:rsidR="00202A92" w:rsidRPr="00F579D8" w:rsidRDefault="00202A92" w:rsidP="00202A92">
            <w:pPr>
              <w:rPr>
                <w:b/>
                <w:bCs/>
                <w:spacing w:val="-6"/>
                <w:sz w:val="26"/>
                <w:szCs w:val="26"/>
              </w:rPr>
            </w:pPr>
            <w:r w:rsidRPr="00F579D8">
              <w:rPr>
                <w:b/>
                <w:bCs/>
                <w:spacing w:val="-6"/>
                <w:sz w:val="26"/>
                <w:szCs w:val="26"/>
              </w:rPr>
              <w:t>Статья 3. Цель и виды деятельности Общества</w:t>
            </w:r>
          </w:p>
        </w:tc>
        <w:tc>
          <w:tcPr>
            <w:tcW w:w="5670" w:type="dxa"/>
            <w:shd w:val="clear" w:color="auto" w:fill="auto"/>
          </w:tcPr>
          <w:p w14:paraId="7C522B27" w14:textId="646FAC8B" w:rsidR="00202A92" w:rsidRPr="00F579D8" w:rsidRDefault="00202A92" w:rsidP="00202A92">
            <w:pPr>
              <w:ind w:right="41"/>
              <w:jc w:val="both"/>
              <w:rPr>
                <w:spacing w:val="-6"/>
                <w:sz w:val="26"/>
                <w:szCs w:val="26"/>
              </w:rPr>
            </w:pPr>
            <w:r w:rsidRPr="00F579D8">
              <w:rPr>
                <w:b/>
                <w:spacing w:val="-6"/>
                <w:sz w:val="26"/>
                <w:szCs w:val="26"/>
              </w:rPr>
              <w:t>Статья 3. Цели и виды деятельности Общества</w:t>
            </w:r>
          </w:p>
        </w:tc>
        <w:tc>
          <w:tcPr>
            <w:tcW w:w="3685" w:type="dxa"/>
            <w:shd w:val="clear" w:color="auto" w:fill="auto"/>
          </w:tcPr>
          <w:p w14:paraId="774E6F33" w14:textId="50F38434" w:rsidR="00202A92" w:rsidRPr="00F579D8" w:rsidRDefault="00EF3D77" w:rsidP="00B05FDE">
            <w:pPr>
              <w:ind w:right="41"/>
              <w:jc w:val="both"/>
              <w:rPr>
                <w:spacing w:val="-6"/>
                <w:sz w:val="26"/>
                <w:szCs w:val="26"/>
              </w:rPr>
            </w:pPr>
            <w:r w:rsidRPr="00F579D8">
              <w:rPr>
                <w:snapToGrid w:val="0"/>
                <w:sz w:val="26"/>
                <w:szCs w:val="26"/>
              </w:rPr>
              <w:t>П</w:t>
            </w:r>
            <w:r w:rsidR="00202A92" w:rsidRPr="00F579D8">
              <w:rPr>
                <w:snapToGrid w:val="0"/>
                <w:sz w:val="26"/>
                <w:szCs w:val="26"/>
              </w:rPr>
              <w:t>исьмо ПАО «Россети» от 16.04.2025 № ТМ/245/1620.</w:t>
            </w:r>
          </w:p>
        </w:tc>
      </w:tr>
      <w:tr w:rsidR="00202A92" w:rsidRPr="00F579D8" w14:paraId="50A8B426" w14:textId="77777777" w:rsidTr="00E8704F">
        <w:trPr>
          <w:gridAfter w:val="3"/>
          <w:wAfter w:w="51" w:type="dxa"/>
          <w:trHeight w:val="983"/>
        </w:trPr>
        <w:tc>
          <w:tcPr>
            <w:tcW w:w="851" w:type="dxa"/>
            <w:shd w:val="clear" w:color="auto" w:fill="auto"/>
          </w:tcPr>
          <w:p w14:paraId="115E67F2" w14:textId="7635E8D0" w:rsidR="00202A92" w:rsidRPr="00F579D8" w:rsidRDefault="00202A92" w:rsidP="00202A92">
            <w:pPr>
              <w:ind w:right="-116"/>
              <w:rPr>
                <w:spacing w:val="-6"/>
                <w:sz w:val="26"/>
                <w:szCs w:val="26"/>
              </w:rPr>
            </w:pPr>
            <w:r w:rsidRPr="00F579D8">
              <w:rPr>
                <w:spacing w:val="-6"/>
                <w:sz w:val="26"/>
                <w:szCs w:val="26"/>
              </w:rPr>
              <w:t>6</w:t>
            </w:r>
          </w:p>
        </w:tc>
        <w:tc>
          <w:tcPr>
            <w:tcW w:w="5670" w:type="dxa"/>
            <w:shd w:val="clear" w:color="auto" w:fill="auto"/>
          </w:tcPr>
          <w:p w14:paraId="6DC66A2E" w14:textId="77777777" w:rsidR="00202A92" w:rsidRPr="00F579D8" w:rsidRDefault="00202A92" w:rsidP="00202A92">
            <w:pPr>
              <w:ind w:right="-116"/>
              <w:jc w:val="both"/>
              <w:rPr>
                <w:color w:val="000000"/>
                <w:spacing w:val="-6"/>
                <w:sz w:val="26"/>
                <w:szCs w:val="26"/>
              </w:rPr>
            </w:pPr>
            <w:r w:rsidRPr="00F579D8">
              <w:rPr>
                <w:color w:val="000000"/>
                <w:spacing w:val="-6"/>
                <w:sz w:val="26"/>
                <w:szCs w:val="26"/>
              </w:rPr>
              <w:t>Буллит 31 п. 3.1:</w:t>
            </w:r>
          </w:p>
          <w:p w14:paraId="6FE45A8C" w14:textId="77777777" w:rsidR="00202A92" w:rsidRPr="00F579D8" w:rsidRDefault="00202A92" w:rsidP="00202A92">
            <w:pPr>
              <w:widowControl/>
              <w:tabs>
                <w:tab w:val="left" w:pos="993"/>
              </w:tabs>
              <w:autoSpaceDE/>
              <w:autoSpaceDN/>
              <w:adjustRightInd/>
              <w:jc w:val="both"/>
              <w:rPr>
                <w:iCs/>
                <w:snapToGrid w:val="0"/>
                <w:sz w:val="26"/>
                <w:szCs w:val="26"/>
              </w:rPr>
            </w:pPr>
            <w:r w:rsidRPr="00F579D8">
              <w:rPr>
                <w:iCs/>
                <w:snapToGrid w:val="0"/>
                <w:sz w:val="26"/>
                <w:szCs w:val="26"/>
              </w:rPr>
              <w:t>- осуществление иных видов деятельности, не запрещенных федеральным законодательством.</w:t>
            </w:r>
          </w:p>
        </w:tc>
        <w:tc>
          <w:tcPr>
            <w:tcW w:w="5670" w:type="dxa"/>
            <w:shd w:val="clear" w:color="auto" w:fill="auto"/>
          </w:tcPr>
          <w:p w14:paraId="2672A62C" w14:textId="77777777" w:rsidR="00202A92" w:rsidRPr="00F579D8" w:rsidRDefault="00202A92" w:rsidP="00202A92">
            <w:pPr>
              <w:ind w:right="-116"/>
              <w:jc w:val="both"/>
              <w:rPr>
                <w:color w:val="000000"/>
                <w:spacing w:val="-6"/>
                <w:sz w:val="26"/>
                <w:szCs w:val="26"/>
              </w:rPr>
            </w:pPr>
            <w:r w:rsidRPr="00F579D8">
              <w:rPr>
                <w:color w:val="000000"/>
                <w:spacing w:val="-6"/>
                <w:sz w:val="26"/>
                <w:szCs w:val="26"/>
              </w:rPr>
              <w:t>Буллит 31 п. 3.1:</w:t>
            </w:r>
          </w:p>
          <w:p w14:paraId="175D9C76" w14:textId="77777777" w:rsidR="00202A92" w:rsidRPr="00F579D8" w:rsidRDefault="00202A92" w:rsidP="00202A92">
            <w:pPr>
              <w:widowControl/>
              <w:tabs>
                <w:tab w:val="left" w:pos="993"/>
              </w:tabs>
              <w:autoSpaceDE/>
              <w:autoSpaceDN/>
              <w:adjustRightInd/>
              <w:jc w:val="both"/>
              <w:rPr>
                <w:iCs/>
                <w:snapToGrid w:val="0"/>
                <w:sz w:val="26"/>
                <w:szCs w:val="26"/>
              </w:rPr>
            </w:pPr>
            <w:r w:rsidRPr="00F579D8">
              <w:rPr>
                <w:iCs/>
                <w:snapToGrid w:val="0"/>
                <w:sz w:val="26"/>
                <w:szCs w:val="26"/>
              </w:rPr>
              <w:t>- осуществление иных видов деятельности, не запрещенных законодательством Российской Федерации.</w:t>
            </w:r>
          </w:p>
        </w:tc>
        <w:tc>
          <w:tcPr>
            <w:tcW w:w="3685" w:type="dxa"/>
            <w:shd w:val="clear" w:color="auto" w:fill="auto"/>
          </w:tcPr>
          <w:p w14:paraId="7D48105D" w14:textId="34B7800F" w:rsidR="00202A92" w:rsidRPr="00F579D8" w:rsidRDefault="00EF3D77" w:rsidP="00B05FDE">
            <w:pPr>
              <w:pStyle w:val="af5"/>
              <w:jc w:val="both"/>
              <w:rPr>
                <w:snapToGrid w:val="0"/>
                <w:sz w:val="26"/>
                <w:szCs w:val="26"/>
              </w:rPr>
            </w:pPr>
            <w:r w:rsidRPr="00F579D8">
              <w:rPr>
                <w:snapToGrid w:val="0"/>
                <w:sz w:val="26"/>
                <w:szCs w:val="26"/>
              </w:rPr>
              <w:t>П</w:t>
            </w:r>
            <w:r w:rsidR="00202A92" w:rsidRPr="00F579D8">
              <w:rPr>
                <w:snapToGrid w:val="0"/>
                <w:sz w:val="26"/>
                <w:szCs w:val="26"/>
              </w:rPr>
              <w:t>исьмо ПАО «Россети» от 16.04.2025 № ТМ/245/1620.</w:t>
            </w:r>
          </w:p>
        </w:tc>
      </w:tr>
      <w:tr w:rsidR="00202A92" w:rsidRPr="00F579D8" w14:paraId="5F6198AA" w14:textId="77777777" w:rsidTr="00E8704F">
        <w:tc>
          <w:tcPr>
            <w:tcW w:w="15927" w:type="dxa"/>
            <w:gridSpan w:val="7"/>
            <w:shd w:val="clear" w:color="auto" w:fill="E2EFD9" w:themeFill="accent6" w:themeFillTint="33"/>
            <w:vAlign w:val="center"/>
          </w:tcPr>
          <w:p w14:paraId="7313F316" w14:textId="77777777" w:rsidR="00202A92" w:rsidRPr="00F579D8" w:rsidRDefault="00202A92" w:rsidP="00202A92">
            <w:pPr>
              <w:ind w:right="33"/>
              <w:jc w:val="center"/>
              <w:rPr>
                <w:b/>
                <w:spacing w:val="-6"/>
                <w:sz w:val="26"/>
                <w:szCs w:val="26"/>
              </w:rPr>
            </w:pPr>
            <w:r w:rsidRPr="00F579D8">
              <w:rPr>
                <w:b/>
                <w:spacing w:val="-6"/>
                <w:sz w:val="26"/>
                <w:szCs w:val="26"/>
              </w:rPr>
              <w:t>Статья 4. Уставный капитал Общества</w:t>
            </w:r>
          </w:p>
        </w:tc>
      </w:tr>
      <w:tr w:rsidR="00202A92" w:rsidRPr="00F579D8" w14:paraId="2F910F97" w14:textId="77777777" w:rsidTr="00E8704F">
        <w:trPr>
          <w:gridAfter w:val="3"/>
          <w:wAfter w:w="51" w:type="dxa"/>
          <w:trHeight w:val="983"/>
        </w:trPr>
        <w:tc>
          <w:tcPr>
            <w:tcW w:w="851" w:type="dxa"/>
            <w:shd w:val="clear" w:color="auto" w:fill="auto"/>
          </w:tcPr>
          <w:p w14:paraId="3E2A8D65" w14:textId="3C4D024C" w:rsidR="00202A92" w:rsidRPr="00F579D8" w:rsidRDefault="00202A92" w:rsidP="00202A92">
            <w:pPr>
              <w:ind w:right="-116"/>
              <w:rPr>
                <w:spacing w:val="-6"/>
                <w:sz w:val="26"/>
                <w:szCs w:val="26"/>
              </w:rPr>
            </w:pPr>
            <w:r w:rsidRPr="00F579D8">
              <w:rPr>
                <w:spacing w:val="-6"/>
                <w:sz w:val="26"/>
                <w:szCs w:val="26"/>
              </w:rPr>
              <w:t>7</w:t>
            </w:r>
          </w:p>
        </w:tc>
        <w:tc>
          <w:tcPr>
            <w:tcW w:w="5670" w:type="dxa"/>
            <w:shd w:val="clear" w:color="auto" w:fill="auto"/>
          </w:tcPr>
          <w:p w14:paraId="017F3B27" w14:textId="77777777" w:rsidR="00202A92" w:rsidRPr="00F579D8" w:rsidRDefault="00202A92" w:rsidP="00202A92">
            <w:pPr>
              <w:ind w:right="-116"/>
              <w:jc w:val="both"/>
              <w:rPr>
                <w:bCs/>
                <w:color w:val="000000"/>
                <w:spacing w:val="-6"/>
                <w:sz w:val="26"/>
                <w:szCs w:val="26"/>
              </w:rPr>
            </w:pPr>
            <w:r w:rsidRPr="00F579D8">
              <w:rPr>
                <w:bCs/>
                <w:color w:val="000000"/>
                <w:spacing w:val="-6"/>
                <w:sz w:val="26"/>
                <w:szCs w:val="26"/>
              </w:rPr>
              <w:t>4.2. Обществом размещены обыкновенные акции одинаковой номинальной стоимостью 1 (Один) рубль каждая в количестве 26 192 749 799 (Двадцать шесть миллиардов сто девяносто два миллиона семьсот сорок девять тысяч семьсот девяносто девять) штук на общую сумму по номинальной стоимости 26 192 749 799 (Двадцать шесть миллиардов сто девяносто два миллиона семьсот сорок девять тысяч семьсот девяносто девять) рублей.</w:t>
            </w:r>
          </w:p>
          <w:p w14:paraId="090D0A62" w14:textId="77777777" w:rsidR="00202A92" w:rsidRPr="00F579D8" w:rsidRDefault="00202A92" w:rsidP="00202A92">
            <w:pPr>
              <w:widowControl/>
              <w:tabs>
                <w:tab w:val="left" w:pos="993"/>
              </w:tabs>
              <w:autoSpaceDE/>
              <w:autoSpaceDN/>
              <w:adjustRightInd/>
              <w:ind w:firstLine="604"/>
              <w:jc w:val="both"/>
              <w:rPr>
                <w:iCs/>
                <w:snapToGrid w:val="0"/>
                <w:sz w:val="26"/>
                <w:szCs w:val="26"/>
              </w:rPr>
            </w:pPr>
            <w:r w:rsidRPr="00F579D8">
              <w:rPr>
                <w:bCs/>
                <w:color w:val="000000"/>
                <w:spacing w:val="-6"/>
                <w:sz w:val="26"/>
                <w:szCs w:val="26"/>
              </w:rPr>
              <w:t>Все обыкновенные акции Общества являются бездокументарными.</w:t>
            </w:r>
          </w:p>
        </w:tc>
        <w:tc>
          <w:tcPr>
            <w:tcW w:w="5670" w:type="dxa"/>
            <w:shd w:val="clear" w:color="auto" w:fill="auto"/>
          </w:tcPr>
          <w:p w14:paraId="54540274" w14:textId="77777777" w:rsidR="00202A92" w:rsidRPr="00F579D8" w:rsidRDefault="00202A92" w:rsidP="00202A92">
            <w:pPr>
              <w:widowControl/>
              <w:tabs>
                <w:tab w:val="left" w:pos="993"/>
              </w:tabs>
              <w:autoSpaceDE/>
              <w:autoSpaceDN/>
              <w:adjustRightInd/>
              <w:jc w:val="both"/>
              <w:rPr>
                <w:iCs/>
                <w:snapToGrid w:val="0"/>
                <w:sz w:val="26"/>
                <w:szCs w:val="26"/>
              </w:rPr>
            </w:pPr>
            <w:r w:rsidRPr="00F579D8">
              <w:rPr>
                <w:iCs/>
                <w:snapToGrid w:val="0"/>
                <w:sz w:val="26"/>
                <w:szCs w:val="26"/>
              </w:rPr>
              <w:t>4.2. Обществом размещены обыкновенные акции номинальной стоимостью 1 (Один) рубль каждая в количестве 26 192 749 799 (Двадцать шесть миллиардов сто девяносто два миллиона семьсот сорок девять тысяч семьсот девяносто девять) штук на общую сумму по номинальной стоимости 26 192 749 799 (Двадцать шесть миллиардов сто девяносто два миллиона семьсот сорок девять тысяч семьсот девяносто девять) рублей.</w:t>
            </w:r>
          </w:p>
        </w:tc>
        <w:tc>
          <w:tcPr>
            <w:tcW w:w="3685" w:type="dxa"/>
            <w:shd w:val="clear" w:color="auto" w:fill="auto"/>
          </w:tcPr>
          <w:p w14:paraId="35EF11F7" w14:textId="179DF763" w:rsidR="00202A92" w:rsidRPr="00F579D8" w:rsidRDefault="00EF3D77" w:rsidP="00B05FDE">
            <w:pPr>
              <w:pStyle w:val="af5"/>
              <w:jc w:val="both"/>
              <w:rPr>
                <w:snapToGrid w:val="0"/>
                <w:sz w:val="26"/>
                <w:szCs w:val="26"/>
              </w:rPr>
            </w:pPr>
            <w:r w:rsidRPr="00F579D8">
              <w:rPr>
                <w:snapToGrid w:val="0"/>
                <w:sz w:val="26"/>
                <w:szCs w:val="26"/>
              </w:rPr>
              <w:t>П</w:t>
            </w:r>
            <w:r w:rsidR="00202A92" w:rsidRPr="00F579D8">
              <w:rPr>
                <w:snapToGrid w:val="0"/>
                <w:sz w:val="26"/>
                <w:szCs w:val="26"/>
              </w:rPr>
              <w:t>исьмо ПАО «Россети» от 16.04.2025 № ТМ/245/1620.</w:t>
            </w:r>
          </w:p>
        </w:tc>
      </w:tr>
      <w:tr w:rsidR="00202A92" w:rsidRPr="00F579D8" w14:paraId="59C5608E" w14:textId="77777777" w:rsidTr="00E8704F">
        <w:trPr>
          <w:gridAfter w:val="3"/>
          <w:wAfter w:w="51" w:type="dxa"/>
          <w:trHeight w:val="983"/>
        </w:trPr>
        <w:tc>
          <w:tcPr>
            <w:tcW w:w="851" w:type="dxa"/>
            <w:shd w:val="clear" w:color="auto" w:fill="auto"/>
          </w:tcPr>
          <w:p w14:paraId="6B0FEC0B" w14:textId="715DEE61" w:rsidR="00202A92" w:rsidRPr="00F579D8" w:rsidRDefault="00202A92" w:rsidP="00202A92">
            <w:pPr>
              <w:ind w:right="-116"/>
              <w:rPr>
                <w:spacing w:val="-6"/>
                <w:sz w:val="26"/>
                <w:szCs w:val="26"/>
              </w:rPr>
            </w:pPr>
            <w:r w:rsidRPr="00F579D8">
              <w:rPr>
                <w:spacing w:val="-6"/>
                <w:sz w:val="26"/>
                <w:szCs w:val="26"/>
              </w:rPr>
              <w:t>8</w:t>
            </w:r>
          </w:p>
        </w:tc>
        <w:tc>
          <w:tcPr>
            <w:tcW w:w="5670" w:type="dxa"/>
            <w:shd w:val="clear" w:color="auto" w:fill="auto"/>
          </w:tcPr>
          <w:p w14:paraId="5CDF5A2E" w14:textId="4419635C" w:rsidR="00202A92" w:rsidRPr="00F579D8" w:rsidRDefault="00202A92" w:rsidP="00202A92">
            <w:pPr>
              <w:jc w:val="both"/>
              <w:rPr>
                <w:bCs/>
                <w:color w:val="000000"/>
                <w:spacing w:val="-6"/>
                <w:sz w:val="26"/>
                <w:szCs w:val="26"/>
              </w:rPr>
            </w:pPr>
            <w:r w:rsidRPr="00F579D8">
              <w:rPr>
                <w:bCs/>
                <w:color w:val="000000"/>
                <w:spacing w:val="-6"/>
                <w:sz w:val="26"/>
                <w:szCs w:val="26"/>
              </w:rPr>
              <w:t xml:space="preserve">4.6. Общество объявляет дополнительно к размещенным обыкновенным акциям 12 394 172 997 (Двенадцать миллиардов триста девяносто четыре миллиона сто семьдесят две </w:t>
            </w:r>
            <w:r w:rsidRPr="00F579D8">
              <w:rPr>
                <w:bCs/>
                <w:color w:val="000000"/>
                <w:spacing w:val="-6"/>
                <w:sz w:val="26"/>
                <w:szCs w:val="26"/>
              </w:rPr>
              <w:lastRenderedPageBreak/>
              <w:t>тысячи девятьсот девяносто семь) штук обыкновенных акций номинальной стоимостью 1 (Один) рубль каждая на общую сумму по номинальной стоимости 12 394 172 997 (Двенадцать миллиардов триста девяносто четыре миллиона сто семьдесят две тысячи девятьсот девяносто семь) рублей.</w:t>
            </w:r>
          </w:p>
          <w:p w14:paraId="7F937E09" w14:textId="77777777" w:rsidR="00202A92" w:rsidRPr="00F579D8" w:rsidRDefault="00202A92" w:rsidP="00202A92">
            <w:pPr>
              <w:ind w:firstLine="604"/>
              <w:jc w:val="both"/>
              <w:rPr>
                <w:bCs/>
                <w:color w:val="000000"/>
                <w:spacing w:val="-6"/>
                <w:sz w:val="26"/>
                <w:szCs w:val="26"/>
              </w:rPr>
            </w:pPr>
            <w:r w:rsidRPr="00F579D8">
              <w:rPr>
                <w:bCs/>
                <w:color w:val="000000"/>
                <w:spacing w:val="-6"/>
                <w:sz w:val="26"/>
                <w:szCs w:val="26"/>
              </w:rPr>
              <w:t>Акции Общества и эмиссионные ценные бумаги, конвертируемые в его акции, не могут размещаться посредством открытой подписки или иным образом предлагаться для приобретения неограниченному кругу лиц.</w:t>
            </w:r>
          </w:p>
          <w:p w14:paraId="58570B9D" w14:textId="77777777" w:rsidR="00202A92" w:rsidRPr="00F579D8" w:rsidRDefault="00202A92" w:rsidP="00202A92">
            <w:pPr>
              <w:ind w:firstLine="604"/>
              <w:jc w:val="both"/>
              <w:rPr>
                <w:bCs/>
                <w:color w:val="000000"/>
                <w:spacing w:val="-6"/>
                <w:sz w:val="26"/>
                <w:szCs w:val="26"/>
              </w:rPr>
            </w:pPr>
            <w:r w:rsidRPr="00F579D8">
              <w:rPr>
                <w:bCs/>
                <w:color w:val="000000"/>
                <w:spacing w:val="-6"/>
                <w:sz w:val="26"/>
                <w:szCs w:val="26"/>
              </w:rPr>
              <w:t>Обыкновенные акции, объявленные Обществом к размещению, представляют их владельцам в полном объеме права, предусмотренные пунктом 6.2 статьи 6 настоящего Устава.</w:t>
            </w:r>
          </w:p>
        </w:tc>
        <w:tc>
          <w:tcPr>
            <w:tcW w:w="5670" w:type="dxa"/>
            <w:shd w:val="clear" w:color="auto" w:fill="auto"/>
          </w:tcPr>
          <w:p w14:paraId="1E65790D" w14:textId="3B274906" w:rsidR="00202A92" w:rsidRPr="00F579D8" w:rsidRDefault="00202A92" w:rsidP="00202A92">
            <w:pPr>
              <w:widowControl/>
              <w:tabs>
                <w:tab w:val="left" w:pos="993"/>
              </w:tabs>
              <w:autoSpaceDE/>
              <w:autoSpaceDN/>
              <w:adjustRightInd/>
              <w:jc w:val="both"/>
              <w:rPr>
                <w:iCs/>
                <w:snapToGrid w:val="0"/>
                <w:sz w:val="26"/>
                <w:szCs w:val="26"/>
              </w:rPr>
            </w:pPr>
            <w:r w:rsidRPr="00F579D8">
              <w:rPr>
                <w:iCs/>
                <w:snapToGrid w:val="0"/>
                <w:sz w:val="26"/>
                <w:szCs w:val="26"/>
              </w:rPr>
              <w:lastRenderedPageBreak/>
              <w:t xml:space="preserve">4.6. Общество объявляет дополнительно к размещенным обыкновенным акциям 14 424 502 997 (Четырнадцать миллиардов четыреста двадцать четыре миллиона пятьсот две </w:t>
            </w:r>
            <w:r w:rsidRPr="00F579D8">
              <w:rPr>
                <w:iCs/>
                <w:snapToGrid w:val="0"/>
                <w:sz w:val="26"/>
                <w:szCs w:val="26"/>
              </w:rPr>
              <w:lastRenderedPageBreak/>
              <w:t>тысячи девятьсот девяносто семь) штук обыкновенных акций номинальной стоимостью 1 (Один) рубль каждая на общую сумму по номинальной стоимости 14 424 502 997 (Четырнадцать миллиардов четыреста двадцать четыре миллиона пятьсот две тысячи девятьсот девяносто семь) рублей.</w:t>
            </w:r>
          </w:p>
          <w:p w14:paraId="35E1BA98" w14:textId="77777777" w:rsidR="00202A92" w:rsidRPr="00F579D8" w:rsidRDefault="00202A92" w:rsidP="00202A92">
            <w:pPr>
              <w:widowControl/>
              <w:tabs>
                <w:tab w:val="left" w:pos="993"/>
              </w:tabs>
              <w:autoSpaceDE/>
              <w:autoSpaceDN/>
              <w:adjustRightInd/>
              <w:ind w:firstLine="606"/>
              <w:jc w:val="both"/>
              <w:rPr>
                <w:iCs/>
                <w:snapToGrid w:val="0"/>
                <w:sz w:val="26"/>
                <w:szCs w:val="26"/>
              </w:rPr>
            </w:pPr>
            <w:r w:rsidRPr="00F579D8">
              <w:rPr>
                <w:iCs/>
                <w:snapToGrid w:val="0"/>
                <w:sz w:val="26"/>
                <w:szCs w:val="26"/>
              </w:rPr>
              <w:t>Акции Общества и эмиссионные ценные бумаги, конвертируемые в его акции, не могут размещаться посредством открытой подписки или иным образом предлагаться для приобретения неограниченному кругу лиц.</w:t>
            </w:r>
          </w:p>
          <w:p w14:paraId="2FC02F03" w14:textId="77777777" w:rsidR="00202A92" w:rsidRPr="00F579D8" w:rsidRDefault="00202A92" w:rsidP="00202A92">
            <w:pPr>
              <w:widowControl/>
              <w:tabs>
                <w:tab w:val="left" w:pos="993"/>
              </w:tabs>
              <w:autoSpaceDE/>
              <w:autoSpaceDN/>
              <w:adjustRightInd/>
              <w:ind w:firstLine="606"/>
              <w:jc w:val="both"/>
              <w:rPr>
                <w:iCs/>
                <w:snapToGrid w:val="0"/>
                <w:sz w:val="26"/>
                <w:szCs w:val="26"/>
              </w:rPr>
            </w:pPr>
            <w:r w:rsidRPr="00F579D8">
              <w:rPr>
                <w:iCs/>
                <w:snapToGrid w:val="0"/>
                <w:sz w:val="26"/>
                <w:szCs w:val="26"/>
              </w:rPr>
              <w:t>Обыкновенные акции, объявленные Обществом к размещению, представляют их владельцам права, предусмотренные пунктом 6.2 статьи 6 настоящего Устава.</w:t>
            </w:r>
          </w:p>
        </w:tc>
        <w:tc>
          <w:tcPr>
            <w:tcW w:w="3685" w:type="dxa"/>
            <w:shd w:val="clear" w:color="auto" w:fill="auto"/>
          </w:tcPr>
          <w:p w14:paraId="74E5ECCF" w14:textId="7D3735AE" w:rsidR="00B05FDE" w:rsidRPr="00F579D8" w:rsidRDefault="00202A92" w:rsidP="00B05FDE">
            <w:pPr>
              <w:pStyle w:val="af5"/>
              <w:jc w:val="both"/>
              <w:rPr>
                <w:snapToGrid w:val="0"/>
                <w:sz w:val="26"/>
                <w:szCs w:val="26"/>
              </w:rPr>
            </w:pPr>
            <w:r w:rsidRPr="00F579D8">
              <w:rPr>
                <w:snapToGrid w:val="0"/>
                <w:sz w:val="26"/>
                <w:szCs w:val="26"/>
              </w:rPr>
              <w:lastRenderedPageBreak/>
              <w:t>п.3 ст.28 Федерального закона «Об акционерных обществах» от 26.12.1995 №208-ФЗ</w:t>
            </w:r>
            <w:r w:rsidR="00B05FDE" w:rsidRPr="00F579D8">
              <w:rPr>
                <w:snapToGrid w:val="0"/>
                <w:sz w:val="26"/>
                <w:szCs w:val="26"/>
              </w:rPr>
              <w:t xml:space="preserve">, письмо ПАО «Россети» от </w:t>
            </w:r>
            <w:r w:rsidR="00B05FDE" w:rsidRPr="00F579D8">
              <w:rPr>
                <w:snapToGrid w:val="0"/>
                <w:sz w:val="26"/>
                <w:szCs w:val="26"/>
              </w:rPr>
              <w:lastRenderedPageBreak/>
              <w:t>16.04.2025 №</w:t>
            </w:r>
            <w:r w:rsidR="004C5C2B" w:rsidRPr="00F579D8">
              <w:rPr>
                <w:snapToGrid w:val="0"/>
                <w:sz w:val="26"/>
                <w:szCs w:val="26"/>
              </w:rPr>
              <w:t> </w:t>
            </w:r>
            <w:r w:rsidR="00B05FDE" w:rsidRPr="00F579D8">
              <w:rPr>
                <w:snapToGrid w:val="0"/>
                <w:sz w:val="26"/>
                <w:szCs w:val="26"/>
              </w:rPr>
              <w:t>ТМ/245/1620, письмо ПАО «Россети» от 10.03.2025 №</w:t>
            </w:r>
            <w:r w:rsidR="004C5C2B" w:rsidRPr="00F579D8">
              <w:rPr>
                <w:snapToGrid w:val="0"/>
                <w:sz w:val="26"/>
                <w:szCs w:val="26"/>
              </w:rPr>
              <w:t> </w:t>
            </w:r>
            <w:r w:rsidR="00B05FDE" w:rsidRPr="00F579D8">
              <w:rPr>
                <w:snapToGrid w:val="0"/>
                <w:sz w:val="26"/>
                <w:szCs w:val="26"/>
              </w:rPr>
              <w:t>РАВ-1613, письмо Министра имущественных и земельных отношений Чеченской Республики от 28.03.2025 №</w:t>
            </w:r>
            <w:r w:rsidR="004C5C2B" w:rsidRPr="00F579D8">
              <w:rPr>
                <w:snapToGrid w:val="0"/>
                <w:sz w:val="26"/>
                <w:szCs w:val="26"/>
              </w:rPr>
              <w:t> </w:t>
            </w:r>
            <w:r w:rsidR="00B05FDE" w:rsidRPr="00F579D8">
              <w:rPr>
                <w:snapToGrid w:val="0"/>
                <w:sz w:val="26"/>
                <w:szCs w:val="26"/>
              </w:rPr>
              <w:t>1335.</w:t>
            </w:r>
          </w:p>
          <w:p w14:paraId="7AD85F1A" w14:textId="39F52FC4" w:rsidR="00202A92" w:rsidRPr="00F579D8" w:rsidRDefault="00202A92" w:rsidP="00B05FDE">
            <w:pPr>
              <w:pStyle w:val="af5"/>
              <w:jc w:val="both"/>
              <w:rPr>
                <w:snapToGrid w:val="0"/>
                <w:sz w:val="26"/>
                <w:szCs w:val="26"/>
              </w:rPr>
            </w:pPr>
          </w:p>
        </w:tc>
      </w:tr>
      <w:tr w:rsidR="00202A92" w:rsidRPr="00F579D8" w14:paraId="2A65CFF5" w14:textId="77777777" w:rsidTr="00E8704F">
        <w:trPr>
          <w:gridAfter w:val="3"/>
          <w:wAfter w:w="51" w:type="dxa"/>
          <w:trHeight w:val="983"/>
        </w:trPr>
        <w:tc>
          <w:tcPr>
            <w:tcW w:w="851" w:type="dxa"/>
            <w:shd w:val="clear" w:color="auto" w:fill="auto"/>
          </w:tcPr>
          <w:p w14:paraId="04160806" w14:textId="3B8EF819" w:rsidR="00202A92" w:rsidRPr="00F579D8" w:rsidRDefault="00202A92" w:rsidP="00202A92">
            <w:pPr>
              <w:ind w:right="-116"/>
              <w:rPr>
                <w:spacing w:val="-6"/>
                <w:sz w:val="26"/>
                <w:szCs w:val="26"/>
              </w:rPr>
            </w:pPr>
            <w:r w:rsidRPr="00F579D8">
              <w:rPr>
                <w:spacing w:val="-6"/>
                <w:sz w:val="26"/>
                <w:szCs w:val="26"/>
              </w:rPr>
              <w:lastRenderedPageBreak/>
              <w:t>9</w:t>
            </w:r>
          </w:p>
        </w:tc>
        <w:tc>
          <w:tcPr>
            <w:tcW w:w="5670" w:type="dxa"/>
            <w:shd w:val="clear" w:color="auto" w:fill="auto"/>
          </w:tcPr>
          <w:p w14:paraId="5C3E78E3" w14:textId="77777777" w:rsidR="00202A92" w:rsidRPr="00F579D8" w:rsidRDefault="00202A92" w:rsidP="00202A92">
            <w:pPr>
              <w:jc w:val="both"/>
              <w:rPr>
                <w:bCs/>
                <w:color w:val="000000"/>
                <w:spacing w:val="-6"/>
                <w:sz w:val="26"/>
                <w:szCs w:val="26"/>
              </w:rPr>
            </w:pPr>
            <w:r w:rsidRPr="00F579D8">
              <w:rPr>
                <w:bCs/>
                <w:color w:val="000000"/>
                <w:spacing w:val="-6"/>
                <w:sz w:val="26"/>
                <w:szCs w:val="26"/>
              </w:rPr>
              <w:t>4.7. Общество вправе приобретать размещенные им акции по решению Общего собрания акционеров об уменьшении уставного капитала Общества путем приобретения части размещенных акций в целях сокращения их общего количества.</w:t>
            </w:r>
          </w:p>
          <w:p w14:paraId="63B08AD5" w14:textId="77777777" w:rsidR="00202A92" w:rsidRPr="00F579D8" w:rsidRDefault="00202A92" w:rsidP="00202A92">
            <w:pPr>
              <w:ind w:firstLine="604"/>
              <w:jc w:val="both"/>
              <w:rPr>
                <w:bCs/>
                <w:color w:val="000000"/>
                <w:spacing w:val="-6"/>
                <w:sz w:val="26"/>
                <w:szCs w:val="26"/>
              </w:rPr>
            </w:pPr>
            <w:r w:rsidRPr="00F579D8">
              <w:rPr>
                <w:bCs/>
                <w:color w:val="000000"/>
                <w:spacing w:val="-6"/>
                <w:sz w:val="26"/>
                <w:szCs w:val="26"/>
              </w:rPr>
              <w:t>Общее собрание акционеров не вправе принимать решение об уменьшении уставного капитала Общества путем приобретения части размещенных акций в целях сокращения их общего количества, если номинальная стоимость акций, оставшихся в обращении, станет ниже минимального размера уставного капитала, предусмотренного Федеральным законом «Об акционерных обществах».</w:t>
            </w:r>
          </w:p>
          <w:p w14:paraId="06CAFC94" w14:textId="77777777" w:rsidR="00202A92" w:rsidRPr="00F579D8" w:rsidRDefault="00202A92" w:rsidP="00202A92">
            <w:pPr>
              <w:ind w:firstLine="604"/>
              <w:jc w:val="both"/>
              <w:rPr>
                <w:bCs/>
                <w:color w:val="000000"/>
                <w:spacing w:val="-6"/>
                <w:sz w:val="26"/>
                <w:szCs w:val="26"/>
              </w:rPr>
            </w:pPr>
            <w:r w:rsidRPr="00F579D8">
              <w:rPr>
                <w:bCs/>
                <w:color w:val="000000"/>
                <w:spacing w:val="-6"/>
                <w:sz w:val="26"/>
                <w:szCs w:val="26"/>
              </w:rPr>
              <w:lastRenderedPageBreak/>
              <w:t>Акции, приобретенные Обществом в соответствии с настоящим пунктом, погашаются при их приобретении.</w:t>
            </w:r>
          </w:p>
          <w:p w14:paraId="34485C29" w14:textId="77777777" w:rsidR="00202A92" w:rsidRPr="00F579D8" w:rsidRDefault="00202A92" w:rsidP="00202A92">
            <w:pPr>
              <w:ind w:firstLine="604"/>
              <w:jc w:val="both"/>
              <w:rPr>
                <w:bCs/>
                <w:color w:val="000000"/>
                <w:spacing w:val="-6"/>
                <w:sz w:val="26"/>
                <w:szCs w:val="26"/>
              </w:rPr>
            </w:pPr>
            <w:r w:rsidRPr="00F579D8">
              <w:rPr>
                <w:bCs/>
                <w:color w:val="000000"/>
                <w:spacing w:val="-6"/>
                <w:sz w:val="26"/>
                <w:szCs w:val="26"/>
              </w:rPr>
              <w:t>Оплата акций, приобретаемых в соответствии с настоящим пунктом, может по решению Общего собрания акционеров осуществляться деньгами и (или) иным имуществом.</w:t>
            </w:r>
          </w:p>
        </w:tc>
        <w:tc>
          <w:tcPr>
            <w:tcW w:w="5670" w:type="dxa"/>
            <w:shd w:val="clear" w:color="auto" w:fill="auto"/>
          </w:tcPr>
          <w:p w14:paraId="570452AE" w14:textId="77777777" w:rsidR="00202A92" w:rsidRPr="00F579D8" w:rsidRDefault="00202A92" w:rsidP="00202A92">
            <w:pPr>
              <w:widowControl/>
              <w:tabs>
                <w:tab w:val="left" w:pos="993"/>
              </w:tabs>
              <w:autoSpaceDE/>
              <w:autoSpaceDN/>
              <w:adjustRightInd/>
              <w:jc w:val="both"/>
              <w:rPr>
                <w:iCs/>
                <w:snapToGrid w:val="0"/>
                <w:sz w:val="26"/>
                <w:szCs w:val="26"/>
              </w:rPr>
            </w:pPr>
            <w:r w:rsidRPr="00F579D8">
              <w:rPr>
                <w:iCs/>
                <w:snapToGrid w:val="0"/>
                <w:sz w:val="26"/>
                <w:szCs w:val="26"/>
              </w:rPr>
              <w:lastRenderedPageBreak/>
              <w:t>4.7. Общество вправе приобретать размещенные им акции по решению Общего собрания акционеров Общества об уменьшении уставного капитала Общества путем приобретения части размещенных акций в целях сокращения их общего количества.</w:t>
            </w:r>
          </w:p>
          <w:p w14:paraId="5BE4C97B" w14:textId="77777777" w:rsidR="00202A92" w:rsidRPr="00F579D8" w:rsidRDefault="00202A92" w:rsidP="00202A92">
            <w:pPr>
              <w:widowControl/>
              <w:tabs>
                <w:tab w:val="left" w:pos="993"/>
              </w:tabs>
              <w:autoSpaceDE/>
              <w:autoSpaceDN/>
              <w:adjustRightInd/>
              <w:ind w:firstLine="606"/>
              <w:jc w:val="both"/>
              <w:rPr>
                <w:iCs/>
                <w:snapToGrid w:val="0"/>
                <w:sz w:val="26"/>
                <w:szCs w:val="26"/>
              </w:rPr>
            </w:pPr>
            <w:r w:rsidRPr="00F579D8">
              <w:rPr>
                <w:iCs/>
                <w:snapToGrid w:val="0"/>
                <w:sz w:val="26"/>
                <w:szCs w:val="26"/>
              </w:rPr>
              <w:t xml:space="preserve">Общее собрание акционеров Общества не вправе принимать решение об уменьшении уставного капитала Общества путем приобретения части размещенных акций в целях сокращения их общего количества, если номинальная стоимость акций, оставшихся в обращении, станет ниже минимального размера уставного капитала, предусмотренного </w:t>
            </w:r>
            <w:r w:rsidRPr="00F579D8">
              <w:rPr>
                <w:iCs/>
                <w:snapToGrid w:val="0"/>
                <w:sz w:val="26"/>
                <w:szCs w:val="26"/>
              </w:rPr>
              <w:lastRenderedPageBreak/>
              <w:t>Федеральным законом «Об акционерных обществах».</w:t>
            </w:r>
          </w:p>
          <w:p w14:paraId="73125F94" w14:textId="77777777" w:rsidR="00202A92" w:rsidRPr="00F579D8" w:rsidRDefault="00202A92" w:rsidP="00202A92">
            <w:pPr>
              <w:widowControl/>
              <w:tabs>
                <w:tab w:val="left" w:pos="993"/>
              </w:tabs>
              <w:autoSpaceDE/>
              <w:autoSpaceDN/>
              <w:adjustRightInd/>
              <w:ind w:firstLine="606"/>
              <w:jc w:val="both"/>
              <w:rPr>
                <w:iCs/>
                <w:snapToGrid w:val="0"/>
                <w:sz w:val="26"/>
                <w:szCs w:val="26"/>
              </w:rPr>
            </w:pPr>
            <w:r w:rsidRPr="00F579D8">
              <w:rPr>
                <w:iCs/>
                <w:snapToGrid w:val="0"/>
                <w:sz w:val="26"/>
                <w:szCs w:val="26"/>
              </w:rPr>
              <w:t>Акции, приобретенные Обществом в соответствии с настоящим пунктом, погашаются при их приобретении.</w:t>
            </w:r>
          </w:p>
          <w:p w14:paraId="22E9A030" w14:textId="77777777" w:rsidR="00202A92" w:rsidRPr="00F579D8" w:rsidRDefault="00202A92" w:rsidP="00202A92">
            <w:pPr>
              <w:widowControl/>
              <w:tabs>
                <w:tab w:val="left" w:pos="993"/>
              </w:tabs>
              <w:autoSpaceDE/>
              <w:autoSpaceDN/>
              <w:adjustRightInd/>
              <w:ind w:firstLine="606"/>
              <w:jc w:val="both"/>
              <w:rPr>
                <w:iCs/>
                <w:snapToGrid w:val="0"/>
                <w:sz w:val="26"/>
                <w:szCs w:val="26"/>
              </w:rPr>
            </w:pPr>
            <w:r w:rsidRPr="00F579D8">
              <w:rPr>
                <w:iCs/>
                <w:snapToGrid w:val="0"/>
                <w:sz w:val="26"/>
                <w:szCs w:val="26"/>
              </w:rPr>
              <w:t>Оплата акций, приобретаемых в соответствии с настоящим пунктом, может по решению Общего собрания акционеров Общества осуществляться деньгами и (или) иным имуществом.</w:t>
            </w:r>
          </w:p>
        </w:tc>
        <w:tc>
          <w:tcPr>
            <w:tcW w:w="3685" w:type="dxa"/>
            <w:shd w:val="clear" w:color="auto" w:fill="auto"/>
          </w:tcPr>
          <w:p w14:paraId="77B308CE" w14:textId="77777777" w:rsidR="00202A92" w:rsidRPr="00F579D8" w:rsidRDefault="00202A92" w:rsidP="00202A92">
            <w:pPr>
              <w:pStyle w:val="af5"/>
              <w:jc w:val="both"/>
              <w:rPr>
                <w:snapToGrid w:val="0"/>
                <w:sz w:val="26"/>
                <w:szCs w:val="26"/>
              </w:rPr>
            </w:pPr>
            <w:r w:rsidRPr="00F579D8">
              <w:rPr>
                <w:snapToGrid w:val="0"/>
                <w:sz w:val="26"/>
                <w:szCs w:val="26"/>
              </w:rPr>
              <w:lastRenderedPageBreak/>
              <w:t>Редакторская правка</w:t>
            </w:r>
          </w:p>
        </w:tc>
      </w:tr>
      <w:tr w:rsidR="00202A92" w:rsidRPr="00F579D8" w14:paraId="38E72E75" w14:textId="77777777" w:rsidTr="00E8704F">
        <w:tc>
          <w:tcPr>
            <w:tcW w:w="15927" w:type="dxa"/>
            <w:gridSpan w:val="7"/>
            <w:shd w:val="clear" w:color="auto" w:fill="E2EFD9" w:themeFill="accent6" w:themeFillTint="33"/>
            <w:vAlign w:val="center"/>
          </w:tcPr>
          <w:p w14:paraId="1EE7AD11" w14:textId="5B9EB742" w:rsidR="00202A92" w:rsidRPr="00F579D8" w:rsidRDefault="00202A92" w:rsidP="00202A92">
            <w:pPr>
              <w:ind w:right="33"/>
              <w:jc w:val="center"/>
              <w:rPr>
                <w:b/>
                <w:spacing w:val="-6"/>
                <w:sz w:val="26"/>
                <w:szCs w:val="26"/>
              </w:rPr>
            </w:pPr>
            <w:bookmarkStart w:id="1" w:name="_Toc189345484"/>
            <w:r w:rsidRPr="00F579D8">
              <w:rPr>
                <w:b/>
                <w:spacing w:val="-6"/>
                <w:sz w:val="26"/>
                <w:szCs w:val="26"/>
              </w:rPr>
              <w:t>Статья 5. Акции, облигации и иные эмиссионные ценные бумаги Общества</w:t>
            </w:r>
            <w:bookmarkEnd w:id="1"/>
          </w:p>
        </w:tc>
      </w:tr>
      <w:tr w:rsidR="00202A92" w:rsidRPr="00F579D8" w14:paraId="488E4AF4" w14:textId="77777777" w:rsidTr="00E8704F">
        <w:trPr>
          <w:gridAfter w:val="3"/>
          <w:wAfter w:w="51" w:type="dxa"/>
          <w:trHeight w:val="653"/>
        </w:trPr>
        <w:tc>
          <w:tcPr>
            <w:tcW w:w="851" w:type="dxa"/>
            <w:shd w:val="clear" w:color="auto" w:fill="auto"/>
          </w:tcPr>
          <w:p w14:paraId="5FC8569F" w14:textId="01332EFF" w:rsidR="00202A92" w:rsidRPr="00F579D8" w:rsidRDefault="00202A92" w:rsidP="00202A92">
            <w:pPr>
              <w:ind w:right="41"/>
              <w:jc w:val="both"/>
              <w:rPr>
                <w:spacing w:val="-6"/>
                <w:sz w:val="26"/>
                <w:szCs w:val="26"/>
              </w:rPr>
            </w:pPr>
            <w:r w:rsidRPr="00F579D8">
              <w:rPr>
                <w:spacing w:val="-6"/>
                <w:sz w:val="26"/>
                <w:szCs w:val="26"/>
              </w:rPr>
              <w:t>10</w:t>
            </w:r>
          </w:p>
        </w:tc>
        <w:tc>
          <w:tcPr>
            <w:tcW w:w="5670" w:type="dxa"/>
            <w:shd w:val="clear" w:color="auto" w:fill="auto"/>
          </w:tcPr>
          <w:p w14:paraId="23B0053A" w14:textId="22E4FCBA" w:rsidR="00202A92" w:rsidRPr="00F579D8" w:rsidRDefault="00202A92" w:rsidP="00202A92">
            <w:pPr>
              <w:ind w:right="41"/>
              <w:jc w:val="both"/>
              <w:rPr>
                <w:b/>
                <w:bCs/>
                <w:spacing w:val="-6"/>
                <w:sz w:val="26"/>
                <w:szCs w:val="26"/>
              </w:rPr>
            </w:pPr>
            <w:r w:rsidRPr="00F579D8">
              <w:rPr>
                <w:b/>
                <w:bCs/>
                <w:spacing w:val="-6"/>
                <w:sz w:val="26"/>
                <w:szCs w:val="26"/>
              </w:rPr>
              <w:t>Статья 5. Акции, облигации и иные ценные бумаги Общества</w:t>
            </w:r>
          </w:p>
        </w:tc>
        <w:tc>
          <w:tcPr>
            <w:tcW w:w="5670" w:type="dxa"/>
            <w:shd w:val="clear" w:color="auto" w:fill="auto"/>
          </w:tcPr>
          <w:p w14:paraId="32C55864" w14:textId="6ED79FFC" w:rsidR="00202A92" w:rsidRPr="00F579D8" w:rsidRDefault="00202A92" w:rsidP="00202A92">
            <w:pPr>
              <w:ind w:right="41"/>
              <w:jc w:val="both"/>
              <w:rPr>
                <w:spacing w:val="-6"/>
                <w:sz w:val="26"/>
                <w:szCs w:val="26"/>
              </w:rPr>
            </w:pPr>
            <w:r w:rsidRPr="00F579D8">
              <w:rPr>
                <w:b/>
                <w:spacing w:val="-6"/>
                <w:sz w:val="26"/>
                <w:szCs w:val="26"/>
              </w:rPr>
              <w:t>Статья 5. Акции, облигации и иные эмиссионные ценные бумаги Общества</w:t>
            </w:r>
          </w:p>
        </w:tc>
        <w:tc>
          <w:tcPr>
            <w:tcW w:w="3685" w:type="dxa"/>
            <w:shd w:val="clear" w:color="auto" w:fill="auto"/>
          </w:tcPr>
          <w:p w14:paraId="1C0A8681" w14:textId="77777777" w:rsidR="00A8137F" w:rsidRPr="00F579D8" w:rsidRDefault="00A8137F" w:rsidP="00A8137F">
            <w:pPr>
              <w:ind w:right="41"/>
              <w:jc w:val="both"/>
              <w:rPr>
                <w:spacing w:val="-6"/>
                <w:sz w:val="26"/>
                <w:szCs w:val="26"/>
              </w:rPr>
            </w:pPr>
            <w:proofErr w:type="spellStart"/>
            <w:r w:rsidRPr="00F579D8">
              <w:rPr>
                <w:spacing w:val="-6"/>
                <w:sz w:val="26"/>
                <w:szCs w:val="26"/>
              </w:rPr>
              <w:t>пп</w:t>
            </w:r>
            <w:proofErr w:type="spellEnd"/>
            <w:r w:rsidRPr="00F579D8">
              <w:rPr>
                <w:spacing w:val="-6"/>
                <w:sz w:val="26"/>
                <w:szCs w:val="26"/>
              </w:rPr>
              <w:t>. 1 п. 1 ст. 1 Федерального закона от 22.04.1996 № 39-ФЗ</w:t>
            </w:r>
          </w:p>
          <w:p w14:paraId="57DCB165" w14:textId="5AD6B969" w:rsidR="00202A92" w:rsidRPr="00F579D8" w:rsidRDefault="00A8137F" w:rsidP="00A8137F">
            <w:pPr>
              <w:ind w:right="41"/>
              <w:jc w:val="both"/>
              <w:rPr>
                <w:spacing w:val="-6"/>
                <w:sz w:val="26"/>
                <w:szCs w:val="26"/>
              </w:rPr>
            </w:pPr>
            <w:r w:rsidRPr="00F579D8">
              <w:rPr>
                <w:spacing w:val="-6"/>
                <w:sz w:val="26"/>
                <w:szCs w:val="26"/>
              </w:rPr>
              <w:t>(ред. от 28.12.2024) «О рынке ценных бумаг» (с изм. и доп., вступ. в силу с 01.03.2025)</w:t>
            </w:r>
          </w:p>
        </w:tc>
      </w:tr>
      <w:tr w:rsidR="00202A92" w:rsidRPr="00F579D8" w14:paraId="36D81054" w14:textId="77777777" w:rsidTr="00E8704F">
        <w:trPr>
          <w:gridAfter w:val="3"/>
          <w:wAfter w:w="51" w:type="dxa"/>
          <w:trHeight w:val="983"/>
        </w:trPr>
        <w:tc>
          <w:tcPr>
            <w:tcW w:w="851" w:type="dxa"/>
            <w:shd w:val="clear" w:color="auto" w:fill="auto"/>
          </w:tcPr>
          <w:p w14:paraId="3AD24CBB" w14:textId="187F7E0E" w:rsidR="00202A92" w:rsidRPr="00F579D8" w:rsidRDefault="00202A92" w:rsidP="00202A92">
            <w:pPr>
              <w:ind w:right="-116"/>
              <w:rPr>
                <w:spacing w:val="-6"/>
                <w:sz w:val="26"/>
                <w:szCs w:val="26"/>
              </w:rPr>
            </w:pPr>
            <w:r w:rsidRPr="00F579D8">
              <w:rPr>
                <w:spacing w:val="-6"/>
                <w:sz w:val="26"/>
                <w:szCs w:val="26"/>
              </w:rPr>
              <w:t>11</w:t>
            </w:r>
          </w:p>
        </w:tc>
        <w:tc>
          <w:tcPr>
            <w:tcW w:w="5670" w:type="dxa"/>
            <w:shd w:val="clear" w:color="auto" w:fill="auto"/>
          </w:tcPr>
          <w:p w14:paraId="30D6649F" w14:textId="77777777" w:rsidR="00202A92" w:rsidRPr="00F579D8" w:rsidRDefault="00202A92" w:rsidP="00202A92">
            <w:pPr>
              <w:ind w:right="-116"/>
              <w:jc w:val="both"/>
              <w:rPr>
                <w:bCs/>
                <w:color w:val="000000"/>
                <w:spacing w:val="-6"/>
                <w:sz w:val="26"/>
                <w:szCs w:val="26"/>
              </w:rPr>
            </w:pPr>
            <w:r w:rsidRPr="00F579D8">
              <w:rPr>
                <w:bCs/>
                <w:color w:val="000000"/>
                <w:spacing w:val="-6"/>
                <w:sz w:val="26"/>
                <w:szCs w:val="26"/>
              </w:rPr>
              <w:t>5.6.</w:t>
            </w:r>
            <w:r w:rsidRPr="00F579D8">
              <w:rPr>
                <w:bCs/>
                <w:color w:val="000000"/>
                <w:spacing w:val="-6"/>
                <w:sz w:val="26"/>
                <w:szCs w:val="26"/>
              </w:rPr>
              <w:tab/>
              <w:t xml:space="preserve"> Не допускаются конвертация в акции Общества эмиссионных ценных бумаг, если совокупная цена размещения конвертируемых в акции эмиссионных ценных бумаг меньше совокупной номинальной стоимости дополнительных акций Общества, в которые конвертируются эти ценные бумаги. Размещение Обществом акций и иных эмиссионных ценных бумаг Общества, конвертируемых в акции, осуществляется в соответствии с правовыми актами Российской Федерации.</w:t>
            </w:r>
          </w:p>
        </w:tc>
        <w:tc>
          <w:tcPr>
            <w:tcW w:w="5670" w:type="dxa"/>
            <w:shd w:val="clear" w:color="auto" w:fill="auto"/>
          </w:tcPr>
          <w:p w14:paraId="2BDEF491" w14:textId="77777777" w:rsidR="00202A92" w:rsidRPr="00F579D8" w:rsidRDefault="00202A92" w:rsidP="00202A92">
            <w:pPr>
              <w:widowControl/>
              <w:autoSpaceDE/>
              <w:autoSpaceDN/>
              <w:adjustRightInd/>
              <w:jc w:val="both"/>
              <w:rPr>
                <w:iCs/>
                <w:snapToGrid w:val="0"/>
                <w:sz w:val="26"/>
                <w:szCs w:val="26"/>
              </w:rPr>
            </w:pPr>
            <w:r w:rsidRPr="00F579D8">
              <w:rPr>
                <w:iCs/>
                <w:snapToGrid w:val="0"/>
                <w:sz w:val="26"/>
                <w:szCs w:val="26"/>
              </w:rPr>
              <w:t>5.6.</w:t>
            </w:r>
            <w:r w:rsidRPr="00F579D8">
              <w:rPr>
                <w:iCs/>
                <w:snapToGrid w:val="0"/>
                <w:sz w:val="26"/>
                <w:szCs w:val="26"/>
              </w:rPr>
              <w:tab/>
              <w:t xml:space="preserve"> Не допускается конвертация в акции Общества эмиссионных ценных бумаг, если совокупная цена размещения конвертируемых в акции эмиссионных ценных бумаг меньше совокупной номинальной стоимости дополнительных акций Общества, в которые конвертируются эти ценные бумаги.</w:t>
            </w:r>
          </w:p>
          <w:p w14:paraId="2359191F" w14:textId="77777777" w:rsidR="00202A92" w:rsidRPr="00F579D8" w:rsidRDefault="00202A92" w:rsidP="00202A92">
            <w:pPr>
              <w:widowControl/>
              <w:autoSpaceDE/>
              <w:autoSpaceDN/>
              <w:adjustRightInd/>
              <w:jc w:val="both"/>
              <w:rPr>
                <w:iCs/>
                <w:snapToGrid w:val="0"/>
                <w:sz w:val="26"/>
                <w:szCs w:val="26"/>
              </w:rPr>
            </w:pPr>
            <w:r w:rsidRPr="00F579D8">
              <w:rPr>
                <w:iCs/>
                <w:snapToGrid w:val="0"/>
                <w:sz w:val="26"/>
                <w:szCs w:val="26"/>
              </w:rPr>
              <w:t>5.7.</w:t>
            </w:r>
            <w:r w:rsidRPr="00F579D8">
              <w:rPr>
                <w:iCs/>
                <w:snapToGrid w:val="0"/>
                <w:sz w:val="26"/>
                <w:szCs w:val="26"/>
              </w:rPr>
              <w:tab/>
              <w:t xml:space="preserve"> Размещение Обществом акций и иных эмиссионных ценных бумаг Общества, конвертируемых в акции, осуществляется в соответствии с правовыми актами Российской Федерации.</w:t>
            </w:r>
          </w:p>
        </w:tc>
        <w:tc>
          <w:tcPr>
            <w:tcW w:w="3685" w:type="dxa"/>
            <w:shd w:val="clear" w:color="auto" w:fill="auto"/>
          </w:tcPr>
          <w:p w14:paraId="2C2587D0" w14:textId="47189643" w:rsidR="00202A92" w:rsidRPr="00F579D8" w:rsidRDefault="00202A92" w:rsidP="00202A92">
            <w:pPr>
              <w:pStyle w:val="af5"/>
              <w:jc w:val="both"/>
              <w:rPr>
                <w:snapToGrid w:val="0"/>
                <w:sz w:val="26"/>
                <w:szCs w:val="26"/>
              </w:rPr>
            </w:pPr>
            <w:r w:rsidRPr="00F579D8">
              <w:rPr>
                <w:snapToGrid w:val="0"/>
                <w:sz w:val="26"/>
                <w:szCs w:val="26"/>
              </w:rPr>
              <w:t>Редакторская правка: пункт 5.6. разделен на пункты 5.6. и 5.7. с соответствующим смещением последующей нумерации</w:t>
            </w:r>
            <w:r w:rsidR="006527A9" w:rsidRPr="00F579D8">
              <w:rPr>
                <w:snapToGrid w:val="0"/>
                <w:sz w:val="26"/>
                <w:szCs w:val="26"/>
              </w:rPr>
              <w:t>.</w:t>
            </w:r>
          </w:p>
        </w:tc>
      </w:tr>
      <w:tr w:rsidR="00202A92" w:rsidRPr="00F579D8" w14:paraId="540A8574" w14:textId="77777777" w:rsidTr="00F579D8">
        <w:trPr>
          <w:gridAfter w:val="3"/>
          <w:wAfter w:w="51" w:type="dxa"/>
          <w:trHeight w:val="2482"/>
        </w:trPr>
        <w:tc>
          <w:tcPr>
            <w:tcW w:w="851" w:type="dxa"/>
            <w:shd w:val="clear" w:color="auto" w:fill="auto"/>
          </w:tcPr>
          <w:p w14:paraId="19F73139" w14:textId="0102B361" w:rsidR="00202A92" w:rsidRPr="00F579D8" w:rsidRDefault="00202A92" w:rsidP="00202A92">
            <w:pPr>
              <w:ind w:right="-116"/>
              <w:rPr>
                <w:spacing w:val="-6"/>
                <w:sz w:val="26"/>
                <w:szCs w:val="26"/>
              </w:rPr>
            </w:pPr>
            <w:r w:rsidRPr="00F579D8">
              <w:rPr>
                <w:spacing w:val="-6"/>
                <w:sz w:val="26"/>
                <w:szCs w:val="26"/>
              </w:rPr>
              <w:lastRenderedPageBreak/>
              <w:t>12</w:t>
            </w:r>
          </w:p>
        </w:tc>
        <w:tc>
          <w:tcPr>
            <w:tcW w:w="5670" w:type="dxa"/>
            <w:shd w:val="clear" w:color="auto" w:fill="auto"/>
          </w:tcPr>
          <w:p w14:paraId="3B280EDB" w14:textId="77777777" w:rsidR="00202A92" w:rsidRPr="00F579D8" w:rsidRDefault="00202A92" w:rsidP="00202A92">
            <w:pPr>
              <w:ind w:right="-116"/>
              <w:jc w:val="both"/>
              <w:rPr>
                <w:bCs/>
                <w:color w:val="000000"/>
                <w:spacing w:val="-6"/>
                <w:sz w:val="26"/>
                <w:szCs w:val="26"/>
              </w:rPr>
            </w:pPr>
            <w:r w:rsidRPr="00F579D8">
              <w:rPr>
                <w:bCs/>
                <w:color w:val="000000"/>
                <w:spacing w:val="-6"/>
                <w:sz w:val="26"/>
                <w:szCs w:val="26"/>
              </w:rPr>
              <w:t xml:space="preserve">5.7. Общество вправе осуществлять размещение дополнительных акций и иных эмиссионных ценных бумаг посредством закрытой подписки и конвертации. В случае увеличения уставного капитала Общества за счет его имущества Общество должно осуществлять размещение дополнительных акций посредством распределения их среди акционеров. </w:t>
            </w:r>
          </w:p>
        </w:tc>
        <w:tc>
          <w:tcPr>
            <w:tcW w:w="5670" w:type="dxa"/>
            <w:shd w:val="clear" w:color="auto" w:fill="auto"/>
          </w:tcPr>
          <w:p w14:paraId="58E1472C" w14:textId="794C61CF" w:rsidR="00202A92" w:rsidRPr="00F579D8" w:rsidRDefault="00202A92" w:rsidP="00202A92">
            <w:pPr>
              <w:widowControl/>
              <w:autoSpaceDE/>
              <w:autoSpaceDN/>
              <w:adjustRightInd/>
              <w:jc w:val="both"/>
              <w:rPr>
                <w:iCs/>
                <w:snapToGrid w:val="0"/>
                <w:sz w:val="26"/>
                <w:szCs w:val="26"/>
              </w:rPr>
            </w:pPr>
            <w:r w:rsidRPr="00F579D8">
              <w:rPr>
                <w:iCs/>
                <w:snapToGrid w:val="0"/>
                <w:sz w:val="26"/>
                <w:szCs w:val="26"/>
              </w:rPr>
              <w:t xml:space="preserve">5.8. Общество вправе осуществлять размещение дополнительных акций и иных эмиссионных ценных бумаг посредством закрытой подписки и конвертации. В случае увеличения уставного капитала Общества за счет его имущества Общество должно осуществлять размещение дополнительных акций посредством распределения их среди акционеров Общества. </w:t>
            </w:r>
          </w:p>
          <w:p w14:paraId="0ACEB56A" w14:textId="2DA92D2E" w:rsidR="00202A92" w:rsidRPr="00F579D8" w:rsidRDefault="00202A92" w:rsidP="00202A92">
            <w:pPr>
              <w:widowControl/>
              <w:autoSpaceDE/>
              <w:autoSpaceDN/>
              <w:adjustRightInd/>
              <w:jc w:val="both"/>
              <w:rPr>
                <w:iCs/>
                <w:snapToGrid w:val="0"/>
                <w:sz w:val="26"/>
                <w:szCs w:val="26"/>
              </w:rPr>
            </w:pPr>
          </w:p>
        </w:tc>
        <w:tc>
          <w:tcPr>
            <w:tcW w:w="3685" w:type="dxa"/>
            <w:shd w:val="clear" w:color="auto" w:fill="auto"/>
          </w:tcPr>
          <w:p w14:paraId="37124C6B" w14:textId="2C722BC9" w:rsidR="00202A92" w:rsidRPr="00F579D8" w:rsidRDefault="00202A92" w:rsidP="00202A92">
            <w:pPr>
              <w:pStyle w:val="af5"/>
              <w:jc w:val="both"/>
              <w:rPr>
                <w:snapToGrid w:val="0"/>
                <w:sz w:val="26"/>
                <w:szCs w:val="26"/>
              </w:rPr>
            </w:pPr>
            <w:r w:rsidRPr="00F579D8">
              <w:rPr>
                <w:snapToGrid w:val="0"/>
                <w:sz w:val="26"/>
                <w:szCs w:val="26"/>
              </w:rPr>
              <w:t>Редакторская правка</w:t>
            </w:r>
          </w:p>
        </w:tc>
      </w:tr>
      <w:tr w:rsidR="00202A92" w:rsidRPr="00F579D8" w14:paraId="670227D1" w14:textId="77777777" w:rsidTr="00E8704F">
        <w:trPr>
          <w:gridAfter w:val="3"/>
          <w:wAfter w:w="51" w:type="dxa"/>
          <w:trHeight w:val="983"/>
        </w:trPr>
        <w:tc>
          <w:tcPr>
            <w:tcW w:w="851" w:type="dxa"/>
            <w:shd w:val="clear" w:color="auto" w:fill="auto"/>
          </w:tcPr>
          <w:p w14:paraId="32AE9227" w14:textId="5551941E" w:rsidR="00202A92" w:rsidRPr="00F579D8" w:rsidRDefault="00202A92" w:rsidP="00202A92">
            <w:pPr>
              <w:ind w:right="-116"/>
              <w:rPr>
                <w:spacing w:val="-6"/>
                <w:sz w:val="26"/>
                <w:szCs w:val="26"/>
              </w:rPr>
            </w:pPr>
            <w:r w:rsidRPr="00F579D8">
              <w:rPr>
                <w:spacing w:val="-6"/>
                <w:sz w:val="26"/>
                <w:szCs w:val="26"/>
              </w:rPr>
              <w:t>13</w:t>
            </w:r>
          </w:p>
        </w:tc>
        <w:tc>
          <w:tcPr>
            <w:tcW w:w="5670" w:type="dxa"/>
            <w:shd w:val="clear" w:color="auto" w:fill="auto"/>
          </w:tcPr>
          <w:p w14:paraId="6E29A1EE" w14:textId="77777777" w:rsidR="00202A92" w:rsidRPr="00F579D8" w:rsidRDefault="00202A92" w:rsidP="00202A92">
            <w:pPr>
              <w:jc w:val="both"/>
              <w:rPr>
                <w:bCs/>
                <w:color w:val="000000"/>
                <w:spacing w:val="-6"/>
                <w:sz w:val="26"/>
                <w:szCs w:val="26"/>
              </w:rPr>
            </w:pPr>
            <w:r w:rsidRPr="00F579D8">
              <w:rPr>
                <w:bCs/>
                <w:color w:val="000000"/>
                <w:spacing w:val="-6"/>
                <w:sz w:val="26"/>
                <w:szCs w:val="26"/>
              </w:rPr>
              <w:t xml:space="preserve">5.8. Если при осуществлении акционером преимущественного права на приобретение дополнительных акций, а также при консолидации акций приобретение акционером целого числа акций невозможно, образуются части акций (дробные акции). </w:t>
            </w:r>
          </w:p>
          <w:p w14:paraId="4E361767" w14:textId="77777777" w:rsidR="00202A92" w:rsidRPr="00F579D8" w:rsidRDefault="00202A92" w:rsidP="00202A92">
            <w:pPr>
              <w:ind w:firstLine="466"/>
              <w:jc w:val="both"/>
              <w:rPr>
                <w:bCs/>
                <w:color w:val="000000"/>
                <w:spacing w:val="-6"/>
                <w:sz w:val="26"/>
                <w:szCs w:val="26"/>
              </w:rPr>
            </w:pPr>
            <w:r w:rsidRPr="00F579D8">
              <w:rPr>
                <w:bCs/>
                <w:color w:val="000000"/>
                <w:spacing w:val="-6"/>
                <w:sz w:val="26"/>
                <w:szCs w:val="26"/>
              </w:rPr>
              <w:t xml:space="preserve">Дробная акция предоставляет акционеру - ее владельцу права, предоставляемые акцией соответствующей категории (типа), в объеме, соответствующем части целой акции, которую она составляет. </w:t>
            </w:r>
          </w:p>
          <w:p w14:paraId="0C2CB2A6" w14:textId="77777777" w:rsidR="00202A92" w:rsidRPr="00F579D8" w:rsidRDefault="00202A92" w:rsidP="00202A92">
            <w:pPr>
              <w:ind w:firstLine="466"/>
              <w:jc w:val="both"/>
              <w:rPr>
                <w:bCs/>
                <w:color w:val="000000"/>
                <w:spacing w:val="-6"/>
                <w:sz w:val="26"/>
                <w:szCs w:val="26"/>
              </w:rPr>
            </w:pPr>
            <w:r w:rsidRPr="00F579D8">
              <w:rPr>
                <w:bCs/>
                <w:color w:val="000000"/>
                <w:spacing w:val="-6"/>
                <w:sz w:val="26"/>
                <w:szCs w:val="26"/>
              </w:rPr>
              <w:t>Дробные акции обращаются наравне с целыми акциями. В случае если одно лицо приобретает две и более дробные акции одной категории (типа), эти акции образуют одну целую и (или) дробную акцию, равную сумме этих дробных акций.</w:t>
            </w:r>
          </w:p>
        </w:tc>
        <w:tc>
          <w:tcPr>
            <w:tcW w:w="5670" w:type="dxa"/>
            <w:shd w:val="clear" w:color="auto" w:fill="auto"/>
          </w:tcPr>
          <w:p w14:paraId="4E370D0F" w14:textId="13ACCD8F" w:rsidR="00202A92" w:rsidRPr="00F579D8" w:rsidRDefault="00202A92" w:rsidP="00202A92">
            <w:pPr>
              <w:widowControl/>
              <w:autoSpaceDE/>
              <w:autoSpaceDN/>
              <w:adjustRightInd/>
              <w:jc w:val="both"/>
              <w:rPr>
                <w:iCs/>
                <w:snapToGrid w:val="0"/>
                <w:sz w:val="26"/>
                <w:szCs w:val="26"/>
              </w:rPr>
            </w:pPr>
            <w:r w:rsidRPr="00F579D8">
              <w:rPr>
                <w:iCs/>
                <w:snapToGrid w:val="0"/>
                <w:sz w:val="26"/>
                <w:szCs w:val="26"/>
              </w:rPr>
              <w:t xml:space="preserve">5.9. Если при осуществлении акционером Общества преимущественного права на приобретение дополнительных акций, а также при консолидации акций приобретение акционером целого числа акций невозможно, образуются части акций (дробные акции). </w:t>
            </w:r>
          </w:p>
          <w:p w14:paraId="30FCE000" w14:textId="77777777" w:rsidR="00202A92" w:rsidRPr="00F579D8" w:rsidRDefault="00202A92" w:rsidP="00202A92">
            <w:pPr>
              <w:widowControl/>
              <w:autoSpaceDE/>
              <w:autoSpaceDN/>
              <w:adjustRightInd/>
              <w:ind w:firstLine="462"/>
              <w:jc w:val="both"/>
              <w:rPr>
                <w:iCs/>
                <w:snapToGrid w:val="0"/>
                <w:sz w:val="26"/>
                <w:szCs w:val="26"/>
              </w:rPr>
            </w:pPr>
            <w:r w:rsidRPr="00F579D8">
              <w:rPr>
                <w:iCs/>
                <w:snapToGrid w:val="0"/>
                <w:sz w:val="26"/>
                <w:szCs w:val="26"/>
              </w:rPr>
              <w:t xml:space="preserve">Дробная акция предоставляет акционеру - ее владельцу права, предоставляемые акцией соответствующей категории (типа), в объеме, соответствующем части целой акции, которую она составляет. </w:t>
            </w:r>
          </w:p>
          <w:p w14:paraId="29CE30D2" w14:textId="702A3AE3" w:rsidR="00202A92" w:rsidRPr="00F579D8" w:rsidRDefault="00202A92" w:rsidP="00202A92">
            <w:pPr>
              <w:widowControl/>
              <w:autoSpaceDE/>
              <w:autoSpaceDN/>
              <w:adjustRightInd/>
              <w:ind w:firstLine="462"/>
              <w:jc w:val="both"/>
              <w:rPr>
                <w:iCs/>
                <w:snapToGrid w:val="0"/>
                <w:sz w:val="26"/>
                <w:szCs w:val="26"/>
              </w:rPr>
            </w:pPr>
            <w:r w:rsidRPr="00F579D8">
              <w:rPr>
                <w:iCs/>
                <w:snapToGrid w:val="0"/>
                <w:sz w:val="26"/>
                <w:szCs w:val="26"/>
              </w:rPr>
              <w:t>Дробные акции обращаются наравне с целыми акциями. В случае если одно лицо приобретает две и более дробные акции одной категории (типа), эти акции образуют одну целую и (или) дробную акцию, равную сумме этих дробных акций.</w:t>
            </w:r>
          </w:p>
        </w:tc>
        <w:tc>
          <w:tcPr>
            <w:tcW w:w="3685" w:type="dxa"/>
            <w:shd w:val="clear" w:color="auto" w:fill="auto"/>
          </w:tcPr>
          <w:p w14:paraId="6633A9B3" w14:textId="35C5BD74" w:rsidR="00202A92" w:rsidRPr="00F579D8" w:rsidRDefault="00202A92" w:rsidP="00202A92">
            <w:pPr>
              <w:pStyle w:val="af5"/>
              <w:jc w:val="both"/>
              <w:rPr>
                <w:snapToGrid w:val="0"/>
                <w:sz w:val="26"/>
                <w:szCs w:val="26"/>
              </w:rPr>
            </w:pPr>
            <w:r w:rsidRPr="00F579D8">
              <w:rPr>
                <w:snapToGrid w:val="0"/>
                <w:sz w:val="26"/>
                <w:szCs w:val="26"/>
              </w:rPr>
              <w:t>Редакторская правка</w:t>
            </w:r>
          </w:p>
        </w:tc>
      </w:tr>
      <w:tr w:rsidR="00202A92" w:rsidRPr="00F579D8" w14:paraId="1EDEAC25" w14:textId="77777777" w:rsidTr="00E8704F">
        <w:tc>
          <w:tcPr>
            <w:tcW w:w="15927" w:type="dxa"/>
            <w:gridSpan w:val="7"/>
            <w:shd w:val="clear" w:color="auto" w:fill="E2EFD9" w:themeFill="accent6" w:themeFillTint="33"/>
            <w:vAlign w:val="center"/>
          </w:tcPr>
          <w:p w14:paraId="58BE7D6D" w14:textId="77777777" w:rsidR="00202A92" w:rsidRPr="00F579D8" w:rsidRDefault="00202A92" w:rsidP="00202A92">
            <w:pPr>
              <w:ind w:right="33"/>
              <w:jc w:val="center"/>
              <w:rPr>
                <w:spacing w:val="-6"/>
                <w:sz w:val="26"/>
                <w:szCs w:val="26"/>
              </w:rPr>
            </w:pPr>
            <w:r w:rsidRPr="00F579D8">
              <w:rPr>
                <w:b/>
                <w:spacing w:val="-6"/>
                <w:sz w:val="26"/>
                <w:szCs w:val="26"/>
              </w:rPr>
              <w:t>Статья 6. Права и обязанности акционеров Общества</w:t>
            </w:r>
          </w:p>
        </w:tc>
      </w:tr>
      <w:tr w:rsidR="00EF3D77" w:rsidRPr="00F579D8" w14:paraId="585AC53D" w14:textId="77777777" w:rsidTr="00E8704F">
        <w:trPr>
          <w:gridAfter w:val="3"/>
          <w:wAfter w:w="51" w:type="dxa"/>
          <w:trHeight w:val="983"/>
        </w:trPr>
        <w:tc>
          <w:tcPr>
            <w:tcW w:w="851" w:type="dxa"/>
            <w:shd w:val="clear" w:color="auto" w:fill="auto"/>
          </w:tcPr>
          <w:p w14:paraId="5F7ED058" w14:textId="036E3C54" w:rsidR="00EF3D77" w:rsidRPr="00F579D8" w:rsidRDefault="00EF3D77" w:rsidP="00EF3D77">
            <w:pPr>
              <w:ind w:right="-116"/>
              <w:rPr>
                <w:spacing w:val="-6"/>
                <w:sz w:val="26"/>
                <w:szCs w:val="26"/>
              </w:rPr>
            </w:pPr>
            <w:r w:rsidRPr="00F579D8">
              <w:rPr>
                <w:spacing w:val="-6"/>
                <w:sz w:val="26"/>
                <w:szCs w:val="26"/>
              </w:rPr>
              <w:t>14</w:t>
            </w:r>
          </w:p>
        </w:tc>
        <w:tc>
          <w:tcPr>
            <w:tcW w:w="5670" w:type="dxa"/>
            <w:shd w:val="clear" w:color="auto" w:fill="auto"/>
          </w:tcPr>
          <w:p w14:paraId="1F541B1E" w14:textId="54BDD8CF" w:rsidR="00EF3D77" w:rsidRPr="00F579D8" w:rsidRDefault="00EF3D77" w:rsidP="00EF3D77">
            <w:pPr>
              <w:ind w:right="-116"/>
              <w:jc w:val="both"/>
              <w:rPr>
                <w:bCs/>
                <w:color w:val="000000"/>
                <w:spacing w:val="-6"/>
                <w:sz w:val="26"/>
                <w:szCs w:val="26"/>
              </w:rPr>
            </w:pPr>
            <w:r w:rsidRPr="00F579D8">
              <w:rPr>
                <w:bCs/>
                <w:color w:val="000000"/>
                <w:spacing w:val="-6"/>
                <w:sz w:val="26"/>
                <w:szCs w:val="26"/>
              </w:rPr>
              <w:t>6.1. Акционером Общества признается лицо, владеющее акциями Общества по основаниям, предусмотренным законодательством Российской Федерации и настоящим Уставом.</w:t>
            </w:r>
          </w:p>
        </w:tc>
        <w:tc>
          <w:tcPr>
            <w:tcW w:w="5670" w:type="dxa"/>
            <w:shd w:val="clear" w:color="auto" w:fill="auto"/>
          </w:tcPr>
          <w:p w14:paraId="56901116" w14:textId="2BEC32D3" w:rsidR="00EF3D77" w:rsidRPr="00F579D8" w:rsidRDefault="00EF3D77" w:rsidP="00EF3D77">
            <w:pPr>
              <w:jc w:val="both"/>
              <w:rPr>
                <w:bCs/>
                <w:color w:val="000000"/>
                <w:spacing w:val="-6"/>
                <w:sz w:val="26"/>
                <w:szCs w:val="26"/>
              </w:rPr>
            </w:pPr>
            <w:r w:rsidRPr="00F579D8">
              <w:rPr>
                <w:bCs/>
                <w:color w:val="000000"/>
                <w:spacing w:val="-6"/>
                <w:sz w:val="26"/>
                <w:szCs w:val="26"/>
              </w:rPr>
              <w:t>6.1. Акционером Общества признается лицо, владеющее акциями Общества на основаниях, предусмотренных законодательством Российской Федерации и настоящим Уставом.</w:t>
            </w:r>
          </w:p>
        </w:tc>
        <w:tc>
          <w:tcPr>
            <w:tcW w:w="3685" w:type="dxa"/>
            <w:shd w:val="clear" w:color="auto" w:fill="auto"/>
          </w:tcPr>
          <w:p w14:paraId="6FEC53E1" w14:textId="76FDFEDB" w:rsidR="00EF3D77" w:rsidRPr="00F579D8" w:rsidRDefault="00EF3D77" w:rsidP="00EF3D77">
            <w:pPr>
              <w:pStyle w:val="af5"/>
              <w:jc w:val="both"/>
              <w:rPr>
                <w:bCs/>
                <w:color w:val="000000"/>
                <w:spacing w:val="-6"/>
                <w:sz w:val="26"/>
                <w:szCs w:val="26"/>
                <w:highlight w:val="yellow"/>
              </w:rPr>
            </w:pPr>
            <w:r w:rsidRPr="00F579D8">
              <w:rPr>
                <w:snapToGrid w:val="0"/>
                <w:sz w:val="26"/>
                <w:szCs w:val="26"/>
              </w:rPr>
              <w:t>Письмо ПАО «Россети» от 16.04.2025 № ТМ/245/1620.</w:t>
            </w:r>
          </w:p>
        </w:tc>
      </w:tr>
      <w:tr w:rsidR="00EF3D77" w:rsidRPr="00F579D8" w14:paraId="17717CDF" w14:textId="77777777" w:rsidTr="00E8704F">
        <w:trPr>
          <w:gridAfter w:val="3"/>
          <w:wAfter w:w="51" w:type="dxa"/>
          <w:trHeight w:val="983"/>
        </w:trPr>
        <w:tc>
          <w:tcPr>
            <w:tcW w:w="851" w:type="dxa"/>
            <w:shd w:val="clear" w:color="auto" w:fill="auto"/>
          </w:tcPr>
          <w:p w14:paraId="0D9C6F7F" w14:textId="0B200DD0" w:rsidR="00EF3D77" w:rsidRPr="00F579D8" w:rsidRDefault="00EF3D77" w:rsidP="00EF3D77">
            <w:pPr>
              <w:ind w:right="-116"/>
              <w:jc w:val="both"/>
              <w:rPr>
                <w:bCs/>
                <w:color w:val="000000"/>
                <w:spacing w:val="-6"/>
                <w:sz w:val="26"/>
                <w:szCs w:val="26"/>
              </w:rPr>
            </w:pPr>
            <w:r w:rsidRPr="00F579D8">
              <w:rPr>
                <w:bCs/>
                <w:color w:val="000000"/>
                <w:spacing w:val="-6"/>
                <w:sz w:val="26"/>
                <w:szCs w:val="26"/>
              </w:rPr>
              <w:lastRenderedPageBreak/>
              <w:t>15</w:t>
            </w:r>
          </w:p>
        </w:tc>
        <w:tc>
          <w:tcPr>
            <w:tcW w:w="5670" w:type="dxa"/>
            <w:shd w:val="clear" w:color="auto" w:fill="auto"/>
          </w:tcPr>
          <w:p w14:paraId="04903960" w14:textId="10208786" w:rsidR="00EF3D77" w:rsidRPr="00F579D8" w:rsidRDefault="00EF3D77" w:rsidP="00EF3D77">
            <w:pPr>
              <w:ind w:right="-116"/>
              <w:jc w:val="both"/>
              <w:rPr>
                <w:bCs/>
                <w:color w:val="000000"/>
                <w:spacing w:val="-6"/>
                <w:sz w:val="26"/>
                <w:szCs w:val="26"/>
              </w:rPr>
            </w:pPr>
            <w:r w:rsidRPr="00F579D8">
              <w:rPr>
                <w:bCs/>
                <w:color w:val="000000"/>
                <w:spacing w:val="-6"/>
                <w:sz w:val="26"/>
                <w:szCs w:val="26"/>
              </w:rPr>
              <w:t>6.2. Каждая обыкновенная акция Общества предоставляет акционеру - ее владельцу одинаковый объем прав.</w:t>
            </w:r>
          </w:p>
          <w:p w14:paraId="2BF5C19D" w14:textId="77777777" w:rsidR="00EF3D77" w:rsidRPr="00F579D8" w:rsidRDefault="00EF3D77" w:rsidP="00EF3D77">
            <w:pPr>
              <w:ind w:right="-116"/>
              <w:jc w:val="both"/>
              <w:rPr>
                <w:bCs/>
                <w:color w:val="000000"/>
                <w:spacing w:val="-6"/>
                <w:sz w:val="26"/>
                <w:szCs w:val="26"/>
              </w:rPr>
            </w:pPr>
            <w:r w:rsidRPr="00F579D8">
              <w:rPr>
                <w:bCs/>
                <w:color w:val="000000"/>
                <w:spacing w:val="-6"/>
                <w:sz w:val="26"/>
                <w:szCs w:val="26"/>
              </w:rPr>
              <w:t>Акционеры-владельцы обыкновенных акций Общества имеют право:</w:t>
            </w:r>
          </w:p>
          <w:p w14:paraId="0E115E2F" w14:textId="77777777" w:rsidR="00EF3D77" w:rsidRPr="00F579D8" w:rsidRDefault="00EF3D77" w:rsidP="00EF3D77">
            <w:pPr>
              <w:ind w:right="-116"/>
              <w:jc w:val="both"/>
              <w:rPr>
                <w:bCs/>
                <w:color w:val="000000"/>
                <w:spacing w:val="-6"/>
                <w:sz w:val="26"/>
                <w:szCs w:val="26"/>
              </w:rPr>
            </w:pPr>
            <w:r w:rsidRPr="00F579D8">
              <w:rPr>
                <w:bCs/>
                <w:color w:val="000000"/>
                <w:spacing w:val="-6"/>
                <w:sz w:val="26"/>
                <w:szCs w:val="26"/>
              </w:rPr>
              <w:t>1)</w:t>
            </w:r>
            <w:r w:rsidRPr="00F579D8">
              <w:rPr>
                <w:bCs/>
                <w:color w:val="000000"/>
                <w:spacing w:val="-6"/>
                <w:sz w:val="26"/>
                <w:szCs w:val="26"/>
              </w:rPr>
              <w:tab/>
              <w:t>участвовать лично или через представителей в Общем собрании акционеров Общества с правом голоса по всем вопросам его компетенции;</w:t>
            </w:r>
          </w:p>
          <w:p w14:paraId="4B56E2C0" w14:textId="77777777" w:rsidR="00EF3D77" w:rsidRPr="00F579D8" w:rsidRDefault="00EF3D77" w:rsidP="00EF3D77">
            <w:pPr>
              <w:ind w:right="-116"/>
              <w:jc w:val="both"/>
              <w:rPr>
                <w:bCs/>
                <w:color w:val="000000"/>
                <w:spacing w:val="-6"/>
                <w:sz w:val="26"/>
                <w:szCs w:val="26"/>
              </w:rPr>
            </w:pPr>
            <w:r w:rsidRPr="00F579D8">
              <w:rPr>
                <w:bCs/>
                <w:color w:val="000000"/>
                <w:spacing w:val="-6"/>
                <w:sz w:val="26"/>
                <w:szCs w:val="26"/>
              </w:rPr>
              <w:t>2)</w:t>
            </w:r>
            <w:r w:rsidRPr="00F579D8">
              <w:rPr>
                <w:bCs/>
                <w:color w:val="000000"/>
                <w:spacing w:val="-6"/>
                <w:sz w:val="26"/>
                <w:szCs w:val="26"/>
              </w:rPr>
              <w:tab/>
              <w:t xml:space="preserve">вносить предложения в повестку дня Общего собрания акционеров Общества в порядке, предусмотренном законодательством Российской Федерации и настоящим Уставом; </w:t>
            </w:r>
          </w:p>
          <w:p w14:paraId="5F45C9FF" w14:textId="77777777" w:rsidR="00EF3D77" w:rsidRPr="00F579D8" w:rsidRDefault="00EF3D77" w:rsidP="00EF3D77">
            <w:pPr>
              <w:ind w:right="-116"/>
              <w:jc w:val="both"/>
              <w:rPr>
                <w:bCs/>
                <w:color w:val="000000"/>
                <w:spacing w:val="-6"/>
                <w:sz w:val="26"/>
                <w:szCs w:val="26"/>
              </w:rPr>
            </w:pPr>
            <w:r w:rsidRPr="00F579D8">
              <w:rPr>
                <w:bCs/>
                <w:color w:val="000000"/>
                <w:spacing w:val="-6"/>
                <w:sz w:val="26"/>
                <w:szCs w:val="26"/>
              </w:rPr>
              <w:t>3)</w:t>
            </w:r>
            <w:r w:rsidRPr="00F579D8">
              <w:rPr>
                <w:bCs/>
                <w:color w:val="000000"/>
                <w:spacing w:val="-6"/>
                <w:sz w:val="26"/>
                <w:szCs w:val="26"/>
              </w:rPr>
              <w:tab/>
              <w:t>получать информацию о деятельности Общества и знакомиться с документами Общества в соответствии со статьей 91 Федерального закона «Об акционерных обществах», иными нормативными правовыми актами и настоящим Уставом;</w:t>
            </w:r>
          </w:p>
          <w:p w14:paraId="13632B35" w14:textId="77777777" w:rsidR="00EF3D77" w:rsidRPr="00F579D8" w:rsidRDefault="00EF3D77" w:rsidP="00EF3D77">
            <w:pPr>
              <w:ind w:right="-116"/>
              <w:jc w:val="both"/>
              <w:rPr>
                <w:bCs/>
                <w:color w:val="000000"/>
                <w:spacing w:val="-6"/>
                <w:sz w:val="26"/>
                <w:szCs w:val="26"/>
              </w:rPr>
            </w:pPr>
            <w:r w:rsidRPr="00F579D8">
              <w:rPr>
                <w:bCs/>
                <w:color w:val="000000"/>
                <w:spacing w:val="-6"/>
                <w:sz w:val="26"/>
                <w:szCs w:val="26"/>
              </w:rPr>
              <w:t>4)</w:t>
            </w:r>
            <w:r w:rsidRPr="00F579D8">
              <w:rPr>
                <w:bCs/>
                <w:color w:val="000000"/>
                <w:spacing w:val="-6"/>
                <w:sz w:val="26"/>
                <w:szCs w:val="26"/>
              </w:rPr>
              <w:tab/>
              <w:t>получать дивиденды, объявленные Обществом;</w:t>
            </w:r>
          </w:p>
          <w:p w14:paraId="5E7D557C" w14:textId="77777777" w:rsidR="00EF3D77" w:rsidRPr="00F579D8" w:rsidRDefault="00EF3D77" w:rsidP="00EF3D77">
            <w:pPr>
              <w:ind w:right="-116"/>
              <w:jc w:val="both"/>
              <w:rPr>
                <w:bCs/>
                <w:color w:val="000000"/>
                <w:spacing w:val="-6"/>
                <w:sz w:val="26"/>
                <w:szCs w:val="26"/>
              </w:rPr>
            </w:pPr>
            <w:r w:rsidRPr="00F579D8">
              <w:rPr>
                <w:bCs/>
                <w:color w:val="000000"/>
                <w:spacing w:val="-6"/>
                <w:sz w:val="26"/>
                <w:szCs w:val="26"/>
              </w:rPr>
              <w:t>5)</w:t>
            </w:r>
            <w:r w:rsidRPr="00F579D8">
              <w:rPr>
                <w:bCs/>
                <w:color w:val="000000"/>
                <w:spacing w:val="-6"/>
                <w:sz w:val="26"/>
                <w:szCs w:val="26"/>
              </w:rPr>
              <w:tab/>
              <w:t>преимущественного приобретения в случаях и в порядке, предусмотренных законодательством Российской Федерации, размещаемых посредством закрытой подписки дополнительных акций и эмиссионных ценных бумаг, конвертируемых в акции, в количестве, пропорциональном количеству принадлежащих им обыкновенных акций;</w:t>
            </w:r>
          </w:p>
          <w:p w14:paraId="09456FF5" w14:textId="77777777" w:rsidR="00EF3D77" w:rsidRPr="00F579D8" w:rsidRDefault="00EF3D77" w:rsidP="00EF3D77">
            <w:pPr>
              <w:ind w:right="-116"/>
              <w:jc w:val="both"/>
              <w:rPr>
                <w:bCs/>
                <w:color w:val="000000"/>
                <w:spacing w:val="-6"/>
                <w:sz w:val="26"/>
                <w:szCs w:val="26"/>
              </w:rPr>
            </w:pPr>
            <w:r w:rsidRPr="00F579D8">
              <w:rPr>
                <w:bCs/>
                <w:color w:val="000000"/>
                <w:spacing w:val="-6"/>
                <w:sz w:val="26"/>
                <w:szCs w:val="26"/>
              </w:rPr>
              <w:t>6)</w:t>
            </w:r>
            <w:r w:rsidRPr="00F579D8">
              <w:rPr>
                <w:bCs/>
                <w:color w:val="000000"/>
                <w:spacing w:val="-6"/>
                <w:sz w:val="26"/>
                <w:szCs w:val="26"/>
              </w:rPr>
              <w:tab/>
              <w:t>в случае ликвидации Общества получать часть его имущества, оставшегося после расчетов с кредиторами, или его стоимость, в порядке, установленном законодательством Российской Федерации;</w:t>
            </w:r>
          </w:p>
          <w:p w14:paraId="47E4D1C9" w14:textId="77777777" w:rsidR="00EF3D77" w:rsidRPr="00F579D8" w:rsidRDefault="00EF3D77" w:rsidP="00EF3D77">
            <w:pPr>
              <w:ind w:right="-116"/>
              <w:jc w:val="both"/>
              <w:rPr>
                <w:bCs/>
                <w:color w:val="000000"/>
                <w:spacing w:val="-6"/>
                <w:sz w:val="26"/>
                <w:szCs w:val="26"/>
              </w:rPr>
            </w:pPr>
            <w:r w:rsidRPr="00F579D8">
              <w:rPr>
                <w:bCs/>
                <w:color w:val="000000"/>
                <w:spacing w:val="-6"/>
                <w:sz w:val="26"/>
                <w:szCs w:val="26"/>
              </w:rPr>
              <w:lastRenderedPageBreak/>
              <w:t>7)</w:t>
            </w:r>
            <w:r w:rsidRPr="00F579D8">
              <w:rPr>
                <w:bCs/>
                <w:color w:val="000000"/>
                <w:spacing w:val="-6"/>
                <w:sz w:val="26"/>
                <w:szCs w:val="26"/>
              </w:rPr>
              <w:tab/>
              <w:t>обжаловать решения органов управления Общества, влекущие гражданско-правовые последствия, в случаях и в порядке, которые предусмотрены законодательством Российской Федерации;</w:t>
            </w:r>
          </w:p>
          <w:p w14:paraId="3050E64F" w14:textId="77777777" w:rsidR="00EF3D77" w:rsidRPr="00F579D8" w:rsidRDefault="00EF3D77" w:rsidP="00EF3D77">
            <w:pPr>
              <w:ind w:right="-116"/>
              <w:jc w:val="both"/>
              <w:rPr>
                <w:bCs/>
                <w:color w:val="000000"/>
                <w:spacing w:val="-6"/>
                <w:sz w:val="26"/>
                <w:szCs w:val="26"/>
              </w:rPr>
            </w:pPr>
            <w:r w:rsidRPr="00F579D8">
              <w:rPr>
                <w:bCs/>
                <w:color w:val="000000"/>
                <w:spacing w:val="-6"/>
                <w:sz w:val="26"/>
                <w:szCs w:val="26"/>
              </w:rPr>
              <w:t>8)</w:t>
            </w:r>
            <w:r w:rsidRPr="00F579D8">
              <w:rPr>
                <w:bCs/>
                <w:color w:val="000000"/>
                <w:spacing w:val="-6"/>
                <w:sz w:val="26"/>
                <w:szCs w:val="26"/>
              </w:rPr>
              <w:tab/>
              <w:t>требовать, действуя от имени Общества, возмещения причиненных Обществу убытков;</w:t>
            </w:r>
          </w:p>
          <w:p w14:paraId="2AA039D2" w14:textId="77777777" w:rsidR="00EF3D77" w:rsidRPr="00F579D8" w:rsidRDefault="00EF3D77" w:rsidP="00EF3D77">
            <w:pPr>
              <w:ind w:right="-116"/>
              <w:jc w:val="both"/>
              <w:rPr>
                <w:bCs/>
                <w:color w:val="000000"/>
                <w:spacing w:val="-6"/>
                <w:sz w:val="26"/>
                <w:szCs w:val="26"/>
              </w:rPr>
            </w:pPr>
            <w:r w:rsidRPr="00F579D8">
              <w:rPr>
                <w:bCs/>
                <w:color w:val="000000"/>
                <w:spacing w:val="-6"/>
                <w:sz w:val="26"/>
                <w:szCs w:val="26"/>
              </w:rPr>
              <w:t>9)</w:t>
            </w:r>
            <w:r w:rsidRPr="00F579D8">
              <w:rPr>
                <w:bCs/>
                <w:color w:val="000000"/>
                <w:spacing w:val="-6"/>
                <w:sz w:val="26"/>
                <w:szCs w:val="26"/>
              </w:rPr>
              <w:tab/>
              <w:t>оспаривать совершенные Обществом сделки по основаниям, предусмотренным законодательством Российской Федерации, и требовать применения последствий их недействительности, а также применения последствий недействительности ничтожных сделок Общества;</w:t>
            </w:r>
          </w:p>
          <w:p w14:paraId="5FD6EDF3" w14:textId="77777777" w:rsidR="00EF3D77" w:rsidRPr="00F579D8" w:rsidRDefault="00EF3D77" w:rsidP="00EF3D77">
            <w:pPr>
              <w:ind w:right="-116"/>
              <w:jc w:val="both"/>
              <w:rPr>
                <w:bCs/>
                <w:color w:val="000000"/>
                <w:spacing w:val="-6"/>
                <w:sz w:val="26"/>
                <w:szCs w:val="26"/>
              </w:rPr>
            </w:pPr>
            <w:r w:rsidRPr="00F579D8">
              <w:rPr>
                <w:bCs/>
                <w:color w:val="000000"/>
                <w:spacing w:val="-6"/>
                <w:sz w:val="26"/>
                <w:szCs w:val="26"/>
              </w:rPr>
              <w:t>10)</w:t>
            </w:r>
            <w:r w:rsidRPr="00F579D8">
              <w:rPr>
                <w:bCs/>
                <w:color w:val="000000"/>
                <w:spacing w:val="-6"/>
                <w:sz w:val="26"/>
                <w:szCs w:val="26"/>
              </w:rPr>
              <w:tab/>
              <w:t>заключить между собой, а также с кредиторами Общества и иными третьими лицами договор об осуществлении корпоративных прав (корпоративный договор);</w:t>
            </w:r>
          </w:p>
          <w:p w14:paraId="456E0EB0" w14:textId="53737A1D" w:rsidR="00EF3D77" w:rsidRPr="00F579D8" w:rsidRDefault="00EF3D77" w:rsidP="00EF3D77">
            <w:pPr>
              <w:ind w:right="-116"/>
              <w:jc w:val="both"/>
              <w:rPr>
                <w:bCs/>
                <w:color w:val="000000"/>
                <w:spacing w:val="-6"/>
                <w:sz w:val="26"/>
                <w:szCs w:val="26"/>
              </w:rPr>
            </w:pPr>
            <w:r w:rsidRPr="00F579D8">
              <w:rPr>
                <w:bCs/>
                <w:color w:val="000000"/>
                <w:spacing w:val="-6"/>
                <w:sz w:val="26"/>
                <w:szCs w:val="26"/>
              </w:rPr>
              <w:t>11)</w:t>
            </w:r>
            <w:r w:rsidRPr="00F579D8">
              <w:rPr>
                <w:bCs/>
                <w:color w:val="000000"/>
                <w:spacing w:val="-6"/>
                <w:sz w:val="26"/>
                <w:szCs w:val="26"/>
              </w:rPr>
              <w:tab/>
              <w:t>осуществлять иные права, предусмотренные законодательством Российской Федерации и настоящим Уставом.</w:t>
            </w:r>
          </w:p>
        </w:tc>
        <w:tc>
          <w:tcPr>
            <w:tcW w:w="5670" w:type="dxa"/>
            <w:shd w:val="clear" w:color="auto" w:fill="auto"/>
          </w:tcPr>
          <w:p w14:paraId="53242766" w14:textId="18FD3202" w:rsidR="00EF3D77" w:rsidRPr="00F579D8" w:rsidRDefault="00EF3D77" w:rsidP="00EF3D77">
            <w:pPr>
              <w:ind w:right="28"/>
              <w:jc w:val="both"/>
              <w:rPr>
                <w:bCs/>
                <w:color w:val="000000"/>
                <w:spacing w:val="-6"/>
                <w:sz w:val="26"/>
                <w:szCs w:val="26"/>
              </w:rPr>
            </w:pPr>
            <w:r w:rsidRPr="00F579D8">
              <w:rPr>
                <w:bCs/>
                <w:color w:val="000000"/>
                <w:spacing w:val="-6"/>
                <w:sz w:val="26"/>
                <w:szCs w:val="26"/>
              </w:rPr>
              <w:lastRenderedPageBreak/>
              <w:t>6.2. Каждая обыкновенная акция Общества предоставляет акционеру - ее владельцу одинаковый объем прав.</w:t>
            </w:r>
          </w:p>
          <w:p w14:paraId="2D08455A" w14:textId="77777777" w:rsidR="00EF3D77" w:rsidRPr="00F579D8" w:rsidRDefault="00EF3D77" w:rsidP="00EF3D77">
            <w:pPr>
              <w:ind w:right="28"/>
              <w:jc w:val="both"/>
              <w:rPr>
                <w:bCs/>
                <w:color w:val="000000"/>
                <w:spacing w:val="-6"/>
                <w:sz w:val="26"/>
                <w:szCs w:val="26"/>
              </w:rPr>
            </w:pPr>
            <w:r w:rsidRPr="00F579D8">
              <w:rPr>
                <w:bCs/>
                <w:color w:val="000000"/>
                <w:spacing w:val="-6"/>
                <w:sz w:val="26"/>
                <w:szCs w:val="26"/>
              </w:rPr>
              <w:t>Акционеры - владельцы обыкновенных акций Общества имеют право:</w:t>
            </w:r>
          </w:p>
          <w:p w14:paraId="31596A9C" w14:textId="77777777" w:rsidR="00EF3D77" w:rsidRPr="00F579D8" w:rsidRDefault="00EF3D77" w:rsidP="00EF3D77">
            <w:pPr>
              <w:ind w:right="28"/>
              <w:jc w:val="both"/>
              <w:rPr>
                <w:bCs/>
                <w:color w:val="000000"/>
                <w:spacing w:val="-6"/>
                <w:sz w:val="26"/>
                <w:szCs w:val="26"/>
              </w:rPr>
            </w:pPr>
            <w:r w:rsidRPr="00F579D8">
              <w:rPr>
                <w:bCs/>
                <w:color w:val="000000"/>
                <w:spacing w:val="-6"/>
                <w:sz w:val="26"/>
                <w:szCs w:val="26"/>
              </w:rPr>
              <w:t>1)</w:t>
            </w:r>
            <w:r w:rsidRPr="00F579D8">
              <w:rPr>
                <w:bCs/>
                <w:color w:val="000000"/>
                <w:spacing w:val="-6"/>
                <w:sz w:val="26"/>
                <w:szCs w:val="26"/>
              </w:rPr>
              <w:tab/>
              <w:t xml:space="preserve"> голоса при принятии решений Общим собранием акционеров Общества по всем вопросам его компетенции;</w:t>
            </w:r>
          </w:p>
          <w:p w14:paraId="4E5B9F23" w14:textId="77777777" w:rsidR="00EF3D77" w:rsidRPr="00F579D8" w:rsidRDefault="00EF3D77" w:rsidP="00EF3D77">
            <w:pPr>
              <w:ind w:right="28"/>
              <w:jc w:val="both"/>
              <w:rPr>
                <w:bCs/>
                <w:color w:val="000000"/>
                <w:spacing w:val="-6"/>
                <w:sz w:val="26"/>
                <w:szCs w:val="26"/>
              </w:rPr>
            </w:pPr>
            <w:r w:rsidRPr="00F579D8">
              <w:rPr>
                <w:bCs/>
                <w:color w:val="000000"/>
                <w:spacing w:val="-6"/>
                <w:sz w:val="26"/>
                <w:szCs w:val="26"/>
              </w:rPr>
              <w:t>2)</w:t>
            </w:r>
            <w:r w:rsidRPr="00F579D8">
              <w:rPr>
                <w:bCs/>
                <w:color w:val="000000"/>
                <w:spacing w:val="-6"/>
                <w:sz w:val="26"/>
                <w:szCs w:val="26"/>
              </w:rPr>
              <w:tab/>
              <w:t xml:space="preserve">предлагать (вносить) вопросы в повестку дня заседания Общего собрания акционеров Общества и (или) предлагать (выдвигать) кандидатов в Совет директоров Общества и Ревизионную комиссию Общества в соответствии с Федеральным законом «Об акционерных обществах» и настоящим Уставом; </w:t>
            </w:r>
          </w:p>
          <w:p w14:paraId="2BF4F1F5" w14:textId="77777777" w:rsidR="00EF3D77" w:rsidRPr="00F579D8" w:rsidRDefault="00EF3D77" w:rsidP="00EF3D77">
            <w:pPr>
              <w:ind w:right="28"/>
              <w:jc w:val="both"/>
              <w:rPr>
                <w:bCs/>
                <w:color w:val="000000"/>
                <w:spacing w:val="-6"/>
                <w:sz w:val="26"/>
                <w:szCs w:val="26"/>
              </w:rPr>
            </w:pPr>
            <w:r w:rsidRPr="00F579D8">
              <w:rPr>
                <w:bCs/>
                <w:color w:val="000000"/>
                <w:spacing w:val="-6"/>
                <w:sz w:val="26"/>
                <w:szCs w:val="26"/>
              </w:rPr>
              <w:t>3)</w:t>
            </w:r>
            <w:r w:rsidRPr="00F579D8">
              <w:rPr>
                <w:bCs/>
                <w:color w:val="000000"/>
                <w:spacing w:val="-6"/>
                <w:sz w:val="26"/>
                <w:szCs w:val="26"/>
              </w:rPr>
              <w:tab/>
              <w:t>получать информацию о деятельности Общества и знакомиться с документами Общества в соответствии со статьей 91 Федерального закона «Об акционерных обществах», иными нормативными правовыми актами и настоящим Уставом;</w:t>
            </w:r>
          </w:p>
          <w:p w14:paraId="6EF32196" w14:textId="77777777" w:rsidR="00EF3D77" w:rsidRPr="00F579D8" w:rsidRDefault="00EF3D77" w:rsidP="00EF3D77">
            <w:pPr>
              <w:ind w:right="28"/>
              <w:jc w:val="both"/>
              <w:rPr>
                <w:bCs/>
                <w:color w:val="000000"/>
                <w:spacing w:val="-6"/>
                <w:sz w:val="26"/>
                <w:szCs w:val="26"/>
              </w:rPr>
            </w:pPr>
            <w:r w:rsidRPr="00F579D8">
              <w:rPr>
                <w:bCs/>
                <w:color w:val="000000"/>
                <w:spacing w:val="-6"/>
                <w:sz w:val="26"/>
                <w:szCs w:val="26"/>
              </w:rPr>
              <w:t>4)</w:t>
            </w:r>
            <w:r w:rsidRPr="00F579D8">
              <w:rPr>
                <w:bCs/>
                <w:color w:val="000000"/>
                <w:spacing w:val="-6"/>
                <w:sz w:val="26"/>
                <w:szCs w:val="26"/>
              </w:rPr>
              <w:tab/>
              <w:t>получать дивиденды, объявленные Обществом;</w:t>
            </w:r>
          </w:p>
          <w:p w14:paraId="005C72AE" w14:textId="77777777" w:rsidR="00EF3D77" w:rsidRPr="00F579D8" w:rsidRDefault="00EF3D77" w:rsidP="00EF3D77">
            <w:pPr>
              <w:ind w:right="28"/>
              <w:jc w:val="both"/>
              <w:rPr>
                <w:bCs/>
                <w:color w:val="000000"/>
                <w:spacing w:val="-6"/>
                <w:sz w:val="26"/>
                <w:szCs w:val="26"/>
              </w:rPr>
            </w:pPr>
            <w:r w:rsidRPr="00F579D8">
              <w:rPr>
                <w:bCs/>
                <w:color w:val="000000"/>
                <w:spacing w:val="-6"/>
                <w:sz w:val="26"/>
                <w:szCs w:val="26"/>
              </w:rPr>
              <w:t>5)</w:t>
            </w:r>
            <w:r w:rsidRPr="00F579D8">
              <w:rPr>
                <w:bCs/>
                <w:color w:val="000000"/>
                <w:spacing w:val="-6"/>
                <w:sz w:val="26"/>
                <w:szCs w:val="26"/>
              </w:rPr>
              <w:tab/>
              <w:t>преимущественного приобретения в случаях и в порядке, предусмотренных законодательством Российской Федерации, размещаемых посредством закрытой подписки дополнительных акций Общества и эмиссионных ценных бумаг, конвертируемых в акции Общества, в количестве, пропорциональном количеству принадлежащих им обыкновенных акций;</w:t>
            </w:r>
          </w:p>
          <w:p w14:paraId="75A821FF" w14:textId="77777777" w:rsidR="00EF3D77" w:rsidRPr="00F579D8" w:rsidRDefault="00EF3D77" w:rsidP="00EF3D77">
            <w:pPr>
              <w:ind w:right="28"/>
              <w:jc w:val="both"/>
              <w:rPr>
                <w:bCs/>
                <w:color w:val="000000"/>
                <w:spacing w:val="-6"/>
                <w:sz w:val="26"/>
                <w:szCs w:val="26"/>
              </w:rPr>
            </w:pPr>
            <w:r w:rsidRPr="00F579D8">
              <w:rPr>
                <w:bCs/>
                <w:color w:val="000000"/>
                <w:spacing w:val="-6"/>
                <w:sz w:val="26"/>
                <w:szCs w:val="26"/>
              </w:rPr>
              <w:lastRenderedPageBreak/>
              <w:t>6)</w:t>
            </w:r>
            <w:r w:rsidRPr="00F579D8">
              <w:rPr>
                <w:bCs/>
                <w:color w:val="000000"/>
                <w:spacing w:val="-6"/>
                <w:sz w:val="26"/>
                <w:szCs w:val="26"/>
              </w:rPr>
              <w:tab/>
              <w:t>в случае ликвидации Общества получать часть его имущества, оставшегося после расчетов с кредиторами, или его стоимость, в порядке, установленном законодательством Российской Федерации;</w:t>
            </w:r>
          </w:p>
          <w:p w14:paraId="4E2D3AF5" w14:textId="77777777" w:rsidR="00EF3D77" w:rsidRPr="00F579D8" w:rsidRDefault="00EF3D77" w:rsidP="00EF3D77">
            <w:pPr>
              <w:ind w:right="28"/>
              <w:jc w:val="both"/>
              <w:rPr>
                <w:bCs/>
                <w:color w:val="000000"/>
                <w:spacing w:val="-6"/>
                <w:sz w:val="26"/>
                <w:szCs w:val="26"/>
              </w:rPr>
            </w:pPr>
            <w:r w:rsidRPr="00F579D8">
              <w:rPr>
                <w:bCs/>
                <w:color w:val="000000"/>
                <w:spacing w:val="-6"/>
                <w:sz w:val="26"/>
                <w:szCs w:val="26"/>
              </w:rPr>
              <w:t>7)</w:t>
            </w:r>
            <w:r w:rsidRPr="00F579D8">
              <w:rPr>
                <w:bCs/>
                <w:color w:val="000000"/>
                <w:spacing w:val="-6"/>
                <w:sz w:val="26"/>
                <w:szCs w:val="26"/>
              </w:rPr>
              <w:tab/>
              <w:t>обжаловать решения органов управления Общества, влекущие гражданско-правовые последствия, в случаях и в порядке, которые предусмотрены законодательством Российской Федерации;</w:t>
            </w:r>
          </w:p>
          <w:p w14:paraId="383BB2E1" w14:textId="77777777" w:rsidR="00EF3D77" w:rsidRPr="00F579D8" w:rsidRDefault="00EF3D77" w:rsidP="00EF3D77">
            <w:pPr>
              <w:ind w:right="28"/>
              <w:jc w:val="both"/>
              <w:rPr>
                <w:bCs/>
                <w:color w:val="000000"/>
                <w:spacing w:val="-6"/>
                <w:sz w:val="26"/>
                <w:szCs w:val="26"/>
              </w:rPr>
            </w:pPr>
            <w:r w:rsidRPr="00F579D8">
              <w:rPr>
                <w:bCs/>
                <w:color w:val="000000"/>
                <w:spacing w:val="-6"/>
                <w:sz w:val="26"/>
                <w:szCs w:val="26"/>
              </w:rPr>
              <w:t>8)</w:t>
            </w:r>
            <w:r w:rsidRPr="00F579D8">
              <w:rPr>
                <w:bCs/>
                <w:color w:val="000000"/>
                <w:spacing w:val="-6"/>
                <w:sz w:val="26"/>
                <w:szCs w:val="26"/>
              </w:rPr>
              <w:tab/>
              <w:t>требовать, действуя от имени Общества, возмещения причиненных Обществу убытков;</w:t>
            </w:r>
          </w:p>
          <w:p w14:paraId="654A2E77" w14:textId="77777777" w:rsidR="00EF3D77" w:rsidRPr="00F579D8" w:rsidRDefault="00EF3D77" w:rsidP="00EF3D77">
            <w:pPr>
              <w:ind w:right="28"/>
              <w:jc w:val="both"/>
              <w:rPr>
                <w:bCs/>
                <w:color w:val="000000"/>
                <w:spacing w:val="-6"/>
                <w:sz w:val="26"/>
                <w:szCs w:val="26"/>
              </w:rPr>
            </w:pPr>
            <w:r w:rsidRPr="00F579D8">
              <w:rPr>
                <w:bCs/>
                <w:color w:val="000000"/>
                <w:spacing w:val="-6"/>
                <w:sz w:val="26"/>
                <w:szCs w:val="26"/>
              </w:rPr>
              <w:t>9)</w:t>
            </w:r>
            <w:r w:rsidRPr="00F579D8">
              <w:rPr>
                <w:bCs/>
                <w:color w:val="000000"/>
                <w:spacing w:val="-6"/>
                <w:sz w:val="26"/>
                <w:szCs w:val="26"/>
              </w:rPr>
              <w:tab/>
              <w:t>оспаривать, действуя от имени Общества, совершенные Обществом сделки по основаниям, предусмотренным законодательством Российской Федерации, и требовать применения последствий их недействительности, а также применения последствий недействительности ничтожных сделок Общества;</w:t>
            </w:r>
          </w:p>
          <w:p w14:paraId="69E56511" w14:textId="77777777" w:rsidR="00EF3D77" w:rsidRPr="00F579D8" w:rsidRDefault="00EF3D77" w:rsidP="00EF3D77">
            <w:pPr>
              <w:ind w:right="28"/>
              <w:jc w:val="both"/>
              <w:rPr>
                <w:bCs/>
                <w:color w:val="000000"/>
                <w:spacing w:val="-6"/>
                <w:sz w:val="26"/>
                <w:szCs w:val="26"/>
              </w:rPr>
            </w:pPr>
            <w:r w:rsidRPr="00F579D8">
              <w:rPr>
                <w:bCs/>
                <w:color w:val="000000"/>
                <w:spacing w:val="-6"/>
                <w:sz w:val="26"/>
                <w:szCs w:val="26"/>
              </w:rPr>
              <w:t>10)</w:t>
            </w:r>
            <w:r w:rsidRPr="00F579D8">
              <w:rPr>
                <w:bCs/>
                <w:color w:val="000000"/>
                <w:spacing w:val="-6"/>
                <w:sz w:val="26"/>
                <w:szCs w:val="26"/>
              </w:rPr>
              <w:tab/>
              <w:t>заключить между собой, а также с кредиторами Общества и иными третьими лицами договор об осуществлении корпоративных прав (корпоративный договор);</w:t>
            </w:r>
          </w:p>
          <w:p w14:paraId="2A364E94" w14:textId="20633537" w:rsidR="00EF3D77" w:rsidRPr="00F579D8" w:rsidRDefault="00EF3D77" w:rsidP="00EF3D77">
            <w:pPr>
              <w:ind w:right="28"/>
              <w:jc w:val="both"/>
              <w:rPr>
                <w:bCs/>
                <w:color w:val="000000"/>
                <w:spacing w:val="-6"/>
                <w:sz w:val="26"/>
                <w:szCs w:val="26"/>
              </w:rPr>
            </w:pPr>
            <w:r w:rsidRPr="00F579D8">
              <w:rPr>
                <w:bCs/>
                <w:color w:val="000000"/>
                <w:spacing w:val="-6"/>
                <w:sz w:val="26"/>
                <w:szCs w:val="26"/>
              </w:rPr>
              <w:t>11)</w:t>
            </w:r>
            <w:r w:rsidRPr="00F579D8">
              <w:rPr>
                <w:bCs/>
                <w:color w:val="000000"/>
                <w:spacing w:val="-6"/>
                <w:sz w:val="26"/>
                <w:szCs w:val="26"/>
              </w:rPr>
              <w:tab/>
              <w:t>осуществлять иные права, предусмотренные законодательством Российской Федерации и настоящим Уставом.</w:t>
            </w:r>
          </w:p>
        </w:tc>
        <w:tc>
          <w:tcPr>
            <w:tcW w:w="3685" w:type="dxa"/>
            <w:shd w:val="clear" w:color="auto" w:fill="auto"/>
          </w:tcPr>
          <w:p w14:paraId="0071590A" w14:textId="16CFEA4D" w:rsidR="00EF3D77" w:rsidRPr="00F579D8" w:rsidRDefault="00232E9C" w:rsidP="00232E9C">
            <w:pPr>
              <w:pStyle w:val="af5"/>
              <w:jc w:val="both"/>
              <w:rPr>
                <w:bCs/>
                <w:color w:val="000000"/>
                <w:spacing w:val="-6"/>
                <w:sz w:val="26"/>
                <w:szCs w:val="26"/>
                <w:highlight w:val="yellow"/>
              </w:rPr>
            </w:pPr>
            <w:r w:rsidRPr="00F579D8">
              <w:rPr>
                <w:bCs/>
                <w:snapToGrid w:val="0"/>
                <w:sz w:val="26"/>
                <w:szCs w:val="26"/>
              </w:rPr>
              <w:lastRenderedPageBreak/>
              <w:t>Редакторская правка, п</w:t>
            </w:r>
            <w:r w:rsidR="00EF3D77" w:rsidRPr="00F579D8">
              <w:rPr>
                <w:snapToGrid w:val="0"/>
                <w:sz w:val="26"/>
                <w:szCs w:val="26"/>
              </w:rPr>
              <w:t>исьмо ПАО «Россети» от 16.04.2025 № ТМ/245/1620.</w:t>
            </w:r>
          </w:p>
        </w:tc>
      </w:tr>
      <w:tr w:rsidR="00EF3D77" w:rsidRPr="00F579D8" w14:paraId="23B0258E" w14:textId="77777777" w:rsidTr="00E8704F">
        <w:trPr>
          <w:gridAfter w:val="3"/>
          <w:wAfter w:w="51" w:type="dxa"/>
          <w:trHeight w:val="983"/>
        </w:trPr>
        <w:tc>
          <w:tcPr>
            <w:tcW w:w="851" w:type="dxa"/>
            <w:shd w:val="clear" w:color="auto" w:fill="auto"/>
          </w:tcPr>
          <w:p w14:paraId="2D4DA195" w14:textId="37D5CA12" w:rsidR="00EF3D77" w:rsidRPr="00F579D8" w:rsidRDefault="00EF3D77" w:rsidP="00EF3D77">
            <w:pPr>
              <w:ind w:right="-116"/>
              <w:jc w:val="both"/>
              <w:rPr>
                <w:bCs/>
                <w:color w:val="000000"/>
                <w:spacing w:val="-6"/>
                <w:sz w:val="26"/>
                <w:szCs w:val="26"/>
              </w:rPr>
            </w:pPr>
            <w:r w:rsidRPr="00F579D8">
              <w:rPr>
                <w:bCs/>
                <w:color w:val="000000"/>
                <w:spacing w:val="-6"/>
                <w:sz w:val="26"/>
                <w:szCs w:val="26"/>
              </w:rPr>
              <w:lastRenderedPageBreak/>
              <w:t>16</w:t>
            </w:r>
          </w:p>
        </w:tc>
        <w:tc>
          <w:tcPr>
            <w:tcW w:w="5670" w:type="dxa"/>
            <w:shd w:val="clear" w:color="auto" w:fill="auto"/>
          </w:tcPr>
          <w:p w14:paraId="1298639F" w14:textId="520A38D3" w:rsidR="00EF3D77" w:rsidRPr="00F579D8" w:rsidRDefault="00EF3D77" w:rsidP="00EF3D77">
            <w:pPr>
              <w:ind w:right="-116"/>
              <w:jc w:val="both"/>
              <w:rPr>
                <w:bCs/>
                <w:color w:val="000000"/>
                <w:spacing w:val="-6"/>
                <w:sz w:val="26"/>
                <w:szCs w:val="26"/>
              </w:rPr>
            </w:pPr>
            <w:r w:rsidRPr="00F579D8">
              <w:rPr>
                <w:bCs/>
                <w:color w:val="000000"/>
                <w:spacing w:val="-6"/>
                <w:sz w:val="26"/>
                <w:szCs w:val="26"/>
              </w:rPr>
              <w:t xml:space="preserve">6.3. Акционеры на основании договора с Обществом имеют право в целях финансирования и поддержания деятельности Общества в любое время вносить в имущество Общества безвозмездные вклады в денежной или иной форме, которые не </w:t>
            </w:r>
            <w:r w:rsidRPr="00F579D8">
              <w:rPr>
                <w:bCs/>
                <w:color w:val="000000"/>
                <w:spacing w:val="-6"/>
                <w:sz w:val="26"/>
                <w:szCs w:val="26"/>
              </w:rPr>
              <w:lastRenderedPageBreak/>
              <w:t>увеличивают уставный капитал Общества и не изменяют номинальную стоимость акций (вклады в имущество Общества). Вносимое акционерами в качестве вклада имущество должно относиться к видам, указанным в пункте 1 статьи 66.1 Гражданского кодекса Российской Федерации.</w:t>
            </w:r>
          </w:p>
          <w:p w14:paraId="2F8368C2" w14:textId="50427789" w:rsidR="00EF3D77" w:rsidRPr="00F579D8" w:rsidRDefault="00EF3D77" w:rsidP="00EF3D77">
            <w:pPr>
              <w:ind w:right="-116" w:firstLine="466"/>
              <w:jc w:val="both"/>
              <w:rPr>
                <w:bCs/>
                <w:color w:val="000000"/>
                <w:spacing w:val="-6"/>
                <w:sz w:val="26"/>
                <w:szCs w:val="26"/>
              </w:rPr>
            </w:pPr>
            <w:r w:rsidRPr="00F579D8">
              <w:rPr>
                <w:bCs/>
                <w:color w:val="000000"/>
                <w:spacing w:val="-6"/>
                <w:sz w:val="26"/>
                <w:szCs w:val="26"/>
              </w:rPr>
              <w:t>Договор, на основании которого акционером вносится вклад в имущество Общества, должен быть предварительно одобрен решением Совета директоров Общества.</w:t>
            </w:r>
          </w:p>
        </w:tc>
        <w:tc>
          <w:tcPr>
            <w:tcW w:w="5670" w:type="dxa"/>
            <w:shd w:val="clear" w:color="auto" w:fill="auto"/>
          </w:tcPr>
          <w:p w14:paraId="23E2243B" w14:textId="51CC07D2" w:rsidR="00EF3D77" w:rsidRPr="00F579D8" w:rsidRDefault="00EF3D77" w:rsidP="00EF3D77">
            <w:pPr>
              <w:ind w:right="28"/>
              <w:jc w:val="both"/>
              <w:rPr>
                <w:bCs/>
                <w:color w:val="000000"/>
                <w:spacing w:val="-6"/>
                <w:sz w:val="26"/>
                <w:szCs w:val="26"/>
              </w:rPr>
            </w:pPr>
            <w:r w:rsidRPr="00F579D8">
              <w:rPr>
                <w:bCs/>
                <w:color w:val="000000"/>
                <w:spacing w:val="-6"/>
                <w:sz w:val="26"/>
                <w:szCs w:val="26"/>
              </w:rPr>
              <w:lastRenderedPageBreak/>
              <w:t xml:space="preserve">6.3. Акционеры Общества на основании договора с Обществом имеют право в целях финансирования и поддержания деятельности Общества в любое время вносить в имущество Общества безвозмездные вклады в денежной или иной форме, </w:t>
            </w:r>
            <w:r w:rsidRPr="00F579D8">
              <w:rPr>
                <w:bCs/>
                <w:color w:val="000000"/>
                <w:spacing w:val="-6"/>
                <w:sz w:val="26"/>
                <w:szCs w:val="26"/>
              </w:rPr>
              <w:lastRenderedPageBreak/>
              <w:t>которые не увеличивают уставный капитал Общества и не изменяют номинальную стоимость акций (вклады в имущество Общества). Вносимое акционерами в качестве вклада имущество должно относиться к видам, указанным в пункте 1 статьи 66.1 Гражданского кодекса Российской Федерации.</w:t>
            </w:r>
          </w:p>
          <w:p w14:paraId="1CFFB136" w14:textId="3F81C355" w:rsidR="00EF3D77" w:rsidRPr="00F579D8" w:rsidRDefault="00EF3D77" w:rsidP="00EF3D77">
            <w:pPr>
              <w:ind w:right="28" w:firstLine="462"/>
              <w:jc w:val="both"/>
              <w:rPr>
                <w:bCs/>
                <w:color w:val="000000"/>
                <w:spacing w:val="-6"/>
                <w:sz w:val="26"/>
                <w:szCs w:val="26"/>
              </w:rPr>
            </w:pPr>
            <w:r w:rsidRPr="00F579D8">
              <w:rPr>
                <w:bCs/>
                <w:color w:val="000000"/>
                <w:spacing w:val="-6"/>
                <w:sz w:val="26"/>
                <w:szCs w:val="26"/>
              </w:rPr>
              <w:t>Договор, на основании которого акционером вносится вклад в имущество Общества, должен быть предварительно одобрен решением Совета директоров Общества.</w:t>
            </w:r>
          </w:p>
        </w:tc>
        <w:tc>
          <w:tcPr>
            <w:tcW w:w="3685" w:type="dxa"/>
            <w:shd w:val="clear" w:color="auto" w:fill="auto"/>
          </w:tcPr>
          <w:p w14:paraId="183E28CE" w14:textId="33BC43E9" w:rsidR="00EF3D77" w:rsidRPr="00F579D8" w:rsidRDefault="00EF3D77" w:rsidP="00EF3D77">
            <w:pPr>
              <w:pStyle w:val="af5"/>
              <w:jc w:val="both"/>
              <w:rPr>
                <w:bCs/>
                <w:color w:val="000000"/>
                <w:spacing w:val="-6"/>
                <w:sz w:val="26"/>
                <w:szCs w:val="26"/>
                <w:highlight w:val="yellow"/>
              </w:rPr>
            </w:pPr>
            <w:r w:rsidRPr="00F579D8">
              <w:rPr>
                <w:snapToGrid w:val="0"/>
                <w:sz w:val="26"/>
                <w:szCs w:val="26"/>
              </w:rPr>
              <w:lastRenderedPageBreak/>
              <w:t>Письмо ПАО «Россети» от 16.04.2025 № ТМ/245/1620.</w:t>
            </w:r>
          </w:p>
        </w:tc>
      </w:tr>
      <w:tr w:rsidR="00EF3D77" w:rsidRPr="00F579D8" w14:paraId="376697A8" w14:textId="77777777" w:rsidTr="00E8704F">
        <w:trPr>
          <w:gridAfter w:val="3"/>
          <w:wAfter w:w="51" w:type="dxa"/>
          <w:trHeight w:val="4042"/>
        </w:trPr>
        <w:tc>
          <w:tcPr>
            <w:tcW w:w="851" w:type="dxa"/>
            <w:shd w:val="clear" w:color="auto" w:fill="auto"/>
          </w:tcPr>
          <w:p w14:paraId="3DFD1444" w14:textId="73A79FB3" w:rsidR="00EF3D77" w:rsidRPr="00F579D8" w:rsidRDefault="00EF3D77" w:rsidP="00EF3D77">
            <w:pPr>
              <w:ind w:right="-116"/>
              <w:jc w:val="both"/>
              <w:rPr>
                <w:bCs/>
                <w:color w:val="000000"/>
                <w:spacing w:val="-6"/>
                <w:sz w:val="26"/>
                <w:szCs w:val="26"/>
              </w:rPr>
            </w:pPr>
            <w:r w:rsidRPr="00F579D8">
              <w:rPr>
                <w:bCs/>
                <w:color w:val="000000"/>
                <w:spacing w:val="-6"/>
                <w:sz w:val="26"/>
                <w:szCs w:val="26"/>
              </w:rPr>
              <w:t>17</w:t>
            </w:r>
          </w:p>
        </w:tc>
        <w:tc>
          <w:tcPr>
            <w:tcW w:w="5670" w:type="dxa"/>
            <w:shd w:val="clear" w:color="auto" w:fill="auto"/>
          </w:tcPr>
          <w:p w14:paraId="346CE290" w14:textId="3C183EA3" w:rsidR="00EF3D77" w:rsidRPr="00F579D8" w:rsidRDefault="00EF3D77" w:rsidP="00EF3D77">
            <w:pPr>
              <w:ind w:right="41"/>
              <w:jc w:val="both"/>
              <w:rPr>
                <w:bCs/>
                <w:color w:val="000000"/>
                <w:spacing w:val="-6"/>
                <w:sz w:val="26"/>
                <w:szCs w:val="26"/>
              </w:rPr>
            </w:pPr>
            <w:r w:rsidRPr="00F579D8">
              <w:rPr>
                <w:bCs/>
                <w:color w:val="000000"/>
                <w:spacing w:val="-6"/>
                <w:sz w:val="26"/>
                <w:szCs w:val="26"/>
              </w:rPr>
              <w:t>6.4. Акционеры - владельцы обыкновенных акций Общества обязаны:</w:t>
            </w:r>
          </w:p>
          <w:p w14:paraId="503C842E" w14:textId="77777777" w:rsidR="00EF3D77" w:rsidRPr="00F579D8" w:rsidRDefault="00EF3D77" w:rsidP="00EF3D77">
            <w:pPr>
              <w:pStyle w:val="af1"/>
              <w:numPr>
                <w:ilvl w:val="0"/>
                <w:numId w:val="25"/>
              </w:numPr>
              <w:ind w:left="0" w:right="41" w:firstLine="0"/>
              <w:jc w:val="both"/>
              <w:rPr>
                <w:bCs/>
                <w:color w:val="000000"/>
                <w:spacing w:val="-6"/>
                <w:sz w:val="26"/>
                <w:szCs w:val="26"/>
              </w:rPr>
            </w:pPr>
            <w:r w:rsidRPr="00F579D8">
              <w:rPr>
                <w:bCs/>
                <w:color w:val="000000"/>
                <w:spacing w:val="-6"/>
                <w:sz w:val="26"/>
                <w:szCs w:val="26"/>
              </w:rPr>
              <w:t>участвовать в образовании имущества Общества в необходимом размере в порядке, способом и в сроки, которые предусмотрены законодательством Российской Федерации или Уставом Общества;</w:t>
            </w:r>
          </w:p>
          <w:p w14:paraId="3CA7B8B2" w14:textId="77777777" w:rsidR="00EF3D77" w:rsidRPr="00F579D8" w:rsidRDefault="00EF3D77" w:rsidP="00EF3D77">
            <w:pPr>
              <w:pStyle w:val="af1"/>
              <w:numPr>
                <w:ilvl w:val="0"/>
                <w:numId w:val="25"/>
              </w:numPr>
              <w:ind w:left="0" w:right="41" w:firstLine="0"/>
              <w:jc w:val="both"/>
              <w:rPr>
                <w:bCs/>
                <w:color w:val="000000"/>
                <w:spacing w:val="-6"/>
                <w:sz w:val="26"/>
                <w:szCs w:val="26"/>
              </w:rPr>
            </w:pPr>
            <w:r w:rsidRPr="00F579D8">
              <w:rPr>
                <w:bCs/>
                <w:color w:val="000000"/>
                <w:spacing w:val="-6"/>
                <w:sz w:val="26"/>
                <w:szCs w:val="26"/>
              </w:rPr>
              <w:t>не разглашать конфиденциальную информацию о деятельности Общества;</w:t>
            </w:r>
          </w:p>
          <w:p w14:paraId="0965524B" w14:textId="77777777" w:rsidR="00EF3D77" w:rsidRPr="00F579D8" w:rsidRDefault="00EF3D77" w:rsidP="00EF3D77">
            <w:pPr>
              <w:pStyle w:val="af1"/>
              <w:numPr>
                <w:ilvl w:val="0"/>
                <w:numId w:val="25"/>
              </w:numPr>
              <w:ind w:left="0" w:right="41" w:firstLine="0"/>
              <w:jc w:val="both"/>
              <w:rPr>
                <w:bCs/>
                <w:color w:val="000000"/>
                <w:spacing w:val="-6"/>
                <w:sz w:val="26"/>
                <w:szCs w:val="26"/>
              </w:rPr>
            </w:pPr>
            <w:r w:rsidRPr="00F579D8">
              <w:rPr>
                <w:bCs/>
                <w:color w:val="000000"/>
                <w:spacing w:val="-6"/>
                <w:sz w:val="26"/>
                <w:szCs w:val="26"/>
              </w:rPr>
              <w:t>участвовать в принятии решений, без которых Общество не может продолжать свою деятельность в соответствии с законом, если его участие необходимо для принятия таких решений;</w:t>
            </w:r>
          </w:p>
          <w:p w14:paraId="0F12C19E" w14:textId="77777777" w:rsidR="00EF3D77" w:rsidRPr="00F579D8" w:rsidRDefault="00EF3D77" w:rsidP="00EF3D77">
            <w:pPr>
              <w:pStyle w:val="af1"/>
              <w:numPr>
                <w:ilvl w:val="0"/>
                <w:numId w:val="25"/>
              </w:numPr>
              <w:ind w:left="0" w:right="41" w:firstLine="0"/>
              <w:jc w:val="both"/>
              <w:rPr>
                <w:bCs/>
                <w:color w:val="000000"/>
                <w:spacing w:val="-6"/>
                <w:sz w:val="26"/>
                <w:szCs w:val="26"/>
              </w:rPr>
            </w:pPr>
            <w:r w:rsidRPr="00F579D8">
              <w:rPr>
                <w:bCs/>
                <w:color w:val="000000"/>
                <w:spacing w:val="-6"/>
                <w:sz w:val="26"/>
                <w:szCs w:val="26"/>
              </w:rPr>
              <w:t>не совершать действия, заведомо направленные на причинение вреда Обществу;</w:t>
            </w:r>
          </w:p>
          <w:p w14:paraId="5D9A90FB" w14:textId="77777777" w:rsidR="00EF3D77" w:rsidRPr="00F579D8" w:rsidRDefault="00EF3D77" w:rsidP="00EF3D77">
            <w:pPr>
              <w:pStyle w:val="af1"/>
              <w:numPr>
                <w:ilvl w:val="0"/>
                <w:numId w:val="25"/>
              </w:numPr>
              <w:ind w:left="0" w:right="41" w:firstLine="0"/>
              <w:jc w:val="both"/>
              <w:rPr>
                <w:bCs/>
                <w:color w:val="000000"/>
                <w:spacing w:val="-6"/>
                <w:sz w:val="26"/>
                <w:szCs w:val="26"/>
              </w:rPr>
            </w:pPr>
            <w:r w:rsidRPr="00F579D8">
              <w:rPr>
                <w:bCs/>
                <w:color w:val="000000"/>
                <w:spacing w:val="-6"/>
                <w:sz w:val="26"/>
                <w:szCs w:val="26"/>
              </w:rPr>
              <w:t>не совершать действия (бездействие), которые существенно затрудняют или делают невозможным достижение целей, ради которых создано Общество;</w:t>
            </w:r>
          </w:p>
          <w:p w14:paraId="0DB8CB12" w14:textId="77777777" w:rsidR="00EF3D77" w:rsidRPr="00F579D8" w:rsidRDefault="00EF3D77" w:rsidP="00EF3D77">
            <w:pPr>
              <w:pStyle w:val="af1"/>
              <w:numPr>
                <w:ilvl w:val="0"/>
                <w:numId w:val="25"/>
              </w:numPr>
              <w:ind w:left="0" w:right="41" w:firstLine="0"/>
              <w:jc w:val="both"/>
              <w:rPr>
                <w:bCs/>
                <w:color w:val="000000"/>
                <w:spacing w:val="-6"/>
                <w:sz w:val="26"/>
                <w:szCs w:val="26"/>
              </w:rPr>
            </w:pPr>
            <w:r w:rsidRPr="00F579D8">
              <w:rPr>
                <w:bCs/>
                <w:color w:val="000000"/>
                <w:spacing w:val="-6"/>
                <w:sz w:val="26"/>
                <w:szCs w:val="26"/>
              </w:rPr>
              <w:t xml:space="preserve">уведомить Общество о факте заключения корпоративного договора в порядке и сроки, </w:t>
            </w:r>
            <w:r w:rsidRPr="00F579D8">
              <w:rPr>
                <w:bCs/>
                <w:color w:val="000000"/>
                <w:spacing w:val="-6"/>
                <w:sz w:val="26"/>
                <w:szCs w:val="26"/>
              </w:rPr>
              <w:lastRenderedPageBreak/>
              <w:t>установленные законодательством Российской Федерации;</w:t>
            </w:r>
          </w:p>
          <w:p w14:paraId="05533BDF" w14:textId="77777777" w:rsidR="00EF3D77" w:rsidRPr="00F579D8" w:rsidRDefault="00EF3D77" w:rsidP="00EF3D77">
            <w:pPr>
              <w:pStyle w:val="af1"/>
              <w:numPr>
                <w:ilvl w:val="0"/>
                <w:numId w:val="25"/>
              </w:numPr>
              <w:ind w:left="0" w:right="41" w:firstLine="0"/>
              <w:jc w:val="both"/>
              <w:rPr>
                <w:bCs/>
                <w:color w:val="000000"/>
                <w:spacing w:val="-6"/>
                <w:sz w:val="26"/>
                <w:szCs w:val="26"/>
              </w:rPr>
            </w:pPr>
            <w:r w:rsidRPr="00F579D8">
              <w:rPr>
                <w:bCs/>
                <w:color w:val="000000"/>
                <w:spacing w:val="-6"/>
                <w:sz w:val="26"/>
                <w:szCs w:val="26"/>
              </w:rPr>
              <w:t>заблаговременно уведомить других акционеров Общества о намерении обратиться в суд с иском об оспаривании решения Общего собрания акционеров Общества, и/или о возмещении причиненных Обществу убытков, либо о признании сделки Общества недействительной, или о применении последствий недействительности сделки, путем направления в Общество уведомления в письменной форме, которое должно поступить в Общество не менее чем за 5 (Пять) дней до дня обращения в суд.</w:t>
            </w:r>
          </w:p>
          <w:p w14:paraId="4AD45A6E" w14:textId="67118B9B" w:rsidR="00EF3D77" w:rsidRPr="00F579D8" w:rsidRDefault="00EF3D77" w:rsidP="00EF3D77">
            <w:pPr>
              <w:ind w:right="41" w:firstLine="466"/>
              <w:jc w:val="both"/>
              <w:rPr>
                <w:bCs/>
                <w:color w:val="000000"/>
                <w:spacing w:val="-6"/>
                <w:sz w:val="26"/>
                <w:szCs w:val="26"/>
              </w:rPr>
            </w:pPr>
            <w:r w:rsidRPr="00F579D8">
              <w:rPr>
                <w:bCs/>
                <w:color w:val="000000"/>
                <w:spacing w:val="-6"/>
                <w:sz w:val="26"/>
                <w:szCs w:val="26"/>
              </w:rPr>
              <w:t>Акционеры Общества могут нести иные обязанности, предусмотренные законодательством Российской Федерации или настоящим Уставом.</w:t>
            </w:r>
          </w:p>
        </w:tc>
        <w:tc>
          <w:tcPr>
            <w:tcW w:w="5670" w:type="dxa"/>
            <w:shd w:val="clear" w:color="auto" w:fill="auto"/>
          </w:tcPr>
          <w:p w14:paraId="44982768" w14:textId="46BE2657" w:rsidR="00EF3D77" w:rsidRPr="00F579D8" w:rsidRDefault="00EF3D77" w:rsidP="00EF3D77">
            <w:pPr>
              <w:ind w:right="28"/>
              <w:jc w:val="both"/>
              <w:rPr>
                <w:bCs/>
                <w:color w:val="000000"/>
                <w:spacing w:val="-6"/>
                <w:sz w:val="26"/>
                <w:szCs w:val="26"/>
              </w:rPr>
            </w:pPr>
            <w:r w:rsidRPr="00F579D8">
              <w:rPr>
                <w:bCs/>
                <w:color w:val="000000"/>
                <w:spacing w:val="-6"/>
                <w:sz w:val="26"/>
                <w:szCs w:val="26"/>
              </w:rPr>
              <w:lastRenderedPageBreak/>
              <w:t>6.4. Акционеры - владельцы обыкновенных акций Общества обязаны:</w:t>
            </w:r>
          </w:p>
          <w:p w14:paraId="1C2C8797" w14:textId="77777777" w:rsidR="00EF3D77" w:rsidRPr="00F579D8" w:rsidRDefault="00EF3D77" w:rsidP="00EF3D77">
            <w:pPr>
              <w:pStyle w:val="af1"/>
              <w:numPr>
                <w:ilvl w:val="0"/>
                <w:numId w:val="26"/>
              </w:numPr>
              <w:ind w:left="37" w:right="28" w:firstLine="0"/>
              <w:jc w:val="both"/>
              <w:rPr>
                <w:bCs/>
                <w:color w:val="000000"/>
                <w:spacing w:val="-6"/>
                <w:sz w:val="26"/>
                <w:szCs w:val="26"/>
              </w:rPr>
            </w:pPr>
            <w:r w:rsidRPr="00F579D8">
              <w:rPr>
                <w:bCs/>
                <w:color w:val="000000"/>
                <w:spacing w:val="-6"/>
                <w:sz w:val="26"/>
                <w:szCs w:val="26"/>
              </w:rPr>
              <w:t>участвовать в образовании имущества Общества в необходимом размере в порядке, способом и в сроки, которые предусмотрены законодательством Российской Федерации или настоящим Уставом;</w:t>
            </w:r>
          </w:p>
          <w:p w14:paraId="735A7848" w14:textId="77777777" w:rsidR="00EF3D77" w:rsidRPr="00F579D8" w:rsidRDefault="00EF3D77" w:rsidP="00EF3D77">
            <w:pPr>
              <w:pStyle w:val="af1"/>
              <w:numPr>
                <w:ilvl w:val="0"/>
                <w:numId w:val="26"/>
              </w:numPr>
              <w:ind w:left="37" w:right="28" w:firstLine="0"/>
              <w:jc w:val="both"/>
              <w:rPr>
                <w:bCs/>
                <w:color w:val="000000"/>
                <w:spacing w:val="-6"/>
                <w:sz w:val="26"/>
                <w:szCs w:val="26"/>
              </w:rPr>
            </w:pPr>
            <w:r w:rsidRPr="00F579D8">
              <w:rPr>
                <w:bCs/>
                <w:color w:val="000000"/>
                <w:spacing w:val="-6"/>
                <w:sz w:val="26"/>
                <w:szCs w:val="26"/>
              </w:rPr>
              <w:t>не разглашать конфиденциальную информацию о деятельности Общества;</w:t>
            </w:r>
          </w:p>
          <w:p w14:paraId="70C5467C" w14:textId="77777777" w:rsidR="00EF3D77" w:rsidRPr="00F579D8" w:rsidRDefault="00EF3D77" w:rsidP="00EF3D77">
            <w:pPr>
              <w:pStyle w:val="af1"/>
              <w:numPr>
                <w:ilvl w:val="0"/>
                <w:numId w:val="26"/>
              </w:numPr>
              <w:ind w:left="37" w:right="28" w:firstLine="0"/>
              <w:jc w:val="both"/>
              <w:rPr>
                <w:bCs/>
                <w:color w:val="000000"/>
                <w:spacing w:val="-6"/>
                <w:sz w:val="26"/>
                <w:szCs w:val="26"/>
              </w:rPr>
            </w:pPr>
            <w:r w:rsidRPr="00F579D8">
              <w:rPr>
                <w:bCs/>
                <w:color w:val="000000"/>
                <w:spacing w:val="-6"/>
                <w:sz w:val="26"/>
                <w:szCs w:val="26"/>
              </w:rPr>
              <w:t>участвовать в принятии решений, без которых Общество не может продолжать свою деятельность в соответствии с законом, если его участие необходимо для принятия таких решений;</w:t>
            </w:r>
          </w:p>
          <w:p w14:paraId="5B2DE547" w14:textId="77777777" w:rsidR="00EF3D77" w:rsidRPr="00F579D8" w:rsidRDefault="00EF3D77" w:rsidP="00EF3D77">
            <w:pPr>
              <w:pStyle w:val="af1"/>
              <w:numPr>
                <w:ilvl w:val="0"/>
                <w:numId w:val="26"/>
              </w:numPr>
              <w:ind w:left="37" w:right="28" w:firstLine="0"/>
              <w:jc w:val="both"/>
              <w:rPr>
                <w:bCs/>
                <w:color w:val="000000"/>
                <w:spacing w:val="-6"/>
                <w:sz w:val="26"/>
                <w:szCs w:val="26"/>
              </w:rPr>
            </w:pPr>
            <w:r w:rsidRPr="00F579D8">
              <w:rPr>
                <w:bCs/>
                <w:color w:val="000000"/>
                <w:spacing w:val="-6"/>
                <w:sz w:val="26"/>
                <w:szCs w:val="26"/>
              </w:rPr>
              <w:t>не совершать действия, заведомо направленные на причинение вреда Обществу;</w:t>
            </w:r>
          </w:p>
          <w:p w14:paraId="0AC1B3BB" w14:textId="77777777" w:rsidR="00EF3D77" w:rsidRPr="00F579D8" w:rsidRDefault="00EF3D77" w:rsidP="00EF3D77">
            <w:pPr>
              <w:pStyle w:val="af1"/>
              <w:numPr>
                <w:ilvl w:val="0"/>
                <w:numId w:val="26"/>
              </w:numPr>
              <w:ind w:left="37" w:right="28" w:firstLine="0"/>
              <w:jc w:val="both"/>
              <w:rPr>
                <w:bCs/>
                <w:color w:val="000000"/>
                <w:spacing w:val="-6"/>
                <w:sz w:val="26"/>
                <w:szCs w:val="26"/>
              </w:rPr>
            </w:pPr>
            <w:r w:rsidRPr="00F579D8">
              <w:rPr>
                <w:bCs/>
                <w:color w:val="000000"/>
                <w:spacing w:val="-6"/>
                <w:sz w:val="26"/>
                <w:szCs w:val="26"/>
              </w:rPr>
              <w:t>не совершать действия (бездействие), которые существенно затрудняют или делают невозможным достижение целей, ради которых создано Общество;</w:t>
            </w:r>
          </w:p>
          <w:p w14:paraId="4418C5BB" w14:textId="77777777" w:rsidR="00EF3D77" w:rsidRPr="00F579D8" w:rsidRDefault="00EF3D77" w:rsidP="00EF3D77">
            <w:pPr>
              <w:pStyle w:val="af1"/>
              <w:numPr>
                <w:ilvl w:val="0"/>
                <w:numId w:val="26"/>
              </w:numPr>
              <w:ind w:left="37" w:right="28" w:firstLine="0"/>
              <w:jc w:val="both"/>
              <w:rPr>
                <w:bCs/>
                <w:color w:val="000000"/>
                <w:spacing w:val="-6"/>
                <w:sz w:val="26"/>
                <w:szCs w:val="26"/>
              </w:rPr>
            </w:pPr>
            <w:r w:rsidRPr="00F579D8">
              <w:rPr>
                <w:bCs/>
                <w:color w:val="000000"/>
                <w:spacing w:val="-6"/>
                <w:sz w:val="26"/>
                <w:szCs w:val="26"/>
              </w:rPr>
              <w:t xml:space="preserve">уведомить Общество о факте заключения корпоративного договора в порядке и сроки, </w:t>
            </w:r>
            <w:r w:rsidRPr="00F579D8">
              <w:rPr>
                <w:bCs/>
                <w:color w:val="000000"/>
                <w:spacing w:val="-6"/>
                <w:sz w:val="26"/>
                <w:szCs w:val="26"/>
              </w:rPr>
              <w:lastRenderedPageBreak/>
              <w:t>установленные законодательством Российской Федерации;</w:t>
            </w:r>
          </w:p>
          <w:p w14:paraId="056664A3" w14:textId="77777777" w:rsidR="00EF3D77" w:rsidRPr="00F579D8" w:rsidRDefault="00EF3D77" w:rsidP="00EF3D77">
            <w:pPr>
              <w:pStyle w:val="af1"/>
              <w:numPr>
                <w:ilvl w:val="0"/>
                <w:numId w:val="26"/>
              </w:numPr>
              <w:ind w:left="37" w:right="28" w:firstLine="0"/>
              <w:jc w:val="both"/>
              <w:rPr>
                <w:bCs/>
                <w:color w:val="000000"/>
                <w:spacing w:val="-6"/>
                <w:sz w:val="26"/>
                <w:szCs w:val="26"/>
              </w:rPr>
            </w:pPr>
            <w:r w:rsidRPr="00F579D8">
              <w:rPr>
                <w:bCs/>
                <w:color w:val="000000"/>
                <w:spacing w:val="-6"/>
                <w:sz w:val="26"/>
                <w:szCs w:val="26"/>
              </w:rPr>
              <w:t>заблаговременно уведомить других акционеров Общества о намерении обратиться в суд с иском об оспаривании решения Общего собрания акционеров Общества, и/или также о возмещении причиненных Обществу убытков, либо о признании сделки Общества недействительной, или о применении последствий недействительности сделки, путем направления в Общество уведомления в письменной форме, которое должно поступить в Общество не менее чем за 5 (Пять) дней до дня обращения в суд.</w:t>
            </w:r>
          </w:p>
          <w:p w14:paraId="442F828D" w14:textId="77777777" w:rsidR="00EF3D77" w:rsidRPr="00F579D8" w:rsidRDefault="00EF3D77" w:rsidP="00EF3D77">
            <w:pPr>
              <w:ind w:right="28" w:firstLine="604"/>
              <w:jc w:val="both"/>
              <w:rPr>
                <w:bCs/>
                <w:color w:val="000000"/>
                <w:spacing w:val="-6"/>
                <w:sz w:val="26"/>
                <w:szCs w:val="26"/>
              </w:rPr>
            </w:pPr>
            <w:r w:rsidRPr="00F579D8">
              <w:rPr>
                <w:bCs/>
                <w:color w:val="000000"/>
                <w:spacing w:val="-6"/>
                <w:sz w:val="26"/>
                <w:szCs w:val="26"/>
              </w:rPr>
              <w:t>Акционеры Общества могут нести иные обязанности, предусмотренные законодательством Российской Федерации или настоящим Уставом.</w:t>
            </w:r>
          </w:p>
          <w:p w14:paraId="7D560CDD" w14:textId="48F6F169" w:rsidR="00EF3D77" w:rsidRPr="00F579D8" w:rsidRDefault="00EF3D77" w:rsidP="00EF3D77">
            <w:pPr>
              <w:tabs>
                <w:tab w:val="left" w:pos="1134"/>
              </w:tabs>
              <w:autoSpaceDE/>
              <w:autoSpaceDN/>
              <w:adjustRightInd/>
              <w:ind w:right="28"/>
              <w:jc w:val="both"/>
              <w:rPr>
                <w:bCs/>
                <w:color w:val="000000"/>
                <w:spacing w:val="-6"/>
                <w:sz w:val="26"/>
                <w:szCs w:val="26"/>
              </w:rPr>
            </w:pPr>
          </w:p>
        </w:tc>
        <w:tc>
          <w:tcPr>
            <w:tcW w:w="3685" w:type="dxa"/>
            <w:shd w:val="clear" w:color="auto" w:fill="auto"/>
          </w:tcPr>
          <w:p w14:paraId="69387ED5" w14:textId="1E683A59" w:rsidR="00EF3D77" w:rsidRPr="00F579D8" w:rsidRDefault="00EF3D77" w:rsidP="00EF3D77">
            <w:pPr>
              <w:pStyle w:val="af5"/>
              <w:jc w:val="both"/>
              <w:rPr>
                <w:bCs/>
                <w:color w:val="000000"/>
                <w:spacing w:val="-6"/>
                <w:sz w:val="26"/>
                <w:szCs w:val="26"/>
              </w:rPr>
            </w:pPr>
            <w:r w:rsidRPr="00F579D8">
              <w:rPr>
                <w:bCs/>
                <w:color w:val="000000"/>
                <w:spacing w:val="-6"/>
                <w:sz w:val="26"/>
                <w:szCs w:val="26"/>
              </w:rPr>
              <w:lastRenderedPageBreak/>
              <w:t>Редакторская правка</w:t>
            </w:r>
          </w:p>
        </w:tc>
      </w:tr>
      <w:tr w:rsidR="00EF3D77" w:rsidRPr="00F579D8" w14:paraId="7BD33D93" w14:textId="77777777" w:rsidTr="00E8704F">
        <w:trPr>
          <w:gridAfter w:val="1"/>
          <w:wAfter w:w="13" w:type="dxa"/>
          <w:trHeight w:val="249"/>
        </w:trPr>
        <w:tc>
          <w:tcPr>
            <w:tcW w:w="15914" w:type="dxa"/>
            <w:gridSpan w:val="6"/>
            <w:shd w:val="clear" w:color="auto" w:fill="E2EFD9" w:themeFill="accent6" w:themeFillTint="33"/>
          </w:tcPr>
          <w:p w14:paraId="2D78514A" w14:textId="0D968C73" w:rsidR="00EF3D77" w:rsidRPr="00F579D8" w:rsidRDefault="00EF3D77" w:rsidP="00EF3D77">
            <w:pPr>
              <w:ind w:right="33"/>
              <w:jc w:val="center"/>
              <w:rPr>
                <w:b/>
                <w:spacing w:val="-6"/>
                <w:sz w:val="26"/>
                <w:szCs w:val="26"/>
              </w:rPr>
            </w:pPr>
            <w:r w:rsidRPr="00F579D8">
              <w:rPr>
                <w:b/>
                <w:spacing w:val="-6"/>
                <w:sz w:val="26"/>
                <w:szCs w:val="26"/>
              </w:rPr>
              <w:t>Статья 7. Дивиденды</w:t>
            </w:r>
          </w:p>
        </w:tc>
      </w:tr>
      <w:tr w:rsidR="00480DF4" w:rsidRPr="00F579D8" w14:paraId="03D03082" w14:textId="77777777" w:rsidTr="00E8704F">
        <w:trPr>
          <w:gridAfter w:val="3"/>
          <w:wAfter w:w="51" w:type="dxa"/>
          <w:trHeight w:val="653"/>
        </w:trPr>
        <w:tc>
          <w:tcPr>
            <w:tcW w:w="851" w:type="dxa"/>
            <w:shd w:val="clear" w:color="auto" w:fill="auto"/>
          </w:tcPr>
          <w:p w14:paraId="71EE2B5B" w14:textId="20DB1560" w:rsidR="00480DF4" w:rsidRPr="00F579D8" w:rsidRDefault="00480DF4" w:rsidP="00480DF4">
            <w:pPr>
              <w:ind w:right="-116"/>
              <w:jc w:val="both"/>
              <w:rPr>
                <w:bCs/>
                <w:color w:val="000000"/>
                <w:spacing w:val="-6"/>
                <w:sz w:val="26"/>
                <w:szCs w:val="26"/>
              </w:rPr>
            </w:pPr>
            <w:r w:rsidRPr="00F579D8">
              <w:rPr>
                <w:bCs/>
                <w:color w:val="000000"/>
                <w:spacing w:val="-6"/>
                <w:sz w:val="26"/>
                <w:szCs w:val="26"/>
              </w:rPr>
              <w:t>18</w:t>
            </w:r>
          </w:p>
        </w:tc>
        <w:tc>
          <w:tcPr>
            <w:tcW w:w="5670" w:type="dxa"/>
            <w:shd w:val="clear" w:color="auto" w:fill="auto"/>
          </w:tcPr>
          <w:p w14:paraId="3195D3EF" w14:textId="63A8F961" w:rsidR="00480DF4" w:rsidRPr="00F579D8" w:rsidRDefault="00480DF4" w:rsidP="00480DF4">
            <w:pPr>
              <w:jc w:val="both"/>
              <w:rPr>
                <w:bCs/>
                <w:color w:val="000000"/>
                <w:spacing w:val="-6"/>
                <w:sz w:val="26"/>
                <w:szCs w:val="26"/>
              </w:rPr>
            </w:pPr>
            <w:r w:rsidRPr="00F579D8">
              <w:rPr>
                <w:bCs/>
                <w:color w:val="000000"/>
                <w:spacing w:val="-6"/>
                <w:sz w:val="26"/>
                <w:szCs w:val="26"/>
              </w:rPr>
              <w:t>7.5. Срок выплаты дивидендов номинальному держателю и являющемуся профессиональным участником рынка ценных бумаг доверительному управляющему, которые зарегистрированы в реестре акционеров, не должен превышать 10 (Десять) рабочих дней, а другим зарегистрированным в реестре акционеров лицам - 25 (Двадцать пять) рабочих дней с даты, на которую определяются лица, имеющие право на получение дивидендов.</w:t>
            </w:r>
          </w:p>
          <w:p w14:paraId="5BF047C5" w14:textId="77777777" w:rsidR="00480DF4" w:rsidRPr="00F579D8" w:rsidRDefault="00480DF4" w:rsidP="00480DF4">
            <w:pPr>
              <w:ind w:firstLine="466"/>
              <w:jc w:val="both"/>
              <w:rPr>
                <w:bCs/>
                <w:color w:val="000000"/>
                <w:spacing w:val="-6"/>
                <w:sz w:val="26"/>
                <w:szCs w:val="26"/>
              </w:rPr>
            </w:pPr>
            <w:r w:rsidRPr="00F579D8">
              <w:rPr>
                <w:bCs/>
                <w:color w:val="000000"/>
                <w:spacing w:val="-6"/>
                <w:sz w:val="26"/>
                <w:szCs w:val="26"/>
              </w:rPr>
              <w:t xml:space="preserve">Дата, на которую в соответствии с решением о выплате (объявлении) дивидендов определяются лица, имеющие право на их получение, не может </w:t>
            </w:r>
            <w:r w:rsidRPr="00F579D8">
              <w:rPr>
                <w:bCs/>
                <w:color w:val="000000"/>
                <w:spacing w:val="-6"/>
                <w:sz w:val="26"/>
                <w:szCs w:val="26"/>
              </w:rPr>
              <w:lastRenderedPageBreak/>
              <w:t>быть установлена ранее 10 (Десяти) дней с даты принятия решения о выплате (объявлении) дивидендов и позднее 20 (Двадцати) дней с даты принятия такого решения.</w:t>
            </w:r>
          </w:p>
          <w:p w14:paraId="2BFE4981" w14:textId="77777777" w:rsidR="00480DF4" w:rsidRPr="00F579D8" w:rsidRDefault="00480DF4" w:rsidP="00480DF4">
            <w:pPr>
              <w:ind w:firstLine="466"/>
              <w:jc w:val="both"/>
              <w:rPr>
                <w:bCs/>
                <w:color w:val="000000"/>
                <w:spacing w:val="-6"/>
                <w:sz w:val="26"/>
                <w:szCs w:val="26"/>
              </w:rPr>
            </w:pPr>
            <w:r w:rsidRPr="00F579D8">
              <w:rPr>
                <w:bCs/>
                <w:color w:val="000000"/>
                <w:spacing w:val="-6"/>
                <w:sz w:val="26"/>
                <w:szCs w:val="26"/>
              </w:rPr>
              <w:t>Дивиденды выплачиваются лицам, которые являлись владельцами акций соответствующей категории (типа) или лицами, осуществляющими в соответствии с федеральными законами права по этим акциям, на конец операционного дня даты, на которую в соответствии с решением о выплате дивидендов определяются лица, имеющие право на их получение.</w:t>
            </w:r>
          </w:p>
          <w:p w14:paraId="555693C8" w14:textId="77777777" w:rsidR="00480DF4" w:rsidRPr="00F579D8" w:rsidRDefault="00480DF4" w:rsidP="00480DF4">
            <w:pPr>
              <w:ind w:firstLine="466"/>
              <w:jc w:val="both"/>
              <w:rPr>
                <w:bCs/>
                <w:color w:val="000000"/>
                <w:spacing w:val="-6"/>
                <w:sz w:val="26"/>
                <w:szCs w:val="26"/>
              </w:rPr>
            </w:pPr>
            <w:r w:rsidRPr="00F579D8">
              <w:rPr>
                <w:bCs/>
                <w:color w:val="000000"/>
                <w:spacing w:val="-6"/>
                <w:sz w:val="26"/>
                <w:szCs w:val="26"/>
              </w:rPr>
              <w:t>Выплата дивидендов в денежной форме осуществляется в безналичном порядке Обществом или по его поручению регистратором, осуществляющим ведение реестра акционеров Общества, либо кредитной организацией.</w:t>
            </w:r>
          </w:p>
          <w:p w14:paraId="75704927" w14:textId="77777777" w:rsidR="00480DF4" w:rsidRPr="00F579D8" w:rsidRDefault="00480DF4" w:rsidP="00480DF4">
            <w:pPr>
              <w:ind w:firstLine="466"/>
              <w:jc w:val="both"/>
              <w:rPr>
                <w:bCs/>
                <w:color w:val="000000"/>
                <w:spacing w:val="-6"/>
                <w:sz w:val="26"/>
                <w:szCs w:val="26"/>
              </w:rPr>
            </w:pPr>
            <w:r w:rsidRPr="00F579D8">
              <w:rPr>
                <w:bCs/>
                <w:color w:val="000000"/>
                <w:spacing w:val="-6"/>
                <w:sz w:val="26"/>
                <w:szCs w:val="26"/>
              </w:rPr>
              <w:t xml:space="preserve">Выплата дивидендов в денежной форме физическим лицам, права которых на акции учитываются в реестре акционеров Общества, осуществляется путем перечисления денежных средств на их банковские счета или специальные счета операторов финансовых платформ, открытые в соответствии с Федеральным законом «О совершении финансовых сделок с использованием финансовой платформы», реквизиты которых имеются у регистратора Общества, или при отсутствии сведений о банковских счетах, специальных счетах операторов финансовых платформ путем почтового перевода денежных средств, а иным лицам, права которых на акции </w:t>
            </w:r>
            <w:r w:rsidRPr="00F579D8">
              <w:rPr>
                <w:bCs/>
                <w:color w:val="000000"/>
                <w:spacing w:val="-6"/>
                <w:sz w:val="26"/>
                <w:szCs w:val="26"/>
              </w:rPr>
              <w:lastRenderedPageBreak/>
              <w:t>учитываются в реестре акционеров Общества, путем перечисления денежных средств на их банковские счета. Обязанность Общества по выплате дивидендов указанным лицам считается исполненной с даты приема переводимых денежных средств организацией федеральной почтовой связи или с даты поступления денежных средств в кредитную организацию, в которой открыт банковский счет лица, имеющего право на получение дивидендов, а в случае, если таким лицом является кредитная организация, - на ее счет.</w:t>
            </w:r>
          </w:p>
          <w:p w14:paraId="5902451B" w14:textId="6FB353C7" w:rsidR="00480DF4" w:rsidRPr="00F579D8" w:rsidRDefault="00480DF4" w:rsidP="00480DF4">
            <w:pPr>
              <w:ind w:firstLine="466"/>
              <w:jc w:val="both"/>
              <w:rPr>
                <w:bCs/>
                <w:color w:val="000000"/>
                <w:spacing w:val="-6"/>
                <w:sz w:val="26"/>
                <w:szCs w:val="26"/>
              </w:rPr>
            </w:pPr>
            <w:r w:rsidRPr="00F579D8">
              <w:rPr>
                <w:bCs/>
                <w:color w:val="000000"/>
                <w:spacing w:val="-6"/>
                <w:sz w:val="26"/>
                <w:szCs w:val="26"/>
              </w:rPr>
              <w:t>Лица, которые имеют право на получение дивидендов и права которых на акции учитываются у номинального держателя акций, получают дивиденды в денежной форме в порядке, установленном законодательством Российской Федерации о ценных бумагах. Номинальный держатель, которому были перечислены дивиденды и который не исполнил обязанность по их передаче, установленную законодательством Российской Федерации о ценных бумагах, по не зависящим от него причинам, обязан возвратить их Обществу в течение 10 (Десяти) дней после истечения одного месяца с даты окончания срока выплаты дивидендов.</w:t>
            </w:r>
          </w:p>
        </w:tc>
        <w:tc>
          <w:tcPr>
            <w:tcW w:w="5670" w:type="dxa"/>
            <w:shd w:val="clear" w:color="auto" w:fill="auto"/>
          </w:tcPr>
          <w:p w14:paraId="32FB47CB" w14:textId="5DE27E55" w:rsidR="00480DF4" w:rsidRPr="00F579D8" w:rsidRDefault="00480DF4" w:rsidP="00480DF4">
            <w:pPr>
              <w:ind w:right="28" w:firstLine="37"/>
              <w:jc w:val="both"/>
              <w:rPr>
                <w:bCs/>
                <w:color w:val="000000"/>
                <w:spacing w:val="-6"/>
                <w:sz w:val="26"/>
                <w:szCs w:val="26"/>
              </w:rPr>
            </w:pPr>
            <w:r w:rsidRPr="00F579D8">
              <w:rPr>
                <w:bCs/>
                <w:color w:val="000000"/>
                <w:spacing w:val="-6"/>
                <w:sz w:val="26"/>
                <w:szCs w:val="26"/>
              </w:rPr>
              <w:lastRenderedPageBreak/>
              <w:t xml:space="preserve">7.5. Срок выплаты дивидендов номинальному держателю и являющемуся профессиональным участником рынка ценных бумаг доверительному управляющему, которые зарегистрированы в реестре акционеров Общества, не должен превышать 10 (Десяти) рабочих дней, а другим зарегистрированным </w:t>
            </w:r>
            <w:r w:rsidR="00232E9C" w:rsidRPr="00F579D8">
              <w:rPr>
                <w:bCs/>
                <w:color w:val="000000"/>
                <w:spacing w:val="-6"/>
                <w:sz w:val="26"/>
                <w:szCs w:val="26"/>
              </w:rPr>
              <w:t xml:space="preserve">Редакторская </w:t>
            </w:r>
            <w:proofErr w:type="spellStart"/>
            <w:r w:rsidR="00232E9C" w:rsidRPr="00F579D8">
              <w:rPr>
                <w:bCs/>
                <w:color w:val="000000"/>
                <w:spacing w:val="-6"/>
                <w:sz w:val="26"/>
                <w:szCs w:val="26"/>
              </w:rPr>
              <w:t>правка</w:t>
            </w:r>
            <w:r w:rsidRPr="00F579D8">
              <w:rPr>
                <w:bCs/>
                <w:color w:val="000000"/>
                <w:spacing w:val="-6"/>
                <w:sz w:val="26"/>
                <w:szCs w:val="26"/>
              </w:rPr>
              <w:t>в</w:t>
            </w:r>
            <w:proofErr w:type="spellEnd"/>
            <w:r w:rsidRPr="00F579D8">
              <w:rPr>
                <w:bCs/>
                <w:color w:val="000000"/>
                <w:spacing w:val="-6"/>
                <w:sz w:val="26"/>
                <w:szCs w:val="26"/>
              </w:rPr>
              <w:t xml:space="preserve"> реестре акционеров Общества лицам - 25 (Двадцати пяти) рабочих дней с даты, на которую определяются лица, имеющие право на получение дивидендов.</w:t>
            </w:r>
          </w:p>
          <w:p w14:paraId="6CFE0964" w14:textId="77777777" w:rsidR="00480DF4" w:rsidRPr="00F579D8" w:rsidRDefault="00480DF4" w:rsidP="00480DF4">
            <w:pPr>
              <w:ind w:right="28" w:firstLine="462"/>
              <w:jc w:val="both"/>
              <w:rPr>
                <w:bCs/>
                <w:color w:val="000000"/>
                <w:spacing w:val="-6"/>
                <w:sz w:val="26"/>
                <w:szCs w:val="26"/>
              </w:rPr>
            </w:pPr>
            <w:r w:rsidRPr="00F579D8">
              <w:rPr>
                <w:bCs/>
                <w:color w:val="000000"/>
                <w:spacing w:val="-6"/>
                <w:sz w:val="26"/>
                <w:szCs w:val="26"/>
              </w:rPr>
              <w:t xml:space="preserve">Дата, на которую в соответствии с решением о выплате (объявлении) дивидендов определяются лица, имеющие право на их получение, не может </w:t>
            </w:r>
            <w:r w:rsidRPr="00F579D8">
              <w:rPr>
                <w:bCs/>
                <w:color w:val="000000"/>
                <w:spacing w:val="-6"/>
                <w:sz w:val="26"/>
                <w:szCs w:val="26"/>
              </w:rPr>
              <w:lastRenderedPageBreak/>
              <w:t>быть установлена ранее 10 (Десяти) дней с даты принятия решения о выплате (объявлении) дивидендов и позднее 20 (Двадцати) дней с даты принятия такого решения.</w:t>
            </w:r>
          </w:p>
          <w:p w14:paraId="68BB2894" w14:textId="77777777" w:rsidR="00480DF4" w:rsidRPr="00F579D8" w:rsidRDefault="00480DF4" w:rsidP="00480DF4">
            <w:pPr>
              <w:ind w:right="28" w:firstLine="462"/>
              <w:jc w:val="both"/>
              <w:rPr>
                <w:bCs/>
                <w:color w:val="000000"/>
                <w:spacing w:val="-6"/>
                <w:sz w:val="26"/>
                <w:szCs w:val="26"/>
              </w:rPr>
            </w:pPr>
            <w:r w:rsidRPr="00F579D8">
              <w:rPr>
                <w:bCs/>
                <w:color w:val="000000"/>
                <w:spacing w:val="-6"/>
                <w:sz w:val="26"/>
                <w:szCs w:val="26"/>
              </w:rPr>
              <w:t>Дивиденды выплачиваются лицам, которые являлись владельцами акций Общества соответствующей категории (типа) или лицами, осуществляющими в соответствии с федеральными законами права по этим акциям, на конец операционного дня даты, на которую в соответствии с решением о выплате дивидендов определяются лица, имеющие право на их получение.</w:t>
            </w:r>
          </w:p>
          <w:p w14:paraId="6F109B4A" w14:textId="77777777" w:rsidR="00480DF4" w:rsidRPr="00F579D8" w:rsidRDefault="00480DF4" w:rsidP="00480DF4">
            <w:pPr>
              <w:ind w:right="28" w:firstLine="462"/>
              <w:jc w:val="both"/>
              <w:rPr>
                <w:bCs/>
                <w:color w:val="000000"/>
                <w:spacing w:val="-6"/>
                <w:sz w:val="26"/>
                <w:szCs w:val="26"/>
              </w:rPr>
            </w:pPr>
            <w:r w:rsidRPr="00F579D8">
              <w:rPr>
                <w:bCs/>
                <w:color w:val="000000"/>
                <w:spacing w:val="-6"/>
                <w:sz w:val="26"/>
                <w:szCs w:val="26"/>
              </w:rPr>
              <w:t>Выплата дивидендов в денежной форме осуществляется в безналичном порядке Обществом или по его поручению регистратором Общества, осуществляющим ведение реестра акционеров Общества, либо кредитной организацией.</w:t>
            </w:r>
          </w:p>
          <w:p w14:paraId="6B226ACE" w14:textId="77777777" w:rsidR="00480DF4" w:rsidRPr="00F579D8" w:rsidRDefault="00480DF4" w:rsidP="00480DF4">
            <w:pPr>
              <w:ind w:right="28" w:firstLine="462"/>
              <w:jc w:val="both"/>
              <w:rPr>
                <w:bCs/>
                <w:color w:val="000000"/>
                <w:spacing w:val="-6"/>
                <w:sz w:val="26"/>
                <w:szCs w:val="26"/>
              </w:rPr>
            </w:pPr>
            <w:r w:rsidRPr="00F579D8">
              <w:rPr>
                <w:bCs/>
                <w:color w:val="000000"/>
                <w:spacing w:val="-6"/>
                <w:sz w:val="26"/>
                <w:szCs w:val="26"/>
              </w:rPr>
              <w:t xml:space="preserve">Выплата дивидендов в денежной форме физическим лицам, права которых на акции Общества учитываются в реестре акционеров Общества, осуществляется путем перечисления денежных средств на их банковские счета или специальные счета операторов финансовых платформ, открытые в соответствии с Федеральным законом «О совершении финансовых сделок с использованием финансовой платформы», реквизиты которых имеются у регистратора Общества, либо при отсутствии сведений о банковских счетах, специальных счетах операторов финансовых платформ путем почтового перевода </w:t>
            </w:r>
            <w:r w:rsidRPr="00F579D8">
              <w:rPr>
                <w:bCs/>
                <w:color w:val="000000"/>
                <w:spacing w:val="-6"/>
                <w:sz w:val="26"/>
                <w:szCs w:val="26"/>
              </w:rPr>
              <w:lastRenderedPageBreak/>
              <w:t>денежных средств, а иным лицам, права которых на акции учитываются в реестре акционеров Общества, путем перечисления денежных средств на их банковские счета. Обязанность Общества по выплате дивидендов таким лицам считается исполненной с даты приема переводимых денежных средств организацией федеральной почтовой связи или с даты поступления денежных средств в кредитную организацию, в которой открыт банковский счет лица, имеющего право на получение дивидендов, а в случае, если таким лицом является кредитная организация, - на ее счет.</w:t>
            </w:r>
          </w:p>
          <w:p w14:paraId="4722112C" w14:textId="226843AB" w:rsidR="00480DF4" w:rsidRPr="00F579D8" w:rsidRDefault="00480DF4" w:rsidP="00480DF4">
            <w:pPr>
              <w:ind w:right="28" w:firstLine="462"/>
              <w:jc w:val="both"/>
              <w:rPr>
                <w:bCs/>
                <w:color w:val="000000"/>
                <w:spacing w:val="-6"/>
                <w:sz w:val="26"/>
                <w:szCs w:val="26"/>
              </w:rPr>
            </w:pPr>
            <w:r w:rsidRPr="00F579D8">
              <w:rPr>
                <w:bCs/>
                <w:color w:val="000000"/>
                <w:spacing w:val="-6"/>
                <w:sz w:val="26"/>
                <w:szCs w:val="26"/>
              </w:rPr>
              <w:t>Лица, которые имеют право на получение дивидендов и права которых на акции Общества учитываются у номинального держателя акций, получают дивиденды в денежной форме в порядке, установленном законодательством Российской Федерации о ценных бумагах. Номинальный держатель, которому были перечислены дивиденды и который не исполнил обязанность по их передаче, установленную законодательством Российской Федерации о ценных бумагах, по не зависящим от него причинам, обязан возвратить их Обществу в течение 10 (Десяти) дней после истечения 1 (Одного) месяца с даты окончания срока выплаты дивидендов</w:t>
            </w:r>
          </w:p>
        </w:tc>
        <w:tc>
          <w:tcPr>
            <w:tcW w:w="3685" w:type="dxa"/>
            <w:shd w:val="clear" w:color="auto" w:fill="auto"/>
          </w:tcPr>
          <w:p w14:paraId="00F9A233" w14:textId="582748F7" w:rsidR="00480DF4" w:rsidRPr="00F579D8" w:rsidRDefault="00232E9C" w:rsidP="00FC7AF8">
            <w:pPr>
              <w:ind w:right="43"/>
              <w:jc w:val="both"/>
              <w:rPr>
                <w:bCs/>
                <w:color w:val="000000"/>
                <w:spacing w:val="-6"/>
                <w:sz w:val="26"/>
                <w:szCs w:val="26"/>
              </w:rPr>
            </w:pPr>
            <w:r w:rsidRPr="00F579D8">
              <w:rPr>
                <w:snapToGrid w:val="0"/>
                <w:sz w:val="26"/>
                <w:szCs w:val="26"/>
              </w:rPr>
              <w:lastRenderedPageBreak/>
              <w:t>Редакторская правка, п</w:t>
            </w:r>
            <w:r w:rsidR="00480DF4" w:rsidRPr="00F579D8">
              <w:rPr>
                <w:snapToGrid w:val="0"/>
                <w:sz w:val="26"/>
                <w:szCs w:val="26"/>
              </w:rPr>
              <w:t>исьмо ПАО «Россети» от 16.04.2025 № ТМ/245/1620.</w:t>
            </w:r>
          </w:p>
        </w:tc>
      </w:tr>
      <w:tr w:rsidR="00FC7AF8" w:rsidRPr="00F579D8" w14:paraId="0CCC7197" w14:textId="77777777" w:rsidTr="00E8704F">
        <w:trPr>
          <w:gridAfter w:val="3"/>
          <w:wAfter w:w="51" w:type="dxa"/>
          <w:trHeight w:val="653"/>
        </w:trPr>
        <w:tc>
          <w:tcPr>
            <w:tcW w:w="851" w:type="dxa"/>
            <w:shd w:val="clear" w:color="auto" w:fill="auto"/>
          </w:tcPr>
          <w:p w14:paraId="6ED6FB2E" w14:textId="304AC754" w:rsidR="00FC7AF8" w:rsidRPr="00F579D8" w:rsidRDefault="00FC7AF8" w:rsidP="00FC7AF8">
            <w:pPr>
              <w:ind w:right="-116"/>
              <w:jc w:val="both"/>
              <w:rPr>
                <w:bCs/>
                <w:color w:val="000000"/>
                <w:spacing w:val="-6"/>
                <w:sz w:val="26"/>
                <w:szCs w:val="26"/>
              </w:rPr>
            </w:pPr>
            <w:r w:rsidRPr="00F579D8">
              <w:rPr>
                <w:bCs/>
                <w:color w:val="000000"/>
                <w:spacing w:val="-6"/>
                <w:sz w:val="26"/>
                <w:szCs w:val="26"/>
              </w:rPr>
              <w:lastRenderedPageBreak/>
              <w:t>19</w:t>
            </w:r>
          </w:p>
        </w:tc>
        <w:tc>
          <w:tcPr>
            <w:tcW w:w="5670" w:type="dxa"/>
            <w:shd w:val="clear" w:color="auto" w:fill="auto"/>
          </w:tcPr>
          <w:p w14:paraId="65AE772B" w14:textId="21510853" w:rsidR="00FC7AF8" w:rsidRPr="00F579D8" w:rsidRDefault="00FC7AF8" w:rsidP="00FC7AF8">
            <w:pPr>
              <w:ind w:right="-116"/>
              <w:jc w:val="both"/>
              <w:rPr>
                <w:bCs/>
                <w:color w:val="000000"/>
                <w:spacing w:val="-6"/>
                <w:sz w:val="26"/>
                <w:szCs w:val="26"/>
              </w:rPr>
            </w:pPr>
            <w:r w:rsidRPr="00F579D8">
              <w:rPr>
                <w:bCs/>
                <w:color w:val="000000"/>
                <w:spacing w:val="-6"/>
                <w:sz w:val="26"/>
                <w:szCs w:val="26"/>
              </w:rPr>
              <w:t xml:space="preserve">7.6. Лицо, не получившее объявленных дивидендов в связи с тем, что у Общества или регистратора отсутствуют точные и необходимые адресные данные или банковские реквизиты, либо в связи с иной просрочкой кредитора, вправе обратиться с </w:t>
            </w:r>
            <w:r w:rsidRPr="00F579D8">
              <w:rPr>
                <w:bCs/>
                <w:color w:val="000000"/>
                <w:spacing w:val="-6"/>
                <w:sz w:val="26"/>
                <w:szCs w:val="26"/>
              </w:rPr>
              <w:lastRenderedPageBreak/>
              <w:t>требованием о выплате таких дивидендов (невостребованные дивиденды) в течение 3 (Трех) лет с даты принятия решения об их выплате.</w:t>
            </w:r>
          </w:p>
          <w:p w14:paraId="711EA5ED" w14:textId="77777777" w:rsidR="00FC7AF8" w:rsidRPr="00F579D8" w:rsidRDefault="00FC7AF8" w:rsidP="00FC7AF8">
            <w:pPr>
              <w:ind w:right="-116" w:firstLine="466"/>
              <w:jc w:val="both"/>
              <w:rPr>
                <w:bCs/>
                <w:color w:val="000000"/>
                <w:spacing w:val="-6"/>
                <w:sz w:val="26"/>
                <w:szCs w:val="26"/>
              </w:rPr>
            </w:pPr>
            <w:r w:rsidRPr="00F579D8">
              <w:rPr>
                <w:bCs/>
                <w:color w:val="000000"/>
                <w:spacing w:val="-6"/>
                <w:sz w:val="26"/>
                <w:szCs w:val="26"/>
              </w:rPr>
              <w:t xml:space="preserve">Срок для обращения с требованием о выплате невостребованных дивидендов при его пропуске восстановлению не подлежит, за исключением случая, если лицо, имеющее право на получение дивидендов, не подавало данное требование под влиянием насилия или угрозы. </w:t>
            </w:r>
          </w:p>
          <w:p w14:paraId="486F0EE5" w14:textId="1BD0A3B1" w:rsidR="00FC7AF8" w:rsidRPr="00F579D8" w:rsidRDefault="00FC7AF8" w:rsidP="00FC7AF8">
            <w:pPr>
              <w:ind w:right="-116" w:firstLine="466"/>
              <w:jc w:val="both"/>
              <w:rPr>
                <w:bCs/>
                <w:color w:val="000000"/>
                <w:spacing w:val="-6"/>
                <w:sz w:val="26"/>
                <w:szCs w:val="26"/>
              </w:rPr>
            </w:pPr>
            <w:r w:rsidRPr="00F579D8">
              <w:rPr>
                <w:bCs/>
                <w:color w:val="000000"/>
                <w:spacing w:val="-6"/>
                <w:sz w:val="26"/>
                <w:szCs w:val="26"/>
              </w:rPr>
              <w:t>По истечении такого срока объявленные и невостребованные дивиденды восстанавливаются в составе нераспределенной прибыли Общества, а обязанность по их выплате прекращается.</w:t>
            </w:r>
          </w:p>
        </w:tc>
        <w:tc>
          <w:tcPr>
            <w:tcW w:w="5670" w:type="dxa"/>
            <w:shd w:val="clear" w:color="auto" w:fill="auto"/>
          </w:tcPr>
          <w:p w14:paraId="38D5EC25" w14:textId="6F9FF7DB" w:rsidR="00FC7AF8" w:rsidRPr="00F579D8" w:rsidRDefault="00FC7AF8" w:rsidP="00FC7AF8">
            <w:pPr>
              <w:ind w:right="-116"/>
              <w:jc w:val="both"/>
              <w:rPr>
                <w:bCs/>
                <w:color w:val="000000"/>
                <w:spacing w:val="-6"/>
                <w:sz w:val="26"/>
                <w:szCs w:val="26"/>
              </w:rPr>
            </w:pPr>
            <w:r w:rsidRPr="00F579D8">
              <w:rPr>
                <w:bCs/>
                <w:color w:val="000000"/>
                <w:spacing w:val="-6"/>
                <w:sz w:val="26"/>
                <w:szCs w:val="26"/>
              </w:rPr>
              <w:lastRenderedPageBreak/>
              <w:t xml:space="preserve">7.6. Лицо, не получившее объявленных дивидендов в связи с тем, что у Общества или регистратора Общества отсутствуют точные и необходимые адресные данные или банковские реквизиты, либо в связи с иной просрочкой кредитора, вправе </w:t>
            </w:r>
            <w:r w:rsidRPr="00F579D8">
              <w:rPr>
                <w:bCs/>
                <w:color w:val="000000"/>
                <w:spacing w:val="-6"/>
                <w:sz w:val="26"/>
                <w:szCs w:val="26"/>
              </w:rPr>
              <w:lastRenderedPageBreak/>
              <w:t>обратиться с требованием о выплате таких дивидендов (невостребованные дивиденды) в течение 3 (Трех) лет с даты принятия решения об их выплате.</w:t>
            </w:r>
          </w:p>
          <w:p w14:paraId="01D10F1D" w14:textId="77777777" w:rsidR="00FC7AF8" w:rsidRPr="00F579D8" w:rsidRDefault="00FC7AF8" w:rsidP="00FC7AF8">
            <w:pPr>
              <w:ind w:right="-116"/>
              <w:jc w:val="both"/>
              <w:rPr>
                <w:bCs/>
                <w:color w:val="000000"/>
                <w:spacing w:val="-6"/>
                <w:sz w:val="26"/>
                <w:szCs w:val="26"/>
              </w:rPr>
            </w:pPr>
            <w:r w:rsidRPr="00F579D8">
              <w:rPr>
                <w:bCs/>
                <w:color w:val="000000"/>
                <w:spacing w:val="-6"/>
                <w:sz w:val="26"/>
                <w:szCs w:val="26"/>
              </w:rPr>
              <w:t xml:space="preserve">Срок для обращения с требованием о выплате невостребованных дивидендов при его пропуске восстановлению не подлежит, за исключением случая, если лицо, имеющее право на получение дивидендов, не подавало данное требование под влиянием насилия или угрозы. </w:t>
            </w:r>
          </w:p>
          <w:p w14:paraId="679B3258" w14:textId="4C3D883A" w:rsidR="00FC7AF8" w:rsidRPr="00F579D8" w:rsidRDefault="00FC7AF8" w:rsidP="00FC7AF8">
            <w:pPr>
              <w:ind w:right="-116"/>
              <w:jc w:val="both"/>
              <w:rPr>
                <w:bCs/>
                <w:color w:val="000000"/>
                <w:spacing w:val="-6"/>
                <w:sz w:val="26"/>
                <w:szCs w:val="26"/>
              </w:rPr>
            </w:pPr>
            <w:r w:rsidRPr="00F579D8">
              <w:rPr>
                <w:bCs/>
                <w:color w:val="000000"/>
                <w:spacing w:val="-6"/>
                <w:sz w:val="26"/>
                <w:szCs w:val="26"/>
              </w:rPr>
              <w:t>По истечении указанного в настоящем пункте Устава срока объявленные и невостребованные акционером Общества дивиденды восстанавливаются в составе нераспределенной прибыли Общества, а обязанность по их выплате прекращается.</w:t>
            </w:r>
          </w:p>
        </w:tc>
        <w:tc>
          <w:tcPr>
            <w:tcW w:w="3685" w:type="dxa"/>
            <w:shd w:val="clear" w:color="auto" w:fill="auto"/>
          </w:tcPr>
          <w:p w14:paraId="47E73AED" w14:textId="71D13FBF" w:rsidR="00FC7AF8" w:rsidRPr="00F579D8" w:rsidRDefault="00FC7AF8" w:rsidP="00640787">
            <w:pPr>
              <w:ind w:right="43"/>
              <w:jc w:val="both"/>
              <w:rPr>
                <w:bCs/>
                <w:color w:val="000000"/>
                <w:spacing w:val="-6"/>
                <w:sz w:val="26"/>
                <w:szCs w:val="26"/>
              </w:rPr>
            </w:pPr>
            <w:r w:rsidRPr="00F579D8">
              <w:rPr>
                <w:snapToGrid w:val="0"/>
                <w:sz w:val="26"/>
                <w:szCs w:val="26"/>
              </w:rPr>
              <w:lastRenderedPageBreak/>
              <w:t>Редакторская правка, письмо ПАО «Россети» от 16.04.2025 № ТМ/245/1620.</w:t>
            </w:r>
          </w:p>
        </w:tc>
      </w:tr>
      <w:tr w:rsidR="00640787" w:rsidRPr="00F579D8" w14:paraId="6CED4AB5" w14:textId="77777777" w:rsidTr="00E8704F">
        <w:trPr>
          <w:gridAfter w:val="3"/>
          <w:wAfter w:w="51" w:type="dxa"/>
          <w:trHeight w:val="653"/>
        </w:trPr>
        <w:tc>
          <w:tcPr>
            <w:tcW w:w="851" w:type="dxa"/>
            <w:shd w:val="clear" w:color="auto" w:fill="auto"/>
          </w:tcPr>
          <w:p w14:paraId="5A97AB77" w14:textId="4FBDD4A5" w:rsidR="00640787" w:rsidRPr="00F579D8" w:rsidRDefault="00640787" w:rsidP="00640787">
            <w:pPr>
              <w:ind w:right="-116"/>
              <w:jc w:val="both"/>
              <w:rPr>
                <w:bCs/>
                <w:color w:val="000000"/>
                <w:spacing w:val="-6"/>
                <w:sz w:val="26"/>
                <w:szCs w:val="26"/>
              </w:rPr>
            </w:pPr>
            <w:r w:rsidRPr="00F579D8">
              <w:rPr>
                <w:bCs/>
                <w:color w:val="000000"/>
                <w:spacing w:val="-6"/>
                <w:sz w:val="26"/>
                <w:szCs w:val="26"/>
              </w:rPr>
              <w:t>20</w:t>
            </w:r>
          </w:p>
        </w:tc>
        <w:tc>
          <w:tcPr>
            <w:tcW w:w="5670" w:type="dxa"/>
            <w:shd w:val="clear" w:color="auto" w:fill="auto"/>
          </w:tcPr>
          <w:p w14:paraId="0799DD22" w14:textId="162471BE" w:rsidR="00640787" w:rsidRPr="00F579D8" w:rsidRDefault="00640787" w:rsidP="00640787">
            <w:pPr>
              <w:ind w:right="-116"/>
              <w:jc w:val="both"/>
              <w:rPr>
                <w:bCs/>
                <w:color w:val="000000"/>
                <w:spacing w:val="-6"/>
                <w:sz w:val="26"/>
                <w:szCs w:val="26"/>
              </w:rPr>
            </w:pPr>
            <w:r w:rsidRPr="00F579D8">
              <w:rPr>
                <w:bCs/>
                <w:color w:val="000000"/>
                <w:spacing w:val="-6"/>
                <w:sz w:val="26"/>
                <w:szCs w:val="26"/>
              </w:rPr>
              <w:t xml:space="preserve">Отсутствует </w:t>
            </w:r>
          </w:p>
        </w:tc>
        <w:tc>
          <w:tcPr>
            <w:tcW w:w="5670" w:type="dxa"/>
            <w:shd w:val="clear" w:color="auto" w:fill="auto"/>
          </w:tcPr>
          <w:p w14:paraId="55C74A02" w14:textId="77777777" w:rsidR="00640787" w:rsidRPr="00F579D8" w:rsidRDefault="00640787" w:rsidP="00640787">
            <w:pPr>
              <w:ind w:right="-116"/>
              <w:jc w:val="both"/>
              <w:rPr>
                <w:bCs/>
                <w:color w:val="000000"/>
                <w:spacing w:val="-6"/>
                <w:sz w:val="26"/>
                <w:szCs w:val="26"/>
              </w:rPr>
            </w:pPr>
            <w:r w:rsidRPr="00F579D8">
              <w:rPr>
                <w:bCs/>
                <w:color w:val="000000"/>
                <w:spacing w:val="-6"/>
                <w:sz w:val="26"/>
                <w:szCs w:val="26"/>
              </w:rPr>
              <w:t xml:space="preserve">7.7. Общество вправе приостановить выплату акционерам Общества, которые имеют право на получение дивидендов и зарегистрированы в реестре акционеров Общества, объявленных дивидендов в денежной форме в случаях и порядке, предусмотренных Федеральным законом «Об акционерных обществах».  </w:t>
            </w:r>
          </w:p>
          <w:p w14:paraId="34C52038" w14:textId="596F0B43" w:rsidR="00640787" w:rsidRPr="00F579D8" w:rsidRDefault="00640787" w:rsidP="00640787">
            <w:pPr>
              <w:ind w:right="-116"/>
              <w:jc w:val="both"/>
              <w:rPr>
                <w:bCs/>
                <w:color w:val="000000"/>
                <w:spacing w:val="-6"/>
                <w:sz w:val="26"/>
                <w:szCs w:val="26"/>
              </w:rPr>
            </w:pPr>
            <w:r w:rsidRPr="00F579D8">
              <w:rPr>
                <w:bCs/>
                <w:color w:val="000000"/>
                <w:spacing w:val="-6"/>
                <w:sz w:val="26"/>
                <w:szCs w:val="26"/>
              </w:rPr>
              <w:t>Решение о приостановлении выплаты Обществом дивидендов принимается Советом директоров Общества одновременно с решением о проведении заседания или заочного голосования для принятия решений Общим собранием акционеров Общества.</w:t>
            </w:r>
          </w:p>
        </w:tc>
        <w:tc>
          <w:tcPr>
            <w:tcW w:w="3685" w:type="dxa"/>
            <w:shd w:val="clear" w:color="auto" w:fill="auto"/>
          </w:tcPr>
          <w:p w14:paraId="0971C709" w14:textId="5216C286" w:rsidR="00640787" w:rsidRPr="00F579D8" w:rsidRDefault="00640787" w:rsidP="00640787">
            <w:pPr>
              <w:ind w:right="43"/>
              <w:jc w:val="both"/>
              <w:rPr>
                <w:bCs/>
                <w:color w:val="000000"/>
                <w:spacing w:val="-6"/>
                <w:sz w:val="26"/>
                <w:szCs w:val="26"/>
              </w:rPr>
            </w:pPr>
            <w:r w:rsidRPr="00F579D8">
              <w:rPr>
                <w:snapToGrid w:val="0"/>
                <w:sz w:val="26"/>
                <w:szCs w:val="26"/>
              </w:rPr>
              <w:t>Письмо ПАО «Россети» от 16.04.2025 № ТМ/245/1620.</w:t>
            </w:r>
          </w:p>
        </w:tc>
      </w:tr>
      <w:tr w:rsidR="00640787" w:rsidRPr="00F579D8" w14:paraId="109591AA" w14:textId="77777777" w:rsidTr="00E8704F">
        <w:trPr>
          <w:gridAfter w:val="1"/>
          <w:wAfter w:w="13" w:type="dxa"/>
          <w:trHeight w:val="249"/>
        </w:trPr>
        <w:tc>
          <w:tcPr>
            <w:tcW w:w="15914" w:type="dxa"/>
            <w:gridSpan w:val="6"/>
            <w:shd w:val="clear" w:color="auto" w:fill="E2EFD9" w:themeFill="accent6" w:themeFillTint="33"/>
          </w:tcPr>
          <w:p w14:paraId="30538EAF" w14:textId="7852A845" w:rsidR="00640787" w:rsidRPr="00F579D8" w:rsidRDefault="00640787" w:rsidP="00640787">
            <w:pPr>
              <w:ind w:right="33"/>
              <w:jc w:val="center"/>
              <w:rPr>
                <w:b/>
                <w:spacing w:val="-6"/>
                <w:sz w:val="26"/>
                <w:szCs w:val="26"/>
              </w:rPr>
            </w:pPr>
            <w:r w:rsidRPr="00F579D8">
              <w:rPr>
                <w:b/>
                <w:spacing w:val="-6"/>
                <w:sz w:val="26"/>
                <w:szCs w:val="26"/>
              </w:rPr>
              <w:t>Статья 8. Фонды Общества</w:t>
            </w:r>
          </w:p>
        </w:tc>
      </w:tr>
      <w:tr w:rsidR="00552CC1" w:rsidRPr="00F579D8" w14:paraId="09BECACD" w14:textId="77777777" w:rsidTr="00E8704F">
        <w:trPr>
          <w:gridAfter w:val="3"/>
          <w:wAfter w:w="51" w:type="dxa"/>
          <w:trHeight w:val="653"/>
        </w:trPr>
        <w:tc>
          <w:tcPr>
            <w:tcW w:w="851" w:type="dxa"/>
            <w:shd w:val="clear" w:color="auto" w:fill="auto"/>
          </w:tcPr>
          <w:p w14:paraId="5501E22D" w14:textId="508290A3" w:rsidR="00552CC1" w:rsidRPr="00F579D8" w:rsidRDefault="00552CC1" w:rsidP="00552CC1">
            <w:pPr>
              <w:ind w:right="-116"/>
              <w:jc w:val="both"/>
              <w:rPr>
                <w:bCs/>
                <w:color w:val="000000"/>
                <w:spacing w:val="-6"/>
                <w:sz w:val="26"/>
                <w:szCs w:val="26"/>
              </w:rPr>
            </w:pPr>
            <w:r w:rsidRPr="00F579D8">
              <w:rPr>
                <w:bCs/>
                <w:color w:val="000000"/>
                <w:spacing w:val="-6"/>
                <w:sz w:val="26"/>
                <w:szCs w:val="26"/>
              </w:rPr>
              <w:t>21</w:t>
            </w:r>
          </w:p>
        </w:tc>
        <w:tc>
          <w:tcPr>
            <w:tcW w:w="5670" w:type="dxa"/>
            <w:shd w:val="clear" w:color="auto" w:fill="auto"/>
          </w:tcPr>
          <w:p w14:paraId="48997A23" w14:textId="29533AC5" w:rsidR="00552CC1" w:rsidRPr="00F579D8" w:rsidRDefault="00552CC1" w:rsidP="00552CC1">
            <w:pPr>
              <w:ind w:right="-116"/>
              <w:jc w:val="both"/>
              <w:rPr>
                <w:bCs/>
                <w:color w:val="000000"/>
                <w:spacing w:val="-6"/>
                <w:sz w:val="26"/>
                <w:szCs w:val="26"/>
              </w:rPr>
            </w:pPr>
            <w:r w:rsidRPr="00F579D8">
              <w:rPr>
                <w:bCs/>
                <w:color w:val="000000"/>
                <w:spacing w:val="-6"/>
                <w:sz w:val="26"/>
                <w:szCs w:val="26"/>
              </w:rPr>
              <w:t xml:space="preserve">8.1. Общество создает Резервный фонд Общества в размере 5 (Пять) процентов от уставного капитала </w:t>
            </w:r>
            <w:r w:rsidRPr="00F579D8">
              <w:rPr>
                <w:bCs/>
                <w:color w:val="000000"/>
                <w:spacing w:val="-6"/>
                <w:sz w:val="26"/>
                <w:szCs w:val="26"/>
              </w:rPr>
              <w:lastRenderedPageBreak/>
              <w:t>Общества.</w:t>
            </w:r>
          </w:p>
          <w:p w14:paraId="444EB3C3" w14:textId="42EF6336" w:rsidR="00552CC1" w:rsidRPr="00F579D8" w:rsidRDefault="00552CC1" w:rsidP="00552CC1">
            <w:pPr>
              <w:ind w:right="-116" w:firstLine="324"/>
              <w:jc w:val="both"/>
              <w:rPr>
                <w:bCs/>
                <w:color w:val="000000"/>
                <w:spacing w:val="-6"/>
                <w:sz w:val="26"/>
                <w:szCs w:val="26"/>
              </w:rPr>
            </w:pPr>
            <w:r w:rsidRPr="00F579D8">
              <w:rPr>
                <w:bCs/>
                <w:color w:val="000000"/>
                <w:spacing w:val="-6"/>
                <w:sz w:val="26"/>
                <w:szCs w:val="26"/>
              </w:rPr>
              <w:t>Размер обязательных ежегодных отчислений в Резервный фонд Общества составляет 5 (Пять) процентов от чистой прибыли Общества до достижения Резервным фондом установленного размера.</w:t>
            </w:r>
          </w:p>
        </w:tc>
        <w:tc>
          <w:tcPr>
            <w:tcW w:w="5670" w:type="dxa"/>
            <w:shd w:val="clear" w:color="auto" w:fill="auto"/>
          </w:tcPr>
          <w:p w14:paraId="6E645E70" w14:textId="4826BB1C" w:rsidR="00552CC1" w:rsidRPr="00F579D8" w:rsidRDefault="00552CC1" w:rsidP="00552CC1">
            <w:pPr>
              <w:ind w:right="-116"/>
              <w:jc w:val="both"/>
              <w:rPr>
                <w:bCs/>
                <w:color w:val="000000"/>
                <w:spacing w:val="-6"/>
                <w:sz w:val="26"/>
                <w:szCs w:val="26"/>
              </w:rPr>
            </w:pPr>
            <w:r w:rsidRPr="00F579D8">
              <w:rPr>
                <w:bCs/>
                <w:color w:val="000000"/>
                <w:spacing w:val="-6"/>
                <w:sz w:val="26"/>
                <w:szCs w:val="26"/>
              </w:rPr>
              <w:lastRenderedPageBreak/>
              <w:t xml:space="preserve">8.1. Общество создает Резервный фонд Общества в размере 5 (Пяти) процентов от уставного капитала </w:t>
            </w:r>
            <w:r w:rsidRPr="00F579D8">
              <w:rPr>
                <w:bCs/>
                <w:color w:val="000000"/>
                <w:spacing w:val="-6"/>
                <w:sz w:val="26"/>
                <w:szCs w:val="26"/>
              </w:rPr>
              <w:lastRenderedPageBreak/>
              <w:t>Общества.</w:t>
            </w:r>
          </w:p>
          <w:p w14:paraId="1A530A65" w14:textId="1B87E9F2" w:rsidR="00552CC1" w:rsidRPr="00F579D8" w:rsidRDefault="00552CC1" w:rsidP="00552CC1">
            <w:pPr>
              <w:ind w:right="-116"/>
              <w:jc w:val="both"/>
              <w:rPr>
                <w:bCs/>
                <w:color w:val="000000"/>
                <w:spacing w:val="-6"/>
                <w:sz w:val="26"/>
                <w:szCs w:val="26"/>
              </w:rPr>
            </w:pPr>
            <w:r w:rsidRPr="00F579D8">
              <w:rPr>
                <w:bCs/>
                <w:color w:val="000000"/>
                <w:spacing w:val="-6"/>
                <w:sz w:val="26"/>
                <w:szCs w:val="26"/>
              </w:rPr>
              <w:t>Размер обязательных ежегодных отчислений в Резервный фонд Общества составляет 5 (Пять) процентов от чистой прибыли Общества до достижения Резервным фондом Общества установленного размера.</w:t>
            </w:r>
          </w:p>
        </w:tc>
        <w:tc>
          <w:tcPr>
            <w:tcW w:w="3685" w:type="dxa"/>
            <w:shd w:val="clear" w:color="auto" w:fill="auto"/>
          </w:tcPr>
          <w:p w14:paraId="7EC29443" w14:textId="6476AA03" w:rsidR="00552CC1" w:rsidRPr="00F579D8" w:rsidRDefault="00552CC1" w:rsidP="00552CC1">
            <w:pPr>
              <w:jc w:val="both"/>
              <w:rPr>
                <w:bCs/>
                <w:color w:val="000000"/>
                <w:spacing w:val="-6"/>
                <w:sz w:val="26"/>
                <w:szCs w:val="26"/>
              </w:rPr>
            </w:pPr>
            <w:r w:rsidRPr="00F579D8">
              <w:rPr>
                <w:snapToGrid w:val="0"/>
                <w:sz w:val="26"/>
                <w:szCs w:val="26"/>
              </w:rPr>
              <w:lastRenderedPageBreak/>
              <w:t xml:space="preserve">Редакторская правка, письмо ПАО «Россети» от 16.04.2025 </w:t>
            </w:r>
            <w:r w:rsidRPr="00F579D8">
              <w:rPr>
                <w:snapToGrid w:val="0"/>
                <w:sz w:val="26"/>
                <w:szCs w:val="26"/>
              </w:rPr>
              <w:lastRenderedPageBreak/>
              <w:t>№ ТМ/245/1620.</w:t>
            </w:r>
          </w:p>
        </w:tc>
      </w:tr>
      <w:tr w:rsidR="00552CC1" w:rsidRPr="00F579D8" w14:paraId="66469160" w14:textId="77777777" w:rsidTr="00E8704F">
        <w:trPr>
          <w:gridAfter w:val="3"/>
          <w:wAfter w:w="51" w:type="dxa"/>
          <w:trHeight w:val="653"/>
        </w:trPr>
        <w:tc>
          <w:tcPr>
            <w:tcW w:w="851" w:type="dxa"/>
            <w:shd w:val="clear" w:color="auto" w:fill="auto"/>
          </w:tcPr>
          <w:p w14:paraId="248581FB" w14:textId="09F9D124" w:rsidR="00552CC1" w:rsidRPr="00F579D8" w:rsidRDefault="00552CC1" w:rsidP="00552CC1">
            <w:pPr>
              <w:ind w:right="-116"/>
              <w:jc w:val="both"/>
              <w:rPr>
                <w:bCs/>
                <w:color w:val="000000"/>
                <w:spacing w:val="-6"/>
                <w:sz w:val="26"/>
                <w:szCs w:val="26"/>
              </w:rPr>
            </w:pPr>
            <w:r w:rsidRPr="00F579D8">
              <w:rPr>
                <w:bCs/>
                <w:color w:val="000000"/>
                <w:spacing w:val="-6"/>
                <w:sz w:val="26"/>
                <w:szCs w:val="26"/>
              </w:rPr>
              <w:t>22</w:t>
            </w:r>
          </w:p>
        </w:tc>
        <w:tc>
          <w:tcPr>
            <w:tcW w:w="5670" w:type="dxa"/>
            <w:shd w:val="clear" w:color="auto" w:fill="auto"/>
          </w:tcPr>
          <w:p w14:paraId="30D848C9" w14:textId="79026B7C" w:rsidR="00552CC1" w:rsidRPr="00F579D8" w:rsidRDefault="00552CC1" w:rsidP="00552CC1">
            <w:pPr>
              <w:ind w:right="-116"/>
              <w:jc w:val="both"/>
              <w:rPr>
                <w:bCs/>
                <w:color w:val="000000"/>
                <w:spacing w:val="-6"/>
                <w:sz w:val="26"/>
                <w:szCs w:val="26"/>
              </w:rPr>
            </w:pPr>
            <w:r w:rsidRPr="00F579D8">
              <w:rPr>
                <w:bCs/>
                <w:color w:val="000000"/>
                <w:spacing w:val="-6"/>
                <w:sz w:val="26"/>
                <w:szCs w:val="26"/>
              </w:rPr>
              <w:t>8.3. Общество вправе формировать в соответствии с требованиями законодательства Российской Федерации другие фонды.</w:t>
            </w:r>
          </w:p>
        </w:tc>
        <w:tc>
          <w:tcPr>
            <w:tcW w:w="5670" w:type="dxa"/>
            <w:shd w:val="clear" w:color="auto" w:fill="auto"/>
          </w:tcPr>
          <w:p w14:paraId="746D0F3F" w14:textId="18B6A2FC" w:rsidR="00552CC1" w:rsidRPr="00F579D8" w:rsidRDefault="00552CC1" w:rsidP="00552CC1">
            <w:pPr>
              <w:jc w:val="both"/>
              <w:rPr>
                <w:bCs/>
                <w:color w:val="000000"/>
                <w:spacing w:val="-6"/>
                <w:sz w:val="26"/>
                <w:szCs w:val="26"/>
              </w:rPr>
            </w:pPr>
            <w:r w:rsidRPr="00F579D8">
              <w:rPr>
                <w:bCs/>
                <w:color w:val="000000"/>
                <w:spacing w:val="-6"/>
                <w:sz w:val="26"/>
                <w:szCs w:val="26"/>
              </w:rPr>
              <w:t>8.3.</w:t>
            </w:r>
            <w:r w:rsidRPr="00F579D8">
              <w:rPr>
                <w:bCs/>
                <w:color w:val="000000"/>
                <w:spacing w:val="-6"/>
                <w:sz w:val="26"/>
                <w:szCs w:val="26"/>
              </w:rPr>
              <w:tab/>
              <w:t xml:space="preserve"> Общество вправе формировать в соответствии с требованиями законодательства Российской Федерации иные фонды.</w:t>
            </w:r>
          </w:p>
        </w:tc>
        <w:tc>
          <w:tcPr>
            <w:tcW w:w="3685" w:type="dxa"/>
            <w:shd w:val="clear" w:color="auto" w:fill="auto"/>
          </w:tcPr>
          <w:p w14:paraId="16EEE7FD" w14:textId="5D6DC5BE" w:rsidR="00552CC1" w:rsidRPr="00F579D8" w:rsidRDefault="00552CC1" w:rsidP="00552CC1">
            <w:pPr>
              <w:ind w:right="-116"/>
              <w:jc w:val="both"/>
              <w:rPr>
                <w:bCs/>
                <w:color w:val="000000"/>
                <w:spacing w:val="-6"/>
                <w:sz w:val="26"/>
                <w:szCs w:val="26"/>
              </w:rPr>
            </w:pPr>
            <w:r w:rsidRPr="00F579D8">
              <w:rPr>
                <w:snapToGrid w:val="0"/>
                <w:sz w:val="26"/>
                <w:szCs w:val="26"/>
              </w:rPr>
              <w:t>Письмо ПАО «Россети» от 16.04.2025 № ТМ/245/1620.</w:t>
            </w:r>
          </w:p>
        </w:tc>
      </w:tr>
      <w:tr w:rsidR="00552CC1" w:rsidRPr="00F579D8" w14:paraId="35DAFB70" w14:textId="77777777" w:rsidTr="00E8704F">
        <w:trPr>
          <w:gridAfter w:val="1"/>
          <w:wAfter w:w="13" w:type="dxa"/>
          <w:trHeight w:val="249"/>
        </w:trPr>
        <w:tc>
          <w:tcPr>
            <w:tcW w:w="15914" w:type="dxa"/>
            <w:gridSpan w:val="6"/>
            <w:shd w:val="clear" w:color="auto" w:fill="E2EFD9" w:themeFill="accent6" w:themeFillTint="33"/>
          </w:tcPr>
          <w:p w14:paraId="1AF14B1B" w14:textId="77777777" w:rsidR="00552CC1" w:rsidRPr="00F579D8" w:rsidRDefault="00552CC1" w:rsidP="00552CC1">
            <w:pPr>
              <w:ind w:right="33"/>
              <w:jc w:val="center"/>
              <w:rPr>
                <w:b/>
                <w:spacing w:val="-6"/>
                <w:sz w:val="26"/>
                <w:szCs w:val="26"/>
              </w:rPr>
            </w:pPr>
            <w:r w:rsidRPr="00F579D8">
              <w:rPr>
                <w:b/>
                <w:spacing w:val="-6"/>
                <w:sz w:val="26"/>
                <w:szCs w:val="26"/>
              </w:rPr>
              <w:t>Статья 9. Структура органов Общества</w:t>
            </w:r>
          </w:p>
        </w:tc>
      </w:tr>
      <w:tr w:rsidR="00552CC1" w:rsidRPr="00F579D8" w14:paraId="1F1DD33D" w14:textId="77777777" w:rsidTr="00E8704F">
        <w:trPr>
          <w:gridAfter w:val="3"/>
          <w:wAfter w:w="51" w:type="dxa"/>
          <w:trHeight w:val="653"/>
        </w:trPr>
        <w:tc>
          <w:tcPr>
            <w:tcW w:w="851" w:type="dxa"/>
            <w:shd w:val="clear" w:color="auto" w:fill="auto"/>
          </w:tcPr>
          <w:p w14:paraId="0919F484" w14:textId="056F3AA9" w:rsidR="00552CC1" w:rsidRPr="00F579D8" w:rsidRDefault="00552CC1" w:rsidP="00552CC1">
            <w:pPr>
              <w:ind w:right="41"/>
              <w:jc w:val="both"/>
              <w:rPr>
                <w:spacing w:val="-6"/>
                <w:sz w:val="26"/>
                <w:szCs w:val="26"/>
              </w:rPr>
            </w:pPr>
            <w:r w:rsidRPr="00F579D8">
              <w:rPr>
                <w:spacing w:val="-6"/>
                <w:sz w:val="26"/>
                <w:szCs w:val="26"/>
              </w:rPr>
              <w:t>23</w:t>
            </w:r>
          </w:p>
        </w:tc>
        <w:tc>
          <w:tcPr>
            <w:tcW w:w="5670" w:type="dxa"/>
            <w:shd w:val="clear" w:color="auto" w:fill="auto"/>
          </w:tcPr>
          <w:p w14:paraId="43C61191" w14:textId="230B8C06" w:rsidR="00552CC1" w:rsidRPr="00F579D8" w:rsidRDefault="00552CC1" w:rsidP="00552CC1">
            <w:pPr>
              <w:ind w:right="41"/>
              <w:jc w:val="both"/>
              <w:rPr>
                <w:b/>
                <w:bCs/>
                <w:spacing w:val="-6"/>
                <w:sz w:val="26"/>
                <w:szCs w:val="26"/>
              </w:rPr>
            </w:pPr>
            <w:r w:rsidRPr="00F579D8">
              <w:rPr>
                <w:b/>
                <w:bCs/>
                <w:spacing w:val="-6"/>
                <w:sz w:val="26"/>
                <w:szCs w:val="26"/>
              </w:rPr>
              <w:t>Статья 9. Органы управления и контроля Общества</w:t>
            </w:r>
          </w:p>
        </w:tc>
        <w:tc>
          <w:tcPr>
            <w:tcW w:w="5670" w:type="dxa"/>
            <w:shd w:val="clear" w:color="auto" w:fill="auto"/>
          </w:tcPr>
          <w:p w14:paraId="209CC88F" w14:textId="6016B4CF" w:rsidR="00552CC1" w:rsidRPr="00F579D8" w:rsidRDefault="00552CC1" w:rsidP="00552CC1">
            <w:pPr>
              <w:ind w:right="41"/>
              <w:jc w:val="both"/>
              <w:rPr>
                <w:spacing w:val="-6"/>
                <w:sz w:val="26"/>
                <w:szCs w:val="26"/>
              </w:rPr>
            </w:pPr>
            <w:r w:rsidRPr="00F579D8">
              <w:rPr>
                <w:b/>
                <w:spacing w:val="-6"/>
                <w:sz w:val="26"/>
                <w:szCs w:val="26"/>
              </w:rPr>
              <w:t>Статья 9. Структура органов Общества</w:t>
            </w:r>
            <w:r w:rsidRPr="00F579D8">
              <w:rPr>
                <w:spacing w:val="-6"/>
                <w:sz w:val="26"/>
                <w:szCs w:val="26"/>
              </w:rPr>
              <w:t xml:space="preserve"> </w:t>
            </w:r>
          </w:p>
        </w:tc>
        <w:tc>
          <w:tcPr>
            <w:tcW w:w="3685" w:type="dxa"/>
            <w:shd w:val="clear" w:color="auto" w:fill="auto"/>
          </w:tcPr>
          <w:p w14:paraId="39C6EA78" w14:textId="77777777" w:rsidR="00552CC1" w:rsidRPr="00F579D8" w:rsidRDefault="00552CC1" w:rsidP="00552CC1">
            <w:pPr>
              <w:ind w:right="41"/>
              <w:jc w:val="both"/>
              <w:rPr>
                <w:spacing w:val="-6"/>
                <w:sz w:val="26"/>
                <w:szCs w:val="26"/>
              </w:rPr>
            </w:pPr>
            <w:r w:rsidRPr="00F579D8">
              <w:rPr>
                <w:spacing w:val="-6"/>
                <w:sz w:val="26"/>
                <w:szCs w:val="26"/>
              </w:rPr>
              <w:t>Редакторская правка</w:t>
            </w:r>
          </w:p>
        </w:tc>
      </w:tr>
      <w:tr w:rsidR="00EF3178" w:rsidRPr="00F579D8" w14:paraId="2B470C38" w14:textId="77777777" w:rsidTr="00E8704F">
        <w:trPr>
          <w:gridAfter w:val="3"/>
          <w:wAfter w:w="51" w:type="dxa"/>
          <w:trHeight w:val="653"/>
        </w:trPr>
        <w:tc>
          <w:tcPr>
            <w:tcW w:w="851" w:type="dxa"/>
            <w:shd w:val="clear" w:color="auto" w:fill="auto"/>
          </w:tcPr>
          <w:p w14:paraId="2CECCD1B" w14:textId="172A1534" w:rsidR="00EF3178" w:rsidRPr="00F579D8" w:rsidRDefault="00EF3178" w:rsidP="00EF3178">
            <w:pPr>
              <w:ind w:right="-116"/>
              <w:jc w:val="both"/>
              <w:rPr>
                <w:bCs/>
                <w:color w:val="000000"/>
                <w:spacing w:val="-6"/>
                <w:sz w:val="26"/>
                <w:szCs w:val="26"/>
              </w:rPr>
            </w:pPr>
            <w:r w:rsidRPr="00F579D8">
              <w:rPr>
                <w:bCs/>
                <w:color w:val="000000"/>
                <w:spacing w:val="-6"/>
                <w:sz w:val="26"/>
                <w:szCs w:val="26"/>
              </w:rPr>
              <w:t>24</w:t>
            </w:r>
          </w:p>
        </w:tc>
        <w:tc>
          <w:tcPr>
            <w:tcW w:w="5670" w:type="dxa"/>
            <w:shd w:val="clear" w:color="auto" w:fill="auto"/>
          </w:tcPr>
          <w:p w14:paraId="74926C62" w14:textId="77777777" w:rsidR="00EF3178" w:rsidRPr="00F579D8" w:rsidRDefault="00EF3178" w:rsidP="00EF3178">
            <w:pPr>
              <w:ind w:right="-116"/>
              <w:jc w:val="both"/>
              <w:rPr>
                <w:bCs/>
                <w:color w:val="000000"/>
                <w:spacing w:val="-6"/>
                <w:sz w:val="26"/>
                <w:szCs w:val="26"/>
              </w:rPr>
            </w:pPr>
            <w:r w:rsidRPr="00F579D8">
              <w:rPr>
                <w:bCs/>
                <w:color w:val="000000"/>
                <w:spacing w:val="-6"/>
                <w:sz w:val="26"/>
                <w:szCs w:val="26"/>
              </w:rPr>
              <w:t>9.1.</w:t>
            </w:r>
            <w:r w:rsidRPr="00F579D8">
              <w:rPr>
                <w:bCs/>
                <w:color w:val="000000"/>
                <w:spacing w:val="-6"/>
                <w:sz w:val="26"/>
                <w:szCs w:val="26"/>
              </w:rPr>
              <w:tab/>
              <w:t xml:space="preserve"> Органами управления Общества являются:</w:t>
            </w:r>
          </w:p>
          <w:p w14:paraId="3054F120" w14:textId="77777777" w:rsidR="00EF3178" w:rsidRPr="00F579D8" w:rsidRDefault="00EF3178" w:rsidP="00EF3178">
            <w:pPr>
              <w:ind w:right="-116"/>
              <w:jc w:val="both"/>
              <w:rPr>
                <w:bCs/>
                <w:color w:val="000000"/>
                <w:spacing w:val="-6"/>
                <w:sz w:val="26"/>
                <w:szCs w:val="26"/>
              </w:rPr>
            </w:pPr>
            <w:r w:rsidRPr="00F579D8">
              <w:rPr>
                <w:bCs/>
                <w:color w:val="000000"/>
                <w:spacing w:val="-6"/>
                <w:sz w:val="26"/>
                <w:szCs w:val="26"/>
              </w:rPr>
              <w:t>-</w:t>
            </w:r>
            <w:r w:rsidRPr="00F579D8">
              <w:rPr>
                <w:bCs/>
                <w:color w:val="000000"/>
                <w:spacing w:val="-6"/>
                <w:sz w:val="26"/>
                <w:szCs w:val="26"/>
              </w:rPr>
              <w:tab/>
              <w:t>Общее собрание акционеров;</w:t>
            </w:r>
          </w:p>
          <w:p w14:paraId="45B3267A" w14:textId="77777777" w:rsidR="00EF3178" w:rsidRPr="00F579D8" w:rsidRDefault="00EF3178" w:rsidP="00EF3178">
            <w:pPr>
              <w:ind w:right="-116"/>
              <w:jc w:val="both"/>
              <w:rPr>
                <w:bCs/>
                <w:color w:val="000000"/>
                <w:spacing w:val="-6"/>
                <w:sz w:val="26"/>
                <w:szCs w:val="26"/>
              </w:rPr>
            </w:pPr>
            <w:r w:rsidRPr="00F579D8">
              <w:rPr>
                <w:bCs/>
                <w:color w:val="000000"/>
                <w:spacing w:val="-6"/>
                <w:sz w:val="26"/>
                <w:szCs w:val="26"/>
              </w:rPr>
              <w:t>-</w:t>
            </w:r>
            <w:r w:rsidRPr="00F579D8">
              <w:rPr>
                <w:bCs/>
                <w:color w:val="000000"/>
                <w:spacing w:val="-6"/>
                <w:sz w:val="26"/>
                <w:szCs w:val="26"/>
              </w:rPr>
              <w:tab/>
              <w:t>Совет директоров;</w:t>
            </w:r>
          </w:p>
          <w:p w14:paraId="04D7E599" w14:textId="77777777" w:rsidR="00EF3178" w:rsidRPr="00F579D8" w:rsidRDefault="00EF3178" w:rsidP="00EF3178">
            <w:pPr>
              <w:ind w:right="-116"/>
              <w:jc w:val="both"/>
              <w:rPr>
                <w:bCs/>
                <w:color w:val="000000"/>
                <w:spacing w:val="-6"/>
                <w:sz w:val="26"/>
                <w:szCs w:val="26"/>
              </w:rPr>
            </w:pPr>
            <w:r w:rsidRPr="00F579D8">
              <w:rPr>
                <w:bCs/>
                <w:color w:val="000000"/>
                <w:spacing w:val="-6"/>
                <w:sz w:val="26"/>
                <w:szCs w:val="26"/>
              </w:rPr>
              <w:t>-</w:t>
            </w:r>
            <w:r w:rsidRPr="00F579D8">
              <w:rPr>
                <w:bCs/>
                <w:color w:val="000000"/>
                <w:spacing w:val="-6"/>
                <w:sz w:val="26"/>
                <w:szCs w:val="26"/>
              </w:rPr>
              <w:tab/>
              <w:t>Правление;</w:t>
            </w:r>
          </w:p>
          <w:p w14:paraId="13856159" w14:textId="698FD8CD" w:rsidR="00EF3178" w:rsidRPr="00F579D8" w:rsidRDefault="00EF3178" w:rsidP="00EF3178">
            <w:pPr>
              <w:ind w:right="-116"/>
              <w:jc w:val="both"/>
              <w:rPr>
                <w:bCs/>
                <w:color w:val="000000"/>
                <w:spacing w:val="-6"/>
                <w:sz w:val="26"/>
                <w:szCs w:val="26"/>
              </w:rPr>
            </w:pPr>
            <w:r w:rsidRPr="00F579D8">
              <w:rPr>
                <w:bCs/>
                <w:color w:val="000000"/>
                <w:spacing w:val="-6"/>
                <w:sz w:val="26"/>
                <w:szCs w:val="26"/>
              </w:rPr>
              <w:t>-</w:t>
            </w:r>
            <w:r w:rsidRPr="00F579D8">
              <w:rPr>
                <w:bCs/>
                <w:color w:val="000000"/>
                <w:spacing w:val="-6"/>
                <w:sz w:val="26"/>
                <w:szCs w:val="26"/>
              </w:rPr>
              <w:tab/>
              <w:t>Генеральный директор.</w:t>
            </w:r>
          </w:p>
        </w:tc>
        <w:tc>
          <w:tcPr>
            <w:tcW w:w="5670" w:type="dxa"/>
            <w:shd w:val="clear" w:color="auto" w:fill="auto"/>
          </w:tcPr>
          <w:p w14:paraId="1F203540" w14:textId="77777777" w:rsidR="00EF3178" w:rsidRPr="00F579D8" w:rsidRDefault="00EF3178" w:rsidP="00EF3178">
            <w:pPr>
              <w:ind w:right="-116"/>
              <w:jc w:val="both"/>
              <w:rPr>
                <w:bCs/>
                <w:color w:val="000000"/>
                <w:spacing w:val="-6"/>
                <w:sz w:val="26"/>
                <w:szCs w:val="26"/>
              </w:rPr>
            </w:pPr>
            <w:r w:rsidRPr="00F579D8">
              <w:rPr>
                <w:bCs/>
                <w:color w:val="000000"/>
                <w:spacing w:val="-6"/>
                <w:sz w:val="26"/>
                <w:szCs w:val="26"/>
              </w:rPr>
              <w:t>9.1. Органами управления Общества являются:</w:t>
            </w:r>
          </w:p>
          <w:p w14:paraId="31A79565" w14:textId="77777777" w:rsidR="00EF3178" w:rsidRPr="00F579D8" w:rsidRDefault="00EF3178" w:rsidP="00EF3178">
            <w:pPr>
              <w:ind w:right="-116"/>
              <w:jc w:val="both"/>
              <w:rPr>
                <w:bCs/>
                <w:color w:val="000000"/>
                <w:spacing w:val="-6"/>
                <w:sz w:val="26"/>
                <w:szCs w:val="26"/>
              </w:rPr>
            </w:pPr>
            <w:r w:rsidRPr="00F579D8">
              <w:rPr>
                <w:bCs/>
                <w:color w:val="000000"/>
                <w:spacing w:val="-6"/>
                <w:sz w:val="26"/>
                <w:szCs w:val="26"/>
              </w:rPr>
              <w:t xml:space="preserve">- Общее собрание акционеров Общества; </w:t>
            </w:r>
          </w:p>
          <w:p w14:paraId="051AFF90" w14:textId="77777777" w:rsidR="00EF3178" w:rsidRPr="00F579D8" w:rsidRDefault="00EF3178" w:rsidP="00EF3178">
            <w:pPr>
              <w:ind w:right="-116"/>
              <w:jc w:val="both"/>
              <w:rPr>
                <w:bCs/>
                <w:color w:val="000000"/>
                <w:spacing w:val="-6"/>
                <w:sz w:val="26"/>
                <w:szCs w:val="26"/>
              </w:rPr>
            </w:pPr>
            <w:r w:rsidRPr="00F579D8">
              <w:rPr>
                <w:bCs/>
                <w:color w:val="000000"/>
                <w:spacing w:val="-6"/>
                <w:sz w:val="26"/>
                <w:szCs w:val="26"/>
              </w:rPr>
              <w:t>- Совет директоров Общества;</w:t>
            </w:r>
          </w:p>
          <w:p w14:paraId="77CAEFCE" w14:textId="77777777" w:rsidR="00EF3178" w:rsidRPr="00F579D8" w:rsidRDefault="00EF3178" w:rsidP="00EF3178">
            <w:pPr>
              <w:ind w:right="-116"/>
              <w:jc w:val="both"/>
              <w:rPr>
                <w:bCs/>
                <w:color w:val="000000"/>
                <w:spacing w:val="-6"/>
                <w:sz w:val="26"/>
                <w:szCs w:val="26"/>
              </w:rPr>
            </w:pPr>
            <w:r w:rsidRPr="00F579D8">
              <w:rPr>
                <w:bCs/>
                <w:color w:val="000000"/>
                <w:spacing w:val="-6"/>
                <w:sz w:val="26"/>
                <w:szCs w:val="26"/>
              </w:rPr>
              <w:t>- Правление Общества;</w:t>
            </w:r>
          </w:p>
          <w:p w14:paraId="7EF45351" w14:textId="3F5EB064" w:rsidR="00EF3178" w:rsidRPr="00F579D8" w:rsidRDefault="00EF3178" w:rsidP="00EF3178">
            <w:pPr>
              <w:ind w:right="-116"/>
              <w:jc w:val="both"/>
              <w:rPr>
                <w:bCs/>
                <w:color w:val="000000"/>
                <w:spacing w:val="-6"/>
                <w:sz w:val="26"/>
                <w:szCs w:val="26"/>
              </w:rPr>
            </w:pPr>
            <w:r w:rsidRPr="00F579D8">
              <w:rPr>
                <w:bCs/>
                <w:color w:val="000000"/>
                <w:spacing w:val="-6"/>
                <w:sz w:val="26"/>
                <w:szCs w:val="26"/>
              </w:rPr>
              <w:t>- Генеральный директор Общества.</w:t>
            </w:r>
          </w:p>
        </w:tc>
        <w:tc>
          <w:tcPr>
            <w:tcW w:w="3685" w:type="dxa"/>
            <w:shd w:val="clear" w:color="auto" w:fill="auto"/>
          </w:tcPr>
          <w:p w14:paraId="7E2D4F45" w14:textId="068B715D" w:rsidR="00EF3178" w:rsidRPr="00F579D8" w:rsidRDefault="00EF3178" w:rsidP="00EF3178">
            <w:pPr>
              <w:ind w:right="-116"/>
              <w:jc w:val="both"/>
              <w:rPr>
                <w:bCs/>
                <w:color w:val="000000"/>
                <w:spacing w:val="-6"/>
                <w:sz w:val="26"/>
                <w:szCs w:val="26"/>
              </w:rPr>
            </w:pPr>
            <w:r w:rsidRPr="00F579D8">
              <w:rPr>
                <w:snapToGrid w:val="0"/>
                <w:sz w:val="26"/>
                <w:szCs w:val="26"/>
              </w:rPr>
              <w:t>Письмо ПАО «Россети» от 16.04.2025 № ТМ/245/1620.</w:t>
            </w:r>
          </w:p>
        </w:tc>
      </w:tr>
      <w:tr w:rsidR="00EF3178" w:rsidRPr="00F579D8" w14:paraId="2E4E8E3C" w14:textId="77777777" w:rsidTr="00E8704F">
        <w:tc>
          <w:tcPr>
            <w:tcW w:w="15927" w:type="dxa"/>
            <w:gridSpan w:val="7"/>
            <w:shd w:val="clear" w:color="auto" w:fill="E2EFD9" w:themeFill="accent6" w:themeFillTint="33"/>
            <w:vAlign w:val="center"/>
          </w:tcPr>
          <w:p w14:paraId="28145005" w14:textId="77777777" w:rsidR="00EF3178" w:rsidRPr="00F579D8" w:rsidRDefault="00EF3178" w:rsidP="00EF3178">
            <w:pPr>
              <w:ind w:right="33"/>
              <w:jc w:val="center"/>
              <w:rPr>
                <w:b/>
                <w:spacing w:val="-6"/>
                <w:sz w:val="26"/>
                <w:szCs w:val="26"/>
              </w:rPr>
            </w:pPr>
            <w:r w:rsidRPr="00F579D8">
              <w:rPr>
                <w:b/>
                <w:spacing w:val="-6"/>
                <w:sz w:val="26"/>
                <w:szCs w:val="26"/>
              </w:rPr>
              <w:t>Статья 10. Общее собрание акционеров Общества</w:t>
            </w:r>
          </w:p>
        </w:tc>
      </w:tr>
      <w:tr w:rsidR="00EF3178" w:rsidRPr="00F579D8" w14:paraId="5EEE56CF" w14:textId="77777777" w:rsidTr="00E8704F">
        <w:trPr>
          <w:gridAfter w:val="3"/>
          <w:wAfter w:w="51" w:type="dxa"/>
          <w:trHeight w:val="738"/>
        </w:trPr>
        <w:tc>
          <w:tcPr>
            <w:tcW w:w="851" w:type="dxa"/>
            <w:shd w:val="clear" w:color="auto" w:fill="auto"/>
          </w:tcPr>
          <w:p w14:paraId="16B3530A" w14:textId="7F9F9604" w:rsidR="00EF3178" w:rsidRPr="00F579D8" w:rsidRDefault="00EF3178" w:rsidP="00EF3178">
            <w:pPr>
              <w:ind w:right="-116"/>
              <w:jc w:val="both"/>
              <w:rPr>
                <w:bCs/>
                <w:color w:val="000000"/>
                <w:spacing w:val="-6"/>
                <w:sz w:val="26"/>
                <w:szCs w:val="26"/>
              </w:rPr>
            </w:pPr>
            <w:r w:rsidRPr="00F579D8">
              <w:rPr>
                <w:bCs/>
                <w:color w:val="000000"/>
                <w:spacing w:val="-6"/>
                <w:sz w:val="26"/>
                <w:szCs w:val="26"/>
              </w:rPr>
              <w:t>25</w:t>
            </w:r>
          </w:p>
        </w:tc>
        <w:tc>
          <w:tcPr>
            <w:tcW w:w="5670" w:type="dxa"/>
            <w:shd w:val="clear" w:color="auto" w:fill="auto"/>
          </w:tcPr>
          <w:p w14:paraId="309F21AC" w14:textId="25D7CAEB" w:rsidR="00EF3178" w:rsidRPr="00F579D8" w:rsidRDefault="00EF3178" w:rsidP="00EF3178">
            <w:pPr>
              <w:ind w:right="41"/>
              <w:jc w:val="both"/>
              <w:rPr>
                <w:bCs/>
                <w:color w:val="000000"/>
                <w:spacing w:val="-6"/>
                <w:sz w:val="26"/>
                <w:szCs w:val="26"/>
              </w:rPr>
            </w:pPr>
            <w:r w:rsidRPr="00F579D8">
              <w:rPr>
                <w:bCs/>
                <w:color w:val="000000"/>
                <w:spacing w:val="-6"/>
                <w:sz w:val="26"/>
                <w:szCs w:val="26"/>
              </w:rPr>
              <w:t>10.1. Общее собрание акционеров является высшим органом управления Общества.</w:t>
            </w:r>
          </w:p>
        </w:tc>
        <w:tc>
          <w:tcPr>
            <w:tcW w:w="5670" w:type="dxa"/>
            <w:shd w:val="clear" w:color="auto" w:fill="auto"/>
          </w:tcPr>
          <w:p w14:paraId="76C87D84" w14:textId="3945F19E" w:rsidR="00EF3178" w:rsidRPr="00F579D8" w:rsidRDefault="00EF3178" w:rsidP="002B089F">
            <w:pPr>
              <w:ind w:right="27"/>
              <w:jc w:val="both"/>
              <w:rPr>
                <w:bCs/>
                <w:color w:val="000000"/>
                <w:spacing w:val="-6"/>
                <w:sz w:val="26"/>
                <w:szCs w:val="26"/>
              </w:rPr>
            </w:pPr>
            <w:r w:rsidRPr="00F579D8">
              <w:rPr>
                <w:bCs/>
                <w:color w:val="000000"/>
                <w:spacing w:val="-6"/>
                <w:sz w:val="26"/>
                <w:szCs w:val="26"/>
              </w:rPr>
              <w:t>10.1. Общее собрание акционеров Общества является высшим органом Общества.</w:t>
            </w:r>
          </w:p>
        </w:tc>
        <w:tc>
          <w:tcPr>
            <w:tcW w:w="3685" w:type="dxa"/>
            <w:shd w:val="clear" w:color="auto" w:fill="auto"/>
          </w:tcPr>
          <w:p w14:paraId="048434E8" w14:textId="14372717" w:rsidR="00EF3178" w:rsidRPr="00F579D8" w:rsidRDefault="00EF3178" w:rsidP="00EF3178">
            <w:pPr>
              <w:ind w:right="43"/>
              <w:jc w:val="both"/>
              <w:rPr>
                <w:bCs/>
                <w:color w:val="000000"/>
                <w:spacing w:val="-6"/>
                <w:sz w:val="26"/>
                <w:szCs w:val="26"/>
              </w:rPr>
            </w:pPr>
            <w:r w:rsidRPr="00F579D8">
              <w:rPr>
                <w:snapToGrid w:val="0"/>
                <w:sz w:val="26"/>
                <w:szCs w:val="26"/>
              </w:rPr>
              <w:t>Письмо ПАО «Россети» от 16.04.2025 № ТМ/245/1620.</w:t>
            </w:r>
          </w:p>
        </w:tc>
      </w:tr>
      <w:tr w:rsidR="00EF3178" w:rsidRPr="00F579D8" w14:paraId="5164D4C3" w14:textId="77777777" w:rsidTr="00E8704F">
        <w:trPr>
          <w:gridAfter w:val="3"/>
          <w:wAfter w:w="51" w:type="dxa"/>
          <w:trHeight w:val="983"/>
        </w:trPr>
        <w:tc>
          <w:tcPr>
            <w:tcW w:w="851" w:type="dxa"/>
            <w:shd w:val="clear" w:color="auto" w:fill="auto"/>
          </w:tcPr>
          <w:p w14:paraId="78853BAE" w14:textId="340C9E32" w:rsidR="00EF3178" w:rsidRPr="00F579D8" w:rsidRDefault="00EF3178" w:rsidP="00EF3178">
            <w:pPr>
              <w:ind w:right="-116"/>
              <w:jc w:val="both"/>
              <w:rPr>
                <w:bCs/>
                <w:color w:val="000000"/>
                <w:spacing w:val="-6"/>
                <w:sz w:val="26"/>
                <w:szCs w:val="26"/>
              </w:rPr>
            </w:pPr>
            <w:r w:rsidRPr="00F579D8">
              <w:rPr>
                <w:bCs/>
                <w:color w:val="000000"/>
                <w:spacing w:val="-6"/>
                <w:sz w:val="26"/>
                <w:szCs w:val="26"/>
              </w:rPr>
              <w:t>26</w:t>
            </w:r>
          </w:p>
        </w:tc>
        <w:tc>
          <w:tcPr>
            <w:tcW w:w="5670" w:type="dxa"/>
            <w:shd w:val="clear" w:color="auto" w:fill="auto"/>
          </w:tcPr>
          <w:p w14:paraId="798E9D1B" w14:textId="47CB50D5" w:rsidR="00EF3178" w:rsidRPr="00F579D8" w:rsidRDefault="00EF3178" w:rsidP="00EF3178">
            <w:pPr>
              <w:ind w:right="41"/>
              <w:jc w:val="both"/>
              <w:rPr>
                <w:bCs/>
                <w:color w:val="000000"/>
                <w:spacing w:val="-6"/>
                <w:sz w:val="26"/>
                <w:szCs w:val="26"/>
              </w:rPr>
            </w:pPr>
            <w:r w:rsidRPr="00F579D8">
              <w:rPr>
                <w:bCs/>
                <w:color w:val="000000"/>
                <w:spacing w:val="-6"/>
                <w:sz w:val="26"/>
                <w:szCs w:val="26"/>
              </w:rPr>
              <w:t>Абзац 1 п.10.2:</w:t>
            </w:r>
          </w:p>
          <w:p w14:paraId="47BDE915" w14:textId="735FA15A" w:rsidR="00EF3178" w:rsidRPr="00F579D8" w:rsidRDefault="00EF3178" w:rsidP="00EF3178">
            <w:pPr>
              <w:ind w:right="41"/>
              <w:jc w:val="both"/>
              <w:rPr>
                <w:bCs/>
                <w:color w:val="000000"/>
                <w:spacing w:val="-6"/>
                <w:sz w:val="26"/>
                <w:szCs w:val="26"/>
              </w:rPr>
            </w:pPr>
            <w:r w:rsidRPr="00F579D8">
              <w:rPr>
                <w:bCs/>
                <w:color w:val="000000"/>
                <w:spacing w:val="-6"/>
                <w:sz w:val="26"/>
                <w:szCs w:val="26"/>
              </w:rPr>
              <w:t>10.2. К компетенции Общего собрания акционеров Общества относятся следующие вопросы:</w:t>
            </w:r>
          </w:p>
        </w:tc>
        <w:tc>
          <w:tcPr>
            <w:tcW w:w="5670" w:type="dxa"/>
            <w:shd w:val="clear" w:color="auto" w:fill="auto"/>
          </w:tcPr>
          <w:p w14:paraId="08C8CB4F" w14:textId="77777777" w:rsidR="00EF3178" w:rsidRPr="00F579D8" w:rsidRDefault="00EF3178" w:rsidP="002B089F">
            <w:pPr>
              <w:ind w:right="27"/>
              <w:jc w:val="both"/>
              <w:rPr>
                <w:bCs/>
                <w:color w:val="000000"/>
                <w:spacing w:val="-6"/>
                <w:sz w:val="26"/>
                <w:szCs w:val="26"/>
              </w:rPr>
            </w:pPr>
            <w:r w:rsidRPr="00F579D8">
              <w:rPr>
                <w:bCs/>
                <w:color w:val="000000"/>
                <w:spacing w:val="-6"/>
                <w:sz w:val="26"/>
                <w:szCs w:val="26"/>
              </w:rPr>
              <w:t>Абзац 1 п.10.2:</w:t>
            </w:r>
          </w:p>
          <w:p w14:paraId="2F2E89AC" w14:textId="0872BD9D" w:rsidR="00EF3178" w:rsidRPr="00F579D8" w:rsidRDefault="00EF3178" w:rsidP="002B089F">
            <w:pPr>
              <w:ind w:right="27"/>
              <w:jc w:val="both"/>
              <w:rPr>
                <w:bCs/>
                <w:color w:val="000000"/>
                <w:spacing w:val="-6"/>
                <w:sz w:val="26"/>
                <w:szCs w:val="26"/>
              </w:rPr>
            </w:pPr>
            <w:r w:rsidRPr="00F579D8">
              <w:rPr>
                <w:bCs/>
                <w:color w:val="000000"/>
                <w:spacing w:val="-6"/>
                <w:sz w:val="26"/>
                <w:szCs w:val="26"/>
              </w:rPr>
              <w:t>10.2. К компетенции Общего собрания акционеров Общества относятся следующие вопросы:</w:t>
            </w:r>
          </w:p>
        </w:tc>
        <w:tc>
          <w:tcPr>
            <w:tcW w:w="3685" w:type="dxa"/>
            <w:shd w:val="clear" w:color="auto" w:fill="auto"/>
          </w:tcPr>
          <w:p w14:paraId="27646434" w14:textId="5DBEA516" w:rsidR="00EF3178" w:rsidRPr="00F579D8" w:rsidRDefault="00EF3178" w:rsidP="00EF3178">
            <w:pPr>
              <w:ind w:right="43"/>
              <w:jc w:val="both"/>
              <w:rPr>
                <w:bCs/>
                <w:color w:val="000000"/>
                <w:spacing w:val="-6"/>
                <w:sz w:val="26"/>
                <w:szCs w:val="26"/>
              </w:rPr>
            </w:pPr>
            <w:r w:rsidRPr="00F579D8">
              <w:rPr>
                <w:snapToGrid w:val="0"/>
                <w:sz w:val="26"/>
                <w:szCs w:val="26"/>
              </w:rPr>
              <w:t>Письмо ПАО «Россети» от 16.04.2025 № ТМ/245/1620.</w:t>
            </w:r>
          </w:p>
        </w:tc>
      </w:tr>
      <w:tr w:rsidR="00EF3178" w:rsidRPr="00F579D8" w14:paraId="7C293011" w14:textId="77777777" w:rsidTr="00E8704F">
        <w:trPr>
          <w:gridAfter w:val="3"/>
          <w:wAfter w:w="51" w:type="dxa"/>
          <w:trHeight w:val="983"/>
        </w:trPr>
        <w:tc>
          <w:tcPr>
            <w:tcW w:w="851" w:type="dxa"/>
            <w:shd w:val="clear" w:color="auto" w:fill="auto"/>
          </w:tcPr>
          <w:p w14:paraId="0358D6F8" w14:textId="0C756D02" w:rsidR="00EF3178" w:rsidRPr="00F579D8" w:rsidRDefault="00EF3178" w:rsidP="00EF3178">
            <w:pPr>
              <w:ind w:right="-116"/>
              <w:jc w:val="both"/>
              <w:rPr>
                <w:bCs/>
                <w:color w:val="000000"/>
                <w:spacing w:val="-6"/>
                <w:sz w:val="26"/>
                <w:szCs w:val="26"/>
              </w:rPr>
            </w:pPr>
            <w:r w:rsidRPr="00F579D8">
              <w:rPr>
                <w:bCs/>
                <w:color w:val="000000"/>
                <w:spacing w:val="-6"/>
                <w:sz w:val="26"/>
                <w:szCs w:val="26"/>
              </w:rPr>
              <w:t>27</w:t>
            </w:r>
          </w:p>
        </w:tc>
        <w:tc>
          <w:tcPr>
            <w:tcW w:w="5670" w:type="dxa"/>
            <w:shd w:val="clear" w:color="auto" w:fill="auto"/>
          </w:tcPr>
          <w:p w14:paraId="023B8E63" w14:textId="24616696" w:rsidR="00EF3178" w:rsidRPr="00F579D8" w:rsidRDefault="00EF3178" w:rsidP="00EF3178">
            <w:pPr>
              <w:ind w:right="41"/>
              <w:jc w:val="both"/>
              <w:rPr>
                <w:bCs/>
                <w:color w:val="000000"/>
                <w:spacing w:val="-6"/>
                <w:sz w:val="26"/>
                <w:szCs w:val="26"/>
              </w:rPr>
            </w:pPr>
            <w:r w:rsidRPr="00F579D8">
              <w:rPr>
                <w:bCs/>
                <w:color w:val="000000"/>
                <w:spacing w:val="-6"/>
                <w:sz w:val="26"/>
                <w:szCs w:val="26"/>
              </w:rPr>
              <w:t>Подпункт 17 п.10.2:</w:t>
            </w:r>
          </w:p>
          <w:p w14:paraId="41D21879" w14:textId="21D90AA8" w:rsidR="00EF3178" w:rsidRPr="00F579D8" w:rsidRDefault="00EF3178" w:rsidP="00EF3178">
            <w:pPr>
              <w:ind w:right="41"/>
              <w:jc w:val="both"/>
              <w:rPr>
                <w:bCs/>
                <w:color w:val="000000"/>
                <w:spacing w:val="-6"/>
                <w:sz w:val="26"/>
                <w:szCs w:val="26"/>
              </w:rPr>
            </w:pPr>
            <w:r w:rsidRPr="00F579D8">
              <w:rPr>
                <w:bCs/>
                <w:color w:val="000000"/>
                <w:spacing w:val="-6"/>
                <w:sz w:val="26"/>
                <w:szCs w:val="26"/>
              </w:rPr>
              <w:t>17) определение порядка ведения Общего собрания акционеров Общества;</w:t>
            </w:r>
          </w:p>
        </w:tc>
        <w:tc>
          <w:tcPr>
            <w:tcW w:w="5670" w:type="dxa"/>
            <w:shd w:val="clear" w:color="auto" w:fill="auto"/>
          </w:tcPr>
          <w:p w14:paraId="20C6F5E0" w14:textId="77777777" w:rsidR="00EF3178" w:rsidRPr="00F579D8" w:rsidRDefault="00EF3178" w:rsidP="002B089F">
            <w:pPr>
              <w:ind w:right="27"/>
              <w:jc w:val="both"/>
              <w:rPr>
                <w:bCs/>
                <w:color w:val="000000"/>
                <w:spacing w:val="-6"/>
                <w:sz w:val="26"/>
                <w:szCs w:val="26"/>
              </w:rPr>
            </w:pPr>
            <w:r w:rsidRPr="00F579D8">
              <w:rPr>
                <w:bCs/>
                <w:color w:val="000000"/>
                <w:spacing w:val="-6"/>
                <w:sz w:val="26"/>
                <w:szCs w:val="26"/>
              </w:rPr>
              <w:t>Подпункт 17 п.10.2:</w:t>
            </w:r>
          </w:p>
          <w:p w14:paraId="3FC048C5" w14:textId="583A7AA1" w:rsidR="00EF3178" w:rsidRPr="00F579D8" w:rsidRDefault="00EF3178" w:rsidP="002B089F">
            <w:pPr>
              <w:ind w:right="27"/>
              <w:jc w:val="both"/>
              <w:rPr>
                <w:bCs/>
                <w:color w:val="000000"/>
                <w:spacing w:val="-6"/>
                <w:sz w:val="26"/>
                <w:szCs w:val="26"/>
              </w:rPr>
            </w:pPr>
            <w:r w:rsidRPr="00F579D8">
              <w:rPr>
                <w:bCs/>
                <w:color w:val="000000"/>
                <w:spacing w:val="-6"/>
                <w:sz w:val="26"/>
                <w:szCs w:val="26"/>
              </w:rPr>
              <w:t>17) определение порядка ведения заседания Общего собрания акционеров Общества;</w:t>
            </w:r>
          </w:p>
        </w:tc>
        <w:tc>
          <w:tcPr>
            <w:tcW w:w="3685" w:type="dxa"/>
            <w:shd w:val="clear" w:color="auto" w:fill="auto"/>
          </w:tcPr>
          <w:p w14:paraId="4EB4763F" w14:textId="77777777" w:rsidR="00EF3178" w:rsidRPr="00F579D8" w:rsidRDefault="00EF3178" w:rsidP="00EF3178">
            <w:pPr>
              <w:ind w:right="43"/>
              <w:jc w:val="both"/>
              <w:rPr>
                <w:bCs/>
                <w:color w:val="000000"/>
                <w:spacing w:val="-6"/>
                <w:sz w:val="26"/>
                <w:szCs w:val="26"/>
              </w:rPr>
            </w:pPr>
            <w:proofErr w:type="spellStart"/>
            <w:r w:rsidRPr="00F579D8">
              <w:rPr>
                <w:bCs/>
                <w:color w:val="000000"/>
                <w:spacing w:val="-6"/>
                <w:sz w:val="26"/>
                <w:szCs w:val="26"/>
              </w:rPr>
              <w:t>пп</w:t>
            </w:r>
            <w:proofErr w:type="spellEnd"/>
            <w:r w:rsidRPr="00F579D8">
              <w:rPr>
                <w:bCs/>
                <w:color w:val="000000"/>
                <w:spacing w:val="-6"/>
                <w:sz w:val="26"/>
                <w:szCs w:val="26"/>
              </w:rPr>
              <w:t>. 12 п.1 ст. 48 Закона об акционерных обществах.</w:t>
            </w:r>
          </w:p>
        </w:tc>
      </w:tr>
      <w:tr w:rsidR="002B57BA" w:rsidRPr="00F579D8" w14:paraId="5AB06C7D" w14:textId="77777777" w:rsidTr="00F579D8">
        <w:trPr>
          <w:gridAfter w:val="3"/>
          <w:wAfter w:w="51" w:type="dxa"/>
          <w:trHeight w:val="498"/>
        </w:trPr>
        <w:tc>
          <w:tcPr>
            <w:tcW w:w="851" w:type="dxa"/>
            <w:shd w:val="clear" w:color="auto" w:fill="auto"/>
          </w:tcPr>
          <w:p w14:paraId="1F248F85" w14:textId="2911E362" w:rsidR="002B57BA" w:rsidRPr="00F579D8" w:rsidRDefault="002B57BA" w:rsidP="002B57BA">
            <w:pPr>
              <w:ind w:right="-116"/>
              <w:jc w:val="both"/>
              <w:rPr>
                <w:bCs/>
                <w:color w:val="000000"/>
                <w:spacing w:val="-6"/>
                <w:sz w:val="26"/>
                <w:szCs w:val="26"/>
              </w:rPr>
            </w:pPr>
            <w:r w:rsidRPr="00F579D8">
              <w:rPr>
                <w:bCs/>
                <w:color w:val="000000"/>
                <w:spacing w:val="-6"/>
                <w:sz w:val="26"/>
                <w:szCs w:val="26"/>
              </w:rPr>
              <w:t>28</w:t>
            </w:r>
          </w:p>
        </w:tc>
        <w:tc>
          <w:tcPr>
            <w:tcW w:w="5670" w:type="dxa"/>
            <w:shd w:val="clear" w:color="auto" w:fill="auto"/>
          </w:tcPr>
          <w:p w14:paraId="2C7BDC8B" w14:textId="77777777" w:rsidR="002B57BA" w:rsidRPr="00F579D8" w:rsidRDefault="002B57BA" w:rsidP="002B57BA">
            <w:pPr>
              <w:ind w:right="41"/>
              <w:jc w:val="both"/>
              <w:rPr>
                <w:bCs/>
                <w:color w:val="000000"/>
                <w:spacing w:val="-6"/>
                <w:sz w:val="26"/>
                <w:szCs w:val="26"/>
              </w:rPr>
            </w:pPr>
            <w:r w:rsidRPr="00F579D8">
              <w:rPr>
                <w:bCs/>
                <w:color w:val="000000"/>
                <w:spacing w:val="-6"/>
                <w:sz w:val="26"/>
                <w:szCs w:val="26"/>
              </w:rPr>
              <w:t>Подпункт 17 п.10.2:</w:t>
            </w:r>
          </w:p>
          <w:p w14:paraId="72666811" w14:textId="703CF3C5" w:rsidR="002B57BA" w:rsidRPr="00F579D8" w:rsidRDefault="002B57BA" w:rsidP="002B57BA">
            <w:pPr>
              <w:ind w:right="41"/>
              <w:jc w:val="both"/>
              <w:rPr>
                <w:bCs/>
                <w:color w:val="000000"/>
                <w:spacing w:val="-6"/>
                <w:sz w:val="26"/>
                <w:szCs w:val="26"/>
              </w:rPr>
            </w:pPr>
            <w:r w:rsidRPr="00F579D8">
              <w:rPr>
                <w:bCs/>
                <w:color w:val="000000"/>
                <w:spacing w:val="-6"/>
                <w:sz w:val="26"/>
                <w:szCs w:val="26"/>
              </w:rPr>
              <w:t xml:space="preserve">18) принятие решений о согласии на совершение или о последующем одобрении сделок, в совершении которых имеется заинтересованность, </w:t>
            </w:r>
            <w:r w:rsidRPr="00F579D8">
              <w:rPr>
                <w:bCs/>
                <w:color w:val="000000"/>
                <w:spacing w:val="-6"/>
                <w:sz w:val="26"/>
                <w:szCs w:val="26"/>
              </w:rPr>
              <w:lastRenderedPageBreak/>
              <w:t>в случаях, предусмотренных статьей 83 Федерального закона «Об акционерных обществах»;</w:t>
            </w:r>
          </w:p>
        </w:tc>
        <w:tc>
          <w:tcPr>
            <w:tcW w:w="5670" w:type="dxa"/>
            <w:shd w:val="clear" w:color="auto" w:fill="auto"/>
          </w:tcPr>
          <w:p w14:paraId="5A769D0E" w14:textId="77777777" w:rsidR="002B57BA" w:rsidRPr="00F579D8" w:rsidRDefault="002B57BA" w:rsidP="002B57BA">
            <w:pPr>
              <w:ind w:right="27"/>
              <w:jc w:val="both"/>
              <w:rPr>
                <w:bCs/>
                <w:color w:val="000000"/>
                <w:spacing w:val="-6"/>
                <w:sz w:val="26"/>
                <w:szCs w:val="26"/>
              </w:rPr>
            </w:pPr>
            <w:r w:rsidRPr="00F579D8">
              <w:rPr>
                <w:bCs/>
                <w:color w:val="000000"/>
                <w:spacing w:val="-6"/>
                <w:sz w:val="26"/>
                <w:szCs w:val="26"/>
              </w:rPr>
              <w:lastRenderedPageBreak/>
              <w:t>Подпункт 17 п.10.2:</w:t>
            </w:r>
          </w:p>
          <w:p w14:paraId="43572362" w14:textId="37AA9AA7" w:rsidR="002B57BA" w:rsidRPr="00F579D8" w:rsidRDefault="002B57BA" w:rsidP="002B57BA">
            <w:pPr>
              <w:ind w:right="27"/>
              <w:jc w:val="both"/>
              <w:rPr>
                <w:bCs/>
                <w:color w:val="000000"/>
                <w:spacing w:val="-6"/>
                <w:sz w:val="26"/>
                <w:szCs w:val="26"/>
              </w:rPr>
            </w:pPr>
            <w:r w:rsidRPr="00F579D8">
              <w:rPr>
                <w:bCs/>
                <w:color w:val="000000"/>
                <w:spacing w:val="-6"/>
                <w:sz w:val="26"/>
                <w:szCs w:val="26"/>
              </w:rPr>
              <w:t xml:space="preserve">18) принятие решений о согласии на совершение или о последующем одобрении сделок, в совершении которых имеется заинтересованность, </w:t>
            </w:r>
            <w:r w:rsidRPr="00F579D8">
              <w:rPr>
                <w:bCs/>
                <w:color w:val="000000"/>
                <w:spacing w:val="-6"/>
                <w:sz w:val="26"/>
                <w:szCs w:val="26"/>
              </w:rPr>
              <w:lastRenderedPageBreak/>
              <w:t>в случаях, предусмотренных статьей 83 Федерального закона «Об акционерных обществах» с учетом особенностей, предусмотренных пунктом 2.11 статьи 2 настоящего Устава;</w:t>
            </w:r>
          </w:p>
        </w:tc>
        <w:tc>
          <w:tcPr>
            <w:tcW w:w="3685" w:type="dxa"/>
            <w:shd w:val="clear" w:color="auto" w:fill="auto"/>
          </w:tcPr>
          <w:p w14:paraId="00F539A0" w14:textId="3372E64B" w:rsidR="002B57BA" w:rsidRPr="00F579D8" w:rsidRDefault="002B57BA" w:rsidP="002B57BA">
            <w:pPr>
              <w:ind w:right="43"/>
              <w:jc w:val="both"/>
              <w:rPr>
                <w:bCs/>
                <w:color w:val="000000"/>
                <w:spacing w:val="-6"/>
                <w:sz w:val="26"/>
                <w:szCs w:val="26"/>
              </w:rPr>
            </w:pPr>
            <w:r w:rsidRPr="00F579D8">
              <w:rPr>
                <w:snapToGrid w:val="0"/>
                <w:sz w:val="26"/>
                <w:szCs w:val="26"/>
              </w:rPr>
              <w:lastRenderedPageBreak/>
              <w:t>Письмо ПАО «Россети» от 16.04.2025 № ТМ/245/1620.</w:t>
            </w:r>
          </w:p>
        </w:tc>
      </w:tr>
      <w:tr w:rsidR="00903E6F" w:rsidRPr="00F579D8" w14:paraId="568BBBE1" w14:textId="77777777" w:rsidTr="00E8704F">
        <w:trPr>
          <w:gridAfter w:val="3"/>
          <w:wAfter w:w="51" w:type="dxa"/>
          <w:trHeight w:val="983"/>
        </w:trPr>
        <w:tc>
          <w:tcPr>
            <w:tcW w:w="851" w:type="dxa"/>
            <w:shd w:val="clear" w:color="auto" w:fill="auto"/>
          </w:tcPr>
          <w:p w14:paraId="160EE9C7" w14:textId="32CFF0E7" w:rsidR="00903E6F" w:rsidRPr="00F579D8" w:rsidRDefault="00903E6F" w:rsidP="00903E6F">
            <w:pPr>
              <w:ind w:right="-116"/>
              <w:jc w:val="both"/>
              <w:rPr>
                <w:bCs/>
                <w:color w:val="000000"/>
                <w:spacing w:val="-6"/>
                <w:sz w:val="26"/>
                <w:szCs w:val="26"/>
              </w:rPr>
            </w:pPr>
            <w:r w:rsidRPr="00F579D8">
              <w:rPr>
                <w:bCs/>
                <w:color w:val="000000"/>
                <w:spacing w:val="-6"/>
                <w:sz w:val="26"/>
                <w:szCs w:val="26"/>
              </w:rPr>
              <w:t>29</w:t>
            </w:r>
          </w:p>
        </w:tc>
        <w:tc>
          <w:tcPr>
            <w:tcW w:w="5670" w:type="dxa"/>
            <w:shd w:val="clear" w:color="auto" w:fill="auto"/>
          </w:tcPr>
          <w:p w14:paraId="0F37A9B7" w14:textId="7FA49A5C" w:rsidR="00903E6F" w:rsidRPr="00F579D8" w:rsidRDefault="00903E6F" w:rsidP="00903E6F">
            <w:pPr>
              <w:ind w:right="41"/>
              <w:jc w:val="both"/>
              <w:rPr>
                <w:bCs/>
                <w:color w:val="000000"/>
                <w:spacing w:val="-6"/>
                <w:sz w:val="26"/>
                <w:szCs w:val="26"/>
              </w:rPr>
            </w:pPr>
            <w:r w:rsidRPr="00F579D8">
              <w:rPr>
                <w:bCs/>
                <w:color w:val="000000"/>
                <w:spacing w:val="-6"/>
                <w:sz w:val="26"/>
                <w:szCs w:val="26"/>
              </w:rPr>
              <w:t>10.3. Вопросы, отнесенные к компетенции Общего собрания акционеров Общества, не могут быть переданы на решение Совету директоров, Правлению и Генеральному директору Общества, если иное не предусмотрено Федеральным законом «Об акционерных обществах».</w:t>
            </w:r>
          </w:p>
          <w:p w14:paraId="75D22531" w14:textId="65768A59" w:rsidR="00903E6F" w:rsidRPr="00F579D8" w:rsidRDefault="00903E6F" w:rsidP="00903E6F">
            <w:pPr>
              <w:ind w:right="41"/>
              <w:jc w:val="both"/>
              <w:rPr>
                <w:bCs/>
                <w:color w:val="000000"/>
                <w:spacing w:val="-6"/>
                <w:sz w:val="26"/>
                <w:szCs w:val="26"/>
              </w:rPr>
            </w:pPr>
            <w:r w:rsidRPr="00F579D8">
              <w:rPr>
                <w:bCs/>
                <w:color w:val="000000"/>
                <w:spacing w:val="-6"/>
                <w:sz w:val="26"/>
                <w:szCs w:val="26"/>
              </w:rPr>
              <w:t>Общее собрание акционеров Общества не вправе рассматривать и принимать решения по вопросам, не отнесенным к его компетенции Федеральным законом «Об акционерных обществах».</w:t>
            </w:r>
          </w:p>
        </w:tc>
        <w:tc>
          <w:tcPr>
            <w:tcW w:w="5670" w:type="dxa"/>
            <w:shd w:val="clear" w:color="auto" w:fill="auto"/>
          </w:tcPr>
          <w:p w14:paraId="36686D57" w14:textId="6C74CCB1" w:rsidR="00903E6F" w:rsidRPr="00F579D8" w:rsidRDefault="00903E6F" w:rsidP="00903E6F">
            <w:pPr>
              <w:ind w:right="28"/>
              <w:jc w:val="both"/>
              <w:rPr>
                <w:bCs/>
                <w:color w:val="000000"/>
                <w:spacing w:val="-6"/>
                <w:sz w:val="26"/>
                <w:szCs w:val="26"/>
              </w:rPr>
            </w:pPr>
            <w:r w:rsidRPr="00F579D8">
              <w:rPr>
                <w:bCs/>
                <w:color w:val="000000"/>
                <w:spacing w:val="-6"/>
                <w:sz w:val="26"/>
                <w:szCs w:val="26"/>
              </w:rPr>
              <w:t>10.3. Вопросы, отнесенные Федеральным законом «Об акционерных обществах» к компетенции Общего собрания акционеров Общества, не могут быть переданы для решения Генеральному директору Общества.</w:t>
            </w:r>
          </w:p>
          <w:p w14:paraId="350288E1" w14:textId="5F376D9B" w:rsidR="00903E6F" w:rsidRPr="00F579D8" w:rsidRDefault="00903E6F" w:rsidP="00903E6F">
            <w:pPr>
              <w:ind w:right="28"/>
              <w:jc w:val="both"/>
              <w:rPr>
                <w:bCs/>
                <w:color w:val="000000"/>
                <w:spacing w:val="-6"/>
                <w:sz w:val="26"/>
                <w:szCs w:val="26"/>
              </w:rPr>
            </w:pPr>
            <w:r w:rsidRPr="00F579D8">
              <w:rPr>
                <w:bCs/>
                <w:color w:val="000000"/>
                <w:spacing w:val="-6"/>
                <w:sz w:val="26"/>
                <w:szCs w:val="26"/>
              </w:rPr>
              <w:t>Общее собрание акционеров Общества не вправе рассматривать и принимать решения по вопросам, не отнесенным к его компетенции Федеральным законом «Об акционерных обществах».</w:t>
            </w:r>
          </w:p>
        </w:tc>
        <w:tc>
          <w:tcPr>
            <w:tcW w:w="3685" w:type="dxa"/>
            <w:shd w:val="clear" w:color="auto" w:fill="auto"/>
          </w:tcPr>
          <w:p w14:paraId="3D49E2BA" w14:textId="52E77839" w:rsidR="00903E6F" w:rsidRPr="00F579D8" w:rsidRDefault="00903E6F" w:rsidP="00903E6F">
            <w:pPr>
              <w:ind w:right="-116"/>
              <w:jc w:val="both"/>
              <w:rPr>
                <w:bCs/>
                <w:color w:val="000000"/>
                <w:spacing w:val="-6"/>
                <w:sz w:val="26"/>
                <w:szCs w:val="26"/>
              </w:rPr>
            </w:pPr>
            <w:r w:rsidRPr="00F579D8">
              <w:rPr>
                <w:snapToGrid w:val="0"/>
                <w:sz w:val="26"/>
                <w:szCs w:val="26"/>
              </w:rPr>
              <w:t>Письмо ПАО «Россети» от 16.04.2025 № ТМ/245/1620.</w:t>
            </w:r>
          </w:p>
        </w:tc>
      </w:tr>
      <w:tr w:rsidR="00903E6F" w:rsidRPr="00F579D8" w14:paraId="43160EA8" w14:textId="77777777" w:rsidTr="00E8704F">
        <w:trPr>
          <w:gridAfter w:val="3"/>
          <w:wAfter w:w="51" w:type="dxa"/>
          <w:trHeight w:val="983"/>
        </w:trPr>
        <w:tc>
          <w:tcPr>
            <w:tcW w:w="851" w:type="dxa"/>
            <w:shd w:val="clear" w:color="auto" w:fill="auto"/>
          </w:tcPr>
          <w:p w14:paraId="24432DAF" w14:textId="134908C8" w:rsidR="00903E6F" w:rsidRPr="00F579D8" w:rsidRDefault="00903E6F" w:rsidP="00903E6F">
            <w:pPr>
              <w:ind w:right="-116"/>
              <w:jc w:val="both"/>
              <w:rPr>
                <w:bCs/>
                <w:color w:val="000000"/>
                <w:spacing w:val="-6"/>
                <w:sz w:val="26"/>
                <w:szCs w:val="26"/>
              </w:rPr>
            </w:pPr>
            <w:r w:rsidRPr="00F579D8">
              <w:rPr>
                <w:bCs/>
                <w:color w:val="000000"/>
                <w:spacing w:val="-6"/>
                <w:sz w:val="26"/>
                <w:szCs w:val="26"/>
              </w:rPr>
              <w:t>30</w:t>
            </w:r>
          </w:p>
        </w:tc>
        <w:tc>
          <w:tcPr>
            <w:tcW w:w="5670" w:type="dxa"/>
            <w:shd w:val="clear" w:color="auto" w:fill="auto"/>
          </w:tcPr>
          <w:p w14:paraId="6682CDEC" w14:textId="5E520620" w:rsidR="00903E6F" w:rsidRPr="00F579D8" w:rsidRDefault="00903E6F" w:rsidP="00903E6F">
            <w:pPr>
              <w:ind w:right="41"/>
              <w:jc w:val="both"/>
              <w:rPr>
                <w:bCs/>
                <w:color w:val="000000"/>
                <w:spacing w:val="-6"/>
                <w:sz w:val="26"/>
                <w:szCs w:val="26"/>
              </w:rPr>
            </w:pPr>
            <w:r w:rsidRPr="00F579D8">
              <w:rPr>
                <w:bCs/>
                <w:color w:val="000000"/>
                <w:spacing w:val="-6"/>
                <w:sz w:val="26"/>
                <w:szCs w:val="26"/>
              </w:rPr>
              <w:t>10.4. Решение Общего собрания акционеров Общества по вопросу, поставленному на голосование, принимается большинством голосов акционеров - владельцев голосующих акций Общества, принимающих участие в собрании, если иное не установлено Федеральным законом «Об акционерных обществах». По каждому вопросу, поставленному на голосование, может приниматься только отдельное (самостоятельное) решение.</w:t>
            </w:r>
          </w:p>
        </w:tc>
        <w:tc>
          <w:tcPr>
            <w:tcW w:w="5670" w:type="dxa"/>
            <w:shd w:val="clear" w:color="auto" w:fill="auto"/>
          </w:tcPr>
          <w:p w14:paraId="28DC1B09" w14:textId="3807A60D" w:rsidR="00903E6F" w:rsidRPr="00F579D8" w:rsidRDefault="00903E6F" w:rsidP="00903E6F">
            <w:pPr>
              <w:ind w:right="28"/>
              <w:jc w:val="both"/>
              <w:rPr>
                <w:bCs/>
                <w:color w:val="000000"/>
                <w:spacing w:val="-6"/>
                <w:sz w:val="26"/>
                <w:szCs w:val="26"/>
              </w:rPr>
            </w:pPr>
            <w:r w:rsidRPr="00F579D8">
              <w:rPr>
                <w:bCs/>
                <w:color w:val="000000"/>
                <w:spacing w:val="-6"/>
                <w:sz w:val="26"/>
                <w:szCs w:val="26"/>
              </w:rPr>
              <w:t>10.4. Решение Общего собрания акционеров Общества по вопросу, поставленному на голосование, принимается большинством голосов акционеров - владельцев голосующих акций Общества, участвующих в заседании или заочном голосовании, если для принятия решения Федеральным законом «Об акционерных обществах» не установлено иное. По каждому вопросу, поставленному на голосование, может приниматься только отдельное (самостоятельное) решение.</w:t>
            </w:r>
          </w:p>
        </w:tc>
        <w:tc>
          <w:tcPr>
            <w:tcW w:w="3685" w:type="dxa"/>
          </w:tcPr>
          <w:p w14:paraId="1F05F85F" w14:textId="3038CD83" w:rsidR="00903E6F" w:rsidRPr="00F579D8" w:rsidRDefault="00903E6F" w:rsidP="00903E6F">
            <w:pPr>
              <w:ind w:right="-116"/>
              <w:jc w:val="both"/>
              <w:rPr>
                <w:bCs/>
                <w:color w:val="000000"/>
                <w:spacing w:val="-6"/>
                <w:sz w:val="26"/>
                <w:szCs w:val="26"/>
              </w:rPr>
            </w:pPr>
            <w:r w:rsidRPr="00F579D8">
              <w:rPr>
                <w:snapToGrid w:val="0"/>
                <w:sz w:val="26"/>
                <w:szCs w:val="26"/>
              </w:rPr>
              <w:t>Письмо ПАО «Россети» от 16.04.2025 № ТМ/245/1620.</w:t>
            </w:r>
          </w:p>
        </w:tc>
      </w:tr>
      <w:tr w:rsidR="00903E6F" w:rsidRPr="00F579D8" w14:paraId="6FE06CCA" w14:textId="77777777" w:rsidTr="00E8704F">
        <w:trPr>
          <w:gridAfter w:val="3"/>
          <w:wAfter w:w="51" w:type="dxa"/>
          <w:trHeight w:val="983"/>
        </w:trPr>
        <w:tc>
          <w:tcPr>
            <w:tcW w:w="851" w:type="dxa"/>
            <w:shd w:val="clear" w:color="auto" w:fill="auto"/>
          </w:tcPr>
          <w:p w14:paraId="403D1B13" w14:textId="62ABFEFA" w:rsidR="00903E6F" w:rsidRPr="00F579D8" w:rsidRDefault="00903E6F" w:rsidP="00903E6F">
            <w:pPr>
              <w:ind w:right="-108"/>
              <w:rPr>
                <w:spacing w:val="-6"/>
                <w:sz w:val="26"/>
                <w:szCs w:val="26"/>
              </w:rPr>
            </w:pPr>
            <w:r w:rsidRPr="00F579D8">
              <w:rPr>
                <w:spacing w:val="-6"/>
                <w:sz w:val="26"/>
                <w:szCs w:val="26"/>
              </w:rPr>
              <w:t>31</w:t>
            </w:r>
          </w:p>
        </w:tc>
        <w:tc>
          <w:tcPr>
            <w:tcW w:w="5670" w:type="dxa"/>
            <w:shd w:val="clear" w:color="auto" w:fill="auto"/>
          </w:tcPr>
          <w:p w14:paraId="34A661BF" w14:textId="5DE66F49" w:rsidR="00903E6F" w:rsidRPr="00F579D8" w:rsidRDefault="00903E6F" w:rsidP="00903E6F">
            <w:pPr>
              <w:tabs>
                <w:tab w:val="left" w:pos="750"/>
              </w:tabs>
              <w:autoSpaceDE/>
              <w:autoSpaceDN/>
              <w:adjustRightInd/>
              <w:ind w:firstLine="39"/>
              <w:jc w:val="both"/>
              <w:rPr>
                <w:bCs/>
                <w:snapToGrid w:val="0"/>
                <w:sz w:val="26"/>
                <w:szCs w:val="26"/>
              </w:rPr>
            </w:pPr>
            <w:r w:rsidRPr="00F579D8">
              <w:rPr>
                <w:bCs/>
                <w:snapToGrid w:val="0"/>
                <w:sz w:val="26"/>
                <w:szCs w:val="26"/>
              </w:rPr>
              <w:t xml:space="preserve">10.5. Решения Общего собрания акционеров Общества принимаются большинством в три четверти голосов акционеров - владельцев голосующих акций Общества, принимающих участие в Общем собрании акционеров </w:t>
            </w:r>
            <w:r w:rsidRPr="00F579D8">
              <w:rPr>
                <w:bCs/>
                <w:snapToGrid w:val="0"/>
                <w:sz w:val="26"/>
                <w:szCs w:val="26"/>
              </w:rPr>
              <w:lastRenderedPageBreak/>
              <w:t>Общества, если иное не предусмотрено Федеральным законом «Об акционерных обществах», по следующим вопросам:</w:t>
            </w:r>
          </w:p>
          <w:p w14:paraId="6E00AC1C" w14:textId="77777777" w:rsidR="00903E6F" w:rsidRPr="00F579D8" w:rsidRDefault="00903E6F" w:rsidP="00903E6F">
            <w:pPr>
              <w:tabs>
                <w:tab w:val="left" w:pos="750"/>
              </w:tabs>
              <w:autoSpaceDE/>
              <w:autoSpaceDN/>
              <w:adjustRightInd/>
              <w:ind w:firstLine="39"/>
              <w:jc w:val="both"/>
              <w:rPr>
                <w:bCs/>
                <w:snapToGrid w:val="0"/>
                <w:sz w:val="26"/>
                <w:szCs w:val="26"/>
              </w:rPr>
            </w:pPr>
            <w:r w:rsidRPr="00F579D8">
              <w:rPr>
                <w:bCs/>
                <w:snapToGrid w:val="0"/>
                <w:sz w:val="26"/>
                <w:szCs w:val="26"/>
              </w:rPr>
              <w:t>-</w:t>
            </w:r>
            <w:r w:rsidRPr="00F579D8">
              <w:rPr>
                <w:bCs/>
                <w:snapToGrid w:val="0"/>
                <w:sz w:val="26"/>
                <w:szCs w:val="26"/>
              </w:rPr>
              <w:tab/>
              <w:t>внесение изменений и дополнений в Устав Общества или утверждение Устава Общества в новой редакции;</w:t>
            </w:r>
          </w:p>
          <w:p w14:paraId="2AD79234" w14:textId="77777777" w:rsidR="00903E6F" w:rsidRPr="00F579D8" w:rsidRDefault="00903E6F" w:rsidP="00903E6F">
            <w:pPr>
              <w:tabs>
                <w:tab w:val="left" w:pos="750"/>
              </w:tabs>
              <w:autoSpaceDE/>
              <w:autoSpaceDN/>
              <w:adjustRightInd/>
              <w:ind w:firstLine="39"/>
              <w:jc w:val="both"/>
              <w:rPr>
                <w:bCs/>
                <w:snapToGrid w:val="0"/>
                <w:sz w:val="26"/>
                <w:szCs w:val="26"/>
              </w:rPr>
            </w:pPr>
            <w:r w:rsidRPr="00F579D8">
              <w:rPr>
                <w:bCs/>
                <w:snapToGrid w:val="0"/>
                <w:sz w:val="26"/>
                <w:szCs w:val="26"/>
              </w:rPr>
              <w:t>-</w:t>
            </w:r>
            <w:r w:rsidRPr="00F579D8">
              <w:rPr>
                <w:bCs/>
                <w:snapToGrid w:val="0"/>
                <w:sz w:val="26"/>
                <w:szCs w:val="26"/>
              </w:rPr>
              <w:tab/>
              <w:t>реорганизация Общества;</w:t>
            </w:r>
          </w:p>
          <w:p w14:paraId="2B109B40" w14:textId="77777777" w:rsidR="00903E6F" w:rsidRPr="00F579D8" w:rsidRDefault="00903E6F" w:rsidP="00903E6F">
            <w:pPr>
              <w:tabs>
                <w:tab w:val="left" w:pos="750"/>
              </w:tabs>
              <w:autoSpaceDE/>
              <w:autoSpaceDN/>
              <w:adjustRightInd/>
              <w:ind w:firstLine="39"/>
              <w:jc w:val="both"/>
              <w:rPr>
                <w:bCs/>
                <w:snapToGrid w:val="0"/>
                <w:sz w:val="26"/>
                <w:szCs w:val="26"/>
              </w:rPr>
            </w:pPr>
            <w:r w:rsidRPr="00F579D8">
              <w:rPr>
                <w:bCs/>
                <w:snapToGrid w:val="0"/>
                <w:sz w:val="26"/>
                <w:szCs w:val="26"/>
              </w:rPr>
              <w:t>-</w:t>
            </w:r>
            <w:r w:rsidRPr="00F579D8">
              <w:rPr>
                <w:bCs/>
                <w:snapToGrid w:val="0"/>
                <w:sz w:val="26"/>
                <w:szCs w:val="26"/>
              </w:rPr>
              <w:tab/>
              <w:t>ликвидация Общества, назначение ликвидационной комиссии и утверждение промежуточного и окончательного ликвидационных балансов;</w:t>
            </w:r>
          </w:p>
          <w:p w14:paraId="3720AF3B" w14:textId="77777777" w:rsidR="00903E6F" w:rsidRPr="00F579D8" w:rsidRDefault="00903E6F" w:rsidP="00903E6F">
            <w:pPr>
              <w:tabs>
                <w:tab w:val="left" w:pos="750"/>
              </w:tabs>
              <w:autoSpaceDE/>
              <w:autoSpaceDN/>
              <w:adjustRightInd/>
              <w:ind w:firstLine="39"/>
              <w:jc w:val="both"/>
              <w:rPr>
                <w:bCs/>
                <w:snapToGrid w:val="0"/>
                <w:sz w:val="26"/>
                <w:szCs w:val="26"/>
              </w:rPr>
            </w:pPr>
            <w:r w:rsidRPr="00F579D8">
              <w:rPr>
                <w:bCs/>
                <w:snapToGrid w:val="0"/>
                <w:sz w:val="26"/>
                <w:szCs w:val="26"/>
              </w:rPr>
              <w:t>-</w:t>
            </w:r>
            <w:r w:rsidRPr="00F579D8">
              <w:rPr>
                <w:bCs/>
                <w:snapToGrid w:val="0"/>
                <w:sz w:val="26"/>
                <w:szCs w:val="26"/>
              </w:rPr>
              <w:tab/>
              <w:t>определение количества, номинальной стоимости, категории (типа) объявленных акций и прав, предоставляемых этими акциями;</w:t>
            </w:r>
          </w:p>
          <w:p w14:paraId="7BEF411F" w14:textId="77777777" w:rsidR="00903E6F" w:rsidRPr="00F579D8" w:rsidRDefault="00903E6F" w:rsidP="00903E6F">
            <w:pPr>
              <w:tabs>
                <w:tab w:val="left" w:pos="750"/>
              </w:tabs>
              <w:autoSpaceDE/>
              <w:autoSpaceDN/>
              <w:adjustRightInd/>
              <w:ind w:firstLine="39"/>
              <w:jc w:val="both"/>
              <w:rPr>
                <w:bCs/>
                <w:snapToGrid w:val="0"/>
                <w:sz w:val="26"/>
                <w:szCs w:val="26"/>
              </w:rPr>
            </w:pPr>
            <w:r w:rsidRPr="00F579D8">
              <w:rPr>
                <w:bCs/>
                <w:snapToGrid w:val="0"/>
                <w:sz w:val="26"/>
                <w:szCs w:val="26"/>
              </w:rPr>
              <w:t>-</w:t>
            </w:r>
            <w:r w:rsidRPr="00F579D8">
              <w:rPr>
                <w:bCs/>
                <w:snapToGrid w:val="0"/>
                <w:sz w:val="26"/>
                <w:szCs w:val="26"/>
              </w:rPr>
              <w:tab/>
              <w:t>уменьшение уставного капитала Общества путем уменьшения номинальной стоимости акций;</w:t>
            </w:r>
          </w:p>
          <w:p w14:paraId="24A24889" w14:textId="77777777" w:rsidR="00903E6F" w:rsidRPr="00F579D8" w:rsidRDefault="00903E6F" w:rsidP="00903E6F">
            <w:pPr>
              <w:tabs>
                <w:tab w:val="left" w:pos="750"/>
              </w:tabs>
              <w:autoSpaceDE/>
              <w:autoSpaceDN/>
              <w:adjustRightInd/>
              <w:ind w:firstLine="39"/>
              <w:jc w:val="both"/>
              <w:rPr>
                <w:bCs/>
                <w:snapToGrid w:val="0"/>
                <w:sz w:val="26"/>
                <w:szCs w:val="26"/>
              </w:rPr>
            </w:pPr>
            <w:r w:rsidRPr="00F579D8">
              <w:rPr>
                <w:bCs/>
                <w:snapToGrid w:val="0"/>
                <w:sz w:val="26"/>
                <w:szCs w:val="26"/>
              </w:rPr>
              <w:t>-</w:t>
            </w:r>
            <w:r w:rsidRPr="00F579D8">
              <w:rPr>
                <w:bCs/>
                <w:snapToGrid w:val="0"/>
                <w:sz w:val="26"/>
                <w:szCs w:val="26"/>
              </w:rPr>
              <w:tab/>
              <w:t>размещение акций (эмиссионных ценных бумаг Общества, конвертируемых в акции) посредством закрытой подписки по решению Общего собрания акционеров об увеличении уставного капитала Общества путем размещения дополнительных акций (о размещении эмиссионных ценных бумаг Общества, конвертируемых в акции);</w:t>
            </w:r>
          </w:p>
          <w:p w14:paraId="00C5766E" w14:textId="77777777" w:rsidR="00903E6F" w:rsidRPr="00F579D8" w:rsidRDefault="00903E6F" w:rsidP="00903E6F">
            <w:pPr>
              <w:tabs>
                <w:tab w:val="left" w:pos="750"/>
              </w:tabs>
              <w:autoSpaceDE/>
              <w:autoSpaceDN/>
              <w:adjustRightInd/>
              <w:ind w:firstLine="39"/>
              <w:jc w:val="both"/>
              <w:rPr>
                <w:bCs/>
                <w:snapToGrid w:val="0"/>
                <w:sz w:val="26"/>
                <w:szCs w:val="26"/>
              </w:rPr>
            </w:pPr>
            <w:r w:rsidRPr="00F579D8">
              <w:rPr>
                <w:bCs/>
                <w:snapToGrid w:val="0"/>
                <w:sz w:val="26"/>
                <w:szCs w:val="26"/>
              </w:rPr>
              <w:t>-</w:t>
            </w:r>
            <w:r w:rsidRPr="00F579D8">
              <w:rPr>
                <w:bCs/>
                <w:snapToGrid w:val="0"/>
                <w:sz w:val="26"/>
                <w:szCs w:val="26"/>
              </w:rPr>
              <w:tab/>
              <w:t>принятие решений о согласии на совершение или о последующем одобрении крупной сделки, в случаях, предусмотренных статьей 79 Федерального закона «Об акционерных обществах»;</w:t>
            </w:r>
          </w:p>
          <w:p w14:paraId="325D1874" w14:textId="77777777" w:rsidR="00903E6F" w:rsidRPr="00F579D8" w:rsidRDefault="00903E6F" w:rsidP="00903E6F">
            <w:pPr>
              <w:tabs>
                <w:tab w:val="left" w:pos="750"/>
              </w:tabs>
              <w:autoSpaceDE/>
              <w:autoSpaceDN/>
              <w:adjustRightInd/>
              <w:ind w:firstLine="39"/>
              <w:jc w:val="both"/>
              <w:rPr>
                <w:bCs/>
                <w:snapToGrid w:val="0"/>
                <w:sz w:val="26"/>
                <w:szCs w:val="26"/>
              </w:rPr>
            </w:pPr>
            <w:r w:rsidRPr="00F579D8">
              <w:rPr>
                <w:bCs/>
                <w:snapToGrid w:val="0"/>
                <w:sz w:val="26"/>
                <w:szCs w:val="26"/>
              </w:rPr>
              <w:t>-</w:t>
            </w:r>
            <w:r w:rsidRPr="00F579D8">
              <w:rPr>
                <w:bCs/>
                <w:snapToGrid w:val="0"/>
                <w:sz w:val="26"/>
                <w:szCs w:val="26"/>
              </w:rPr>
              <w:tab/>
              <w:t xml:space="preserve">принятие решения об обращении с </w:t>
            </w:r>
            <w:r w:rsidRPr="00F579D8">
              <w:rPr>
                <w:bCs/>
                <w:snapToGrid w:val="0"/>
                <w:sz w:val="26"/>
                <w:szCs w:val="26"/>
              </w:rPr>
              <w:lastRenderedPageBreak/>
              <w:t>заявлением о листинге акций Общества и (или) эмиссионных ценных бумаг Общества, конвертируемых в его акции;</w:t>
            </w:r>
          </w:p>
          <w:p w14:paraId="387FE05A" w14:textId="77777777" w:rsidR="00903E6F" w:rsidRPr="00F579D8" w:rsidRDefault="00903E6F" w:rsidP="00903E6F">
            <w:pPr>
              <w:tabs>
                <w:tab w:val="left" w:pos="750"/>
              </w:tabs>
              <w:autoSpaceDE/>
              <w:autoSpaceDN/>
              <w:adjustRightInd/>
              <w:ind w:firstLine="39"/>
              <w:jc w:val="both"/>
              <w:rPr>
                <w:bCs/>
                <w:snapToGrid w:val="0"/>
                <w:sz w:val="26"/>
                <w:szCs w:val="26"/>
              </w:rPr>
            </w:pPr>
            <w:r w:rsidRPr="00F579D8">
              <w:rPr>
                <w:bCs/>
                <w:snapToGrid w:val="0"/>
                <w:sz w:val="26"/>
                <w:szCs w:val="26"/>
              </w:rPr>
              <w:t>- приобретение Обществом размещенных акций в случаях, предусмотренных Федеральным законом «Об акционерных обществах»;</w:t>
            </w:r>
          </w:p>
          <w:p w14:paraId="1CCEA33E" w14:textId="77777777" w:rsidR="00903E6F" w:rsidRPr="00F579D8" w:rsidRDefault="00903E6F" w:rsidP="00903E6F">
            <w:pPr>
              <w:tabs>
                <w:tab w:val="left" w:pos="750"/>
              </w:tabs>
              <w:autoSpaceDE/>
              <w:autoSpaceDN/>
              <w:adjustRightInd/>
              <w:ind w:firstLine="39"/>
              <w:jc w:val="both"/>
              <w:rPr>
                <w:bCs/>
                <w:snapToGrid w:val="0"/>
                <w:sz w:val="26"/>
                <w:szCs w:val="26"/>
              </w:rPr>
            </w:pPr>
            <w:r w:rsidRPr="00F579D8">
              <w:rPr>
                <w:bCs/>
                <w:snapToGrid w:val="0"/>
                <w:sz w:val="26"/>
                <w:szCs w:val="26"/>
              </w:rPr>
              <w:t xml:space="preserve">- принятие решения об обращении с заявлением о </w:t>
            </w:r>
            <w:proofErr w:type="spellStart"/>
            <w:r w:rsidRPr="00F579D8">
              <w:rPr>
                <w:bCs/>
                <w:snapToGrid w:val="0"/>
                <w:sz w:val="26"/>
                <w:szCs w:val="26"/>
              </w:rPr>
              <w:t>делистинге</w:t>
            </w:r>
            <w:proofErr w:type="spellEnd"/>
            <w:r w:rsidRPr="00F579D8">
              <w:rPr>
                <w:bCs/>
                <w:snapToGrid w:val="0"/>
                <w:sz w:val="26"/>
                <w:szCs w:val="26"/>
              </w:rPr>
              <w:t xml:space="preserve"> акций Общества и (или) эмиссионных ценных бумаг Общества, конвертируемых в его акции;</w:t>
            </w:r>
          </w:p>
          <w:p w14:paraId="3E5948B5" w14:textId="77777777" w:rsidR="00903E6F" w:rsidRPr="00F579D8" w:rsidRDefault="00903E6F" w:rsidP="00903E6F">
            <w:pPr>
              <w:tabs>
                <w:tab w:val="left" w:pos="750"/>
              </w:tabs>
              <w:autoSpaceDE/>
              <w:autoSpaceDN/>
              <w:adjustRightInd/>
              <w:ind w:firstLine="39"/>
              <w:jc w:val="both"/>
              <w:rPr>
                <w:bCs/>
                <w:snapToGrid w:val="0"/>
                <w:sz w:val="26"/>
                <w:szCs w:val="26"/>
              </w:rPr>
            </w:pPr>
            <w:r w:rsidRPr="00F579D8">
              <w:rPr>
                <w:bCs/>
                <w:snapToGrid w:val="0"/>
                <w:sz w:val="26"/>
                <w:szCs w:val="26"/>
              </w:rPr>
              <w:t>-</w:t>
            </w:r>
            <w:r w:rsidRPr="00F579D8">
              <w:rPr>
                <w:bCs/>
                <w:snapToGrid w:val="0"/>
                <w:sz w:val="26"/>
                <w:szCs w:val="26"/>
              </w:rPr>
              <w:tab/>
              <w:t>в иных случаях, предусмотренных Федеральным законом «Об акционерных обществах».</w:t>
            </w:r>
          </w:p>
          <w:p w14:paraId="024710AA" w14:textId="77777777" w:rsidR="00903E6F" w:rsidRPr="00F579D8" w:rsidRDefault="00903E6F" w:rsidP="00903E6F">
            <w:pPr>
              <w:tabs>
                <w:tab w:val="left" w:pos="750"/>
              </w:tabs>
              <w:autoSpaceDE/>
              <w:autoSpaceDN/>
              <w:adjustRightInd/>
              <w:ind w:firstLine="39"/>
              <w:jc w:val="both"/>
              <w:rPr>
                <w:bCs/>
                <w:snapToGrid w:val="0"/>
                <w:sz w:val="26"/>
                <w:szCs w:val="26"/>
              </w:rPr>
            </w:pPr>
            <w:r w:rsidRPr="00F579D8">
              <w:rPr>
                <w:bCs/>
                <w:snapToGrid w:val="0"/>
                <w:sz w:val="26"/>
                <w:szCs w:val="26"/>
              </w:rPr>
              <w:t xml:space="preserve">Решение о согласии на совершение или последующем одобрении сделки, в совершении которой имеется заинтересованность в соответствии со статьей 83 Федерального закона «Об акционерных обществах», принимается Общим собранием акционеров Общества большинством голосов акционеров - владельцев голосующих акций, принимающих участие в собрании и не являющихся заинтересованными в совершении сделки или подконтрольными лицам, заинтересованным в ее совершении. </w:t>
            </w:r>
          </w:p>
          <w:p w14:paraId="72E7ED96" w14:textId="7B56F31D" w:rsidR="00903E6F" w:rsidRPr="00F579D8" w:rsidRDefault="00903E6F" w:rsidP="00903E6F">
            <w:pPr>
              <w:widowControl/>
              <w:tabs>
                <w:tab w:val="left" w:pos="750"/>
              </w:tabs>
              <w:autoSpaceDE/>
              <w:autoSpaceDN/>
              <w:adjustRightInd/>
              <w:spacing w:line="259" w:lineRule="auto"/>
              <w:jc w:val="both"/>
              <w:rPr>
                <w:bCs/>
                <w:snapToGrid w:val="0"/>
                <w:sz w:val="26"/>
                <w:szCs w:val="26"/>
              </w:rPr>
            </w:pPr>
            <w:r w:rsidRPr="00F579D8">
              <w:rPr>
                <w:bCs/>
                <w:snapToGrid w:val="0"/>
                <w:sz w:val="26"/>
                <w:szCs w:val="26"/>
              </w:rPr>
              <w:t xml:space="preserve">Общее собрание акционеров при принятии решения о согласии на совершение или о последующем одобрении сделки, в совершении которой имеется заинтересованность, считается правомочным независимо от числа не заинтересованных в совершении соответствующей сделки акционеров - </w:t>
            </w:r>
            <w:r w:rsidRPr="00F579D8">
              <w:rPr>
                <w:bCs/>
                <w:snapToGrid w:val="0"/>
                <w:sz w:val="26"/>
                <w:szCs w:val="26"/>
              </w:rPr>
              <w:lastRenderedPageBreak/>
              <w:t>владельцев голосующих акций Общества, принимающих в нем участие.</w:t>
            </w:r>
          </w:p>
        </w:tc>
        <w:tc>
          <w:tcPr>
            <w:tcW w:w="5670" w:type="dxa"/>
            <w:shd w:val="clear" w:color="auto" w:fill="auto"/>
          </w:tcPr>
          <w:p w14:paraId="7A079C26" w14:textId="60087487" w:rsidR="00903E6F" w:rsidRPr="00F579D8" w:rsidRDefault="00903E6F" w:rsidP="00903E6F">
            <w:pPr>
              <w:ind w:right="28"/>
              <w:jc w:val="both"/>
              <w:rPr>
                <w:bCs/>
                <w:color w:val="000000"/>
                <w:spacing w:val="-6"/>
                <w:sz w:val="26"/>
                <w:szCs w:val="26"/>
              </w:rPr>
            </w:pPr>
            <w:r w:rsidRPr="00F579D8">
              <w:rPr>
                <w:bCs/>
                <w:color w:val="000000"/>
                <w:spacing w:val="-6"/>
                <w:sz w:val="26"/>
                <w:szCs w:val="26"/>
              </w:rPr>
              <w:lastRenderedPageBreak/>
              <w:t xml:space="preserve">10.5. Решения Общего собрания акционеров Общества принимаются большинством в три четверти голосов акционеров - владельцев голосующих акций Общества, участвующих в заседании или заочном голосовании по следующим </w:t>
            </w:r>
            <w:r w:rsidRPr="00F579D8">
              <w:rPr>
                <w:bCs/>
                <w:color w:val="000000"/>
                <w:spacing w:val="-6"/>
                <w:sz w:val="26"/>
                <w:szCs w:val="26"/>
              </w:rPr>
              <w:lastRenderedPageBreak/>
              <w:t>вопросам:</w:t>
            </w:r>
          </w:p>
          <w:p w14:paraId="10FE65A7" w14:textId="77777777" w:rsidR="00903E6F" w:rsidRPr="00F579D8" w:rsidRDefault="00903E6F" w:rsidP="00903E6F">
            <w:pPr>
              <w:ind w:right="28"/>
              <w:jc w:val="both"/>
              <w:rPr>
                <w:bCs/>
                <w:color w:val="000000"/>
                <w:spacing w:val="-6"/>
                <w:sz w:val="26"/>
                <w:szCs w:val="26"/>
              </w:rPr>
            </w:pPr>
            <w:r w:rsidRPr="00F579D8">
              <w:rPr>
                <w:bCs/>
                <w:color w:val="000000"/>
                <w:spacing w:val="-6"/>
                <w:sz w:val="26"/>
                <w:szCs w:val="26"/>
              </w:rPr>
              <w:t>-</w:t>
            </w:r>
            <w:r w:rsidRPr="00F579D8">
              <w:rPr>
                <w:bCs/>
                <w:color w:val="000000"/>
                <w:spacing w:val="-6"/>
                <w:sz w:val="26"/>
                <w:szCs w:val="26"/>
              </w:rPr>
              <w:tab/>
              <w:t>внесение изменений и дополнений в Устав Общества или утверждение Устава Общества в новой редакции;</w:t>
            </w:r>
          </w:p>
          <w:p w14:paraId="0A8E7749" w14:textId="77777777" w:rsidR="00903E6F" w:rsidRPr="00F579D8" w:rsidRDefault="00903E6F" w:rsidP="00903E6F">
            <w:pPr>
              <w:ind w:right="28"/>
              <w:jc w:val="both"/>
              <w:rPr>
                <w:bCs/>
                <w:color w:val="000000"/>
                <w:spacing w:val="-6"/>
                <w:sz w:val="26"/>
                <w:szCs w:val="26"/>
              </w:rPr>
            </w:pPr>
            <w:r w:rsidRPr="00F579D8">
              <w:rPr>
                <w:bCs/>
                <w:color w:val="000000"/>
                <w:spacing w:val="-6"/>
                <w:sz w:val="26"/>
                <w:szCs w:val="26"/>
              </w:rPr>
              <w:t>-</w:t>
            </w:r>
            <w:r w:rsidRPr="00F579D8">
              <w:rPr>
                <w:bCs/>
                <w:color w:val="000000"/>
                <w:spacing w:val="-6"/>
                <w:sz w:val="26"/>
                <w:szCs w:val="26"/>
              </w:rPr>
              <w:tab/>
              <w:t>реорганизация Общества;</w:t>
            </w:r>
          </w:p>
          <w:p w14:paraId="1682E72A" w14:textId="77777777" w:rsidR="00903E6F" w:rsidRPr="00F579D8" w:rsidRDefault="00903E6F" w:rsidP="00903E6F">
            <w:pPr>
              <w:ind w:right="28"/>
              <w:jc w:val="both"/>
              <w:rPr>
                <w:bCs/>
                <w:color w:val="000000"/>
                <w:spacing w:val="-6"/>
                <w:sz w:val="26"/>
                <w:szCs w:val="26"/>
              </w:rPr>
            </w:pPr>
            <w:r w:rsidRPr="00F579D8">
              <w:rPr>
                <w:bCs/>
                <w:color w:val="000000"/>
                <w:spacing w:val="-6"/>
                <w:sz w:val="26"/>
                <w:szCs w:val="26"/>
              </w:rPr>
              <w:t>-</w:t>
            </w:r>
            <w:r w:rsidRPr="00F579D8">
              <w:rPr>
                <w:bCs/>
                <w:color w:val="000000"/>
                <w:spacing w:val="-6"/>
                <w:sz w:val="26"/>
                <w:szCs w:val="26"/>
              </w:rPr>
              <w:tab/>
              <w:t>ликвидация Общества, назначение ликвидационной комиссии и утверждение промежуточного и окончательного ликвидационных балансов;</w:t>
            </w:r>
          </w:p>
          <w:p w14:paraId="36EB0037" w14:textId="77777777" w:rsidR="00903E6F" w:rsidRPr="00F579D8" w:rsidRDefault="00903E6F" w:rsidP="00903E6F">
            <w:pPr>
              <w:ind w:right="28"/>
              <w:jc w:val="both"/>
              <w:rPr>
                <w:bCs/>
                <w:color w:val="000000"/>
                <w:spacing w:val="-6"/>
                <w:sz w:val="26"/>
                <w:szCs w:val="26"/>
              </w:rPr>
            </w:pPr>
            <w:r w:rsidRPr="00F579D8">
              <w:rPr>
                <w:bCs/>
                <w:color w:val="000000"/>
                <w:spacing w:val="-6"/>
                <w:sz w:val="26"/>
                <w:szCs w:val="26"/>
              </w:rPr>
              <w:t>-</w:t>
            </w:r>
            <w:r w:rsidRPr="00F579D8">
              <w:rPr>
                <w:bCs/>
                <w:color w:val="000000"/>
                <w:spacing w:val="-6"/>
                <w:sz w:val="26"/>
                <w:szCs w:val="26"/>
              </w:rPr>
              <w:tab/>
              <w:t>определение количества, номинальной стоимости, категории (типа) объявленных акций и прав, предоставляемых этими акциями;</w:t>
            </w:r>
          </w:p>
          <w:p w14:paraId="7073FC2B" w14:textId="77777777" w:rsidR="00903E6F" w:rsidRPr="00F579D8" w:rsidRDefault="00903E6F" w:rsidP="00903E6F">
            <w:pPr>
              <w:ind w:right="28"/>
              <w:jc w:val="both"/>
              <w:rPr>
                <w:bCs/>
                <w:color w:val="000000"/>
                <w:spacing w:val="-6"/>
                <w:sz w:val="26"/>
                <w:szCs w:val="26"/>
              </w:rPr>
            </w:pPr>
            <w:r w:rsidRPr="00F579D8">
              <w:rPr>
                <w:bCs/>
                <w:color w:val="000000"/>
                <w:spacing w:val="-6"/>
                <w:sz w:val="26"/>
                <w:szCs w:val="26"/>
              </w:rPr>
              <w:t>-</w:t>
            </w:r>
            <w:r w:rsidRPr="00F579D8">
              <w:rPr>
                <w:bCs/>
                <w:color w:val="000000"/>
                <w:spacing w:val="-6"/>
                <w:sz w:val="26"/>
                <w:szCs w:val="26"/>
              </w:rPr>
              <w:tab/>
              <w:t>уменьшение уставного капитала Общества путем уменьшения номинальной стоимости акций;</w:t>
            </w:r>
          </w:p>
          <w:p w14:paraId="2C9DF4AF" w14:textId="77777777" w:rsidR="00903E6F" w:rsidRPr="00F579D8" w:rsidRDefault="00903E6F" w:rsidP="00903E6F">
            <w:pPr>
              <w:ind w:right="28"/>
              <w:jc w:val="both"/>
              <w:rPr>
                <w:bCs/>
                <w:color w:val="000000"/>
                <w:spacing w:val="-6"/>
                <w:sz w:val="26"/>
                <w:szCs w:val="26"/>
              </w:rPr>
            </w:pPr>
            <w:r w:rsidRPr="00F579D8">
              <w:rPr>
                <w:bCs/>
                <w:color w:val="000000"/>
                <w:spacing w:val="-6"/>
                <w:sz w:val="26"/>
                <w:szCs w:val="26"/>
              </w:rPr>
              <w:t>-</w:t>
            </w:r>
            <w:r w:rsidRPr="00F579D8">
              <w:rPr>
                <w:bCs/>
                <w:color w:val="000000"/>
                <w:spacing w:val="-6"/>
                <w:sz w:val="26"/>
                <w:szCs w:val="26"/>
              </w:rPr>
              <w:tab/>
              <w:t>размещение акций (эмиссионных ценных бумаг Общества, конвертируемых в акции) посредством закрытой подписки по решению Общего собрания акционеров Общества об увеличении уставного капитала Общества путем размещения дополнительных акций (о размещении эмиссионных ценных бумаг Общества, конвертируемых в акции);</w:t>
            </w:r>
          </w:p>
          <w:p w14:paraId="42C0A92D" w14:textId="77777777" w:rsidR="00903E6F" w:rsidRPr="00F579D8" w:rsidRDefault="00903E6F" w:rsidP="00903E6F">
            <w:pPr>
              <w:ind w:right="28"/>
              <w:jc w:val="both"/>
              <w:rPr>
                <w:bCs/>
                <w:color w:val="000000"/>
                <w:spacing w:val="-6"/>
                <w:sz w:val="26"/>
                <w:szCs w:val="26"/>
              </w:rPr>
            </w:pPr>
            <w:r w:rsidRPr="00F579D8">
              <w:rPr>
                <w:bCs/>
                <w:color w:val="000000"/>
                <w:spacing w:val="-6"/>
                <w:sz w:val="26"/>
                <w:szCs w:val="26"/>
              </w:rPr>
              <w:t>-</w:t>
            </w:r>
            <w:r w:rsidRPr="00F579D8">
              <w:rPr>
                <w:bCs/>
                <w:color w:val="000000"/>
                <w:spacing w:val="-6"/>
                <w:sz w:val="26"/>
                <w:szCs w:val="26"/>
              </w:rPr>
              <w:tab/>
              <w:t>принятие решений о согласии на совершение или о последующем одобрении крупной сделки, в случаях, предусмотренных статьей 79 Федерального закона «Об акционерных обществах»;</w:t>
            </w:r>
          </w:p>
          <w:p w14:paraId="742707C0" w14:textId="77777777" w:rsidR="00903E6F" w:rsidRPr="00F579D8" w:rsidRDefault="00903E6F" w:rsidP="00903E6F">
            <w:pPr>
              <w:ind w:right="28"/>
              <w:jc w:val="both"/>
              <w:rPr>
                <w:bCs/>
                <w:color w:val="000000"/>
                <w:spacing w:val="-6"/>
                <w:sz w:val="26"/>
                <w:szCs w:val="26"/>
              </w:rPr>
            </w:pPr>
            <w:r w:rsidRPr="00F579D8">
              <w:rPr>
                <w:bCs/>
                <w:color w:val="000000"/>
                <w:spacing w:val="-6"/>
                <w:sz w:val="26"/>
                <w:szCs w:val="26"/>
              </w:rPr>
              <w:t>-</w:t>
            </w:r>
            <w:r w:rsidRPr="00F579D8">
              <w:rPr>
                <w:bCs/>
                <w:color w:val="000000"/>
                <w:spacing w:val="-6"/>
                <w:sz w:val="26"/>
                <w:szCs w:val="26"/>
              </w:rPr>
              <w:tab/>
              <w:t>принятие решения об обращении с заявлением о листинге акций Общества и (или) эмиссионных ценных бумаг Общества, конвертируемых в его акции;</w:t>
            </w:r>
          </w:p>
          <w:p w14:paraId="186139E1" w14:textId="77777777" w:rsidR="00903E6F" w:rsidRPr="00F579D8" w:rsidRDefault="00903E6F" w:rsidP="00903E6F">
            <w:pPr>
              <w:ind w:right="28"/>
              <w:jc w:val="both"/>
              <w:rPr>
                <w:bCs/>
                <w:color w:val="000000"/>
                <w:spacing w:val="-6"/>
                <w:sz w:val="26"/>
                <w:szCs w:val="26"/>
              </w:rPr>
            </w:pPr>
            <w:r w:rsidRPr="00F579D8">
              <w:rPr>
                <w:bCs/>
                <w:color w:val="000000"/>
                <w:spacing w:val="-6"/>
                <w:sz w:val="26"/>
                <w:szCs w:val="26"/>
              </w:rPr>
              <w:lastRenderedPageBreak/>
              <w:t>- приобретение Обществом размещенных акций в случаях, предусмотренных Федеральным законом «Об акционерных обществах»;</w:t>
            </w:r>
          </w:p>
          <w:p w14:paraId="64F61A38" w14:textId="77777777" w:rsidR="00903E6F" w:rsidRPr="00F579D8" w:rsidRDefault="00903E6F" w:rsidP="00903E6F">
            <w:pPr>
              <w:ind w:right="28"/>
              <w:jc w:val="both"/>
              <w:rPr>
                <w:bCs/>
                <w:color w:val="000000"/>
                <w:spacing w:val="-6"/>
                <w:sz w:val="26"/>
                <w:szCs w:val="26"/>
              </w:rPr>
            </w:pPr>
            <w:r w:rsidRPr="00F579D8">
              <w:rPr>
                <w:bCs/>
                <w:color w:val="000000"/>
                <w:spacing w:val="-6"/>
                <w:sz w:val="26"/>
                <w:szCs w:val="26"/>
              </w:rPr>
              <w:t xml:space="preserve">- принятие решения об обращении с заявлением о </w:t>
            </w:r>
            <w:proofErr w:type="spellStart"/>
            <w:r w:rsidRPr="00F579D8">
              <w:rPr>
                <w:bCs/>
                <w:color w:val="000000"/>
                <w:spacing w:val="-6"/>
                <w:sz w:val="26"/>
                <w:szCs w:val="26"/>
              </w:rPr>
              <w:t>делистинге</w:t>
            </w:r>
            <w:proofErr w:type="spellEnd"/>
            <w:r w:rsidRPr="00F579D8">
              <w:rPr>
                <w:bCs/>
                <w:color w:val="000000"/>
                <w:spacing w:val="-6"/>
                <w:sz w:val="26"/>
                <w:szCs w:val="26"/>
              </w:rPr>
              <w:t xml:space="preserve"> акций Общества и (или) эмиссионных ценных бумаг Общества, конвертируемых в его акции;</w:t>
            </w:r>
          </w:p>
          <w:p w14:paraId="5058B9FF" w14:textId="77777777" w:rsidR="00903E6F" w:rsidRPr="00F579D8" w:rsidRDefault="00903E6F" w:rsidP="00903E6F">
            <w:pPr>
              <w:ind w:right="28"/>
              <w:jc w:val="both"/>
              <w:rPr>
                <w:bCs/>
                <w:color w:val="000000"/>
                <w:spacing w:val="-6"/>
                <w:sz w:val="26"/>
                <w:szCs w:val="26"/>
              </w:rPr>
            </w:pPr>
            <w:r w:rsidRPr="00F579D8">
              <w:rPr>
                <w:bCs/>
                <w:color w:val="000000"/>
                <w:spacing w:val="-6"/>
                <w:sz w:val="26"/>
                <w:szCs w:val="26"/>
              </w:rPr>
              <w:t>-</w:t>
            </w:r>
            <w:r w:rsidRPr="00F579D8">
              <w:rPr>
                <w:bCs/>
                <w:color w:val="000000"/>
                <w:spacing w:val="-6"/>
                <w:sz w:val="26"/>
                <w:szCs w:val="26"/>
              </w:rPr>
              <w:tab/>
              <w:t>в иных случаях, предусмотренных Федеральным законом «Об акционерных обществах».</w:t>
            </w:r>
          </w:p>
          <w:p w14:paraId="76E45BCD" w14:textId="77777777" w:rsidR="00903E6F" w:rsidRPr="00F579D8" w:rsidRDefault="00903E6F" w:rsidP="00903E6F">
            <w:pPr>
              <w:ind w:right="28"/>
              <w:jc w:val="both"/>
              <w:rPr>
                <w:bCs/>
                <w:color w:val="000000"/>
                <w:spacing w:val="-6"/>
                <w:sz w:val="26"/>
                <w:szCs w:val="26"/>
              </w:rPr>
            </w:pPr>
            <w:r w:rsidRPr="00F579D8">
              <w:rPr>
                <w:bCs/>
                <w:color w:val="000000"/>
                <w:spacing w:val="-6"/>
                <w:sz w:val="26"/>
                <w:szCs w:val="26"/>
              </w:rPr>
              <w:t xml:space="preserve">Решение по вопросу о согласии на совершение или о последующем одобрении сделки, в совершении которой имеется заинтересованность, в соответствии со статьей 83 Федерального закона «Об акционерных обществах», принимается Общим собранием акционеров Общества большинством голосов акционеров - владельцев голосующих акций, участвующих в заседании или заочном голосовании и не являющихся заинтересованными в совершении сделки или подконтрольными лицам, заинтересованным в ее совершении. </w:t>
            </w:r>
          </w:p>
          <w:p w14:paraId="7D227FFA" w14:textId="31A2C474" w:rsidR="00903E6F" w:rsidRPr="00F579D8" w:rsidRDefault="00903E6F" w:rsidP="00903E6F">
            <w:pPr>
              <w:widowControl/>
              <w:ind w:right="28"/>
              <w:contextualSpacing/>
              <w:jc w:val="both"/>
              <w:rPr>
                <w:bCs/>
                <w:color w:val="000000"/>
                <w:spacing w:val="-6"/>
                <w:sz w:val="26"/>
                <w:szCs w:val="26"/>
              </w:rPr>
            </w:pPr>
            <w:r w:rsidRPr="00F579D8">
              <w:rPr>
                <w:bCs/>
                <w:color w:val="000000"/>
                <w:spacing w:val="-6"/>
                <w:sz w:val="26"/>
                <w:szCs w:val="26"/>
              </w:rPr>
              <w:t>Общее собрание акционеров Общества при принятии решения о согласии на совершение или о последующем одобрении сделки, в совершении которой имеется заинтересованность, считается правомочным независимо от числа не заинтересованных в совершении соответствующей сделки акционеров - владельцев голосующих акций Общества, участвующих в заседании или заочном голосовании.</w:t>
            </w:r>
          </w:p>
        </w:tc>
        <w:tc>
          <w:tcPr>
            <w:tcW w:w="3685" w:type="dxa"/>
          </w:tcPr>
          <w:p w14:paraId="2F9485DE" w14:textId="301CEDAA" w:rsidR="00903E6F" w:rsidRPr="00F579D8" w:rsidRDefault="00903E6F" w:rsidP="00903E6F">
            <w:pPr>
              <w:ind w:right="33"/>
              <w:jc w:val="both"/>
              <w:rPr>
                <w:snapToGrid w:val="0"/>
                <w:sz w:val="26"/>
                <w:szCs w:val="26"/>
              </w:rPr>
            </w:pPr>
            <w:r w:rsidRPr="00F579D8">
              <w:rPr>
                <w:snapToGrid w:val="0"/>
                <w:sz w:val="26"/>
                <w:szCs w:val="26"/>
              </w:rPr>
              <w:lastRenderedPageBreak/>
              <w:t>Письмо ПАО «Россети» от 16.04.2025 № ТМ/245/1620.</w:t>
            </w:r>
          </w:p>
        </w:tc>
      </w:tr>
      <w:tr w:rsidR="00903E6F" w:rsidRPr="00F579D8" w14:paraId="1671BAA6" w14:textId="77777777" w:rsidTr="00E8704F">
        <w:trPr>
          <w:gridAfter w:val="3"/>
          <w:wAfter w:w="51" w:type="dxa"/>
          <w:trHeight w:val="983"/>
        </w:trPr>
        <w:tc>
          <w:tcPr>
            <w:tcW w:w="851" w:type="dxa"/>
            <w:shd w:val="clear" w:color="auto" w:fill="auto"/>
          </w:tcPr>
          <w:p w14:paraId="0FBA64BE" w14:textId="35B30D81" w:rsidR="00903E6F" w:rsidRPr="00F579D8" w:rsidRDefault="00903E6F" w:rsidP="00903E6F">
            <w:pPr>
              <w:ind w:right="-108"/>
              <w:rPr>
                <w:spacing w:val="-6"/>
                <w:sz w:val="26"/>
                <w:szCs w:val="26"/>
              </w:rPr>
            </w:pPr>
            <w:r w:rsidRPr="00F579D8">
              <w:rPr>
                <w:spacing w:val="-6"/>
                <w:sz w:val="26"/>
                <w:szCs w:val="26"/>
              </w:rPr>
              <w:lastRenderedPageBreak/>
              <w:t>32</w:t>
            </w:r>
          </w:p>
        </w:tc>
        <w:tc>
          <w:tcPr>
            <w:tcW w:w="5670" w:type="dxa"/>
            <w:shd w:val="clear" w:color="auto" w:fill="auto"/>
          </w:tcPr>
          <w:p w14:paraId="25FA897C" w14:textId="2A933F64" w:rsidR="00903E6F" w:rsidRPr="00F579D8" w:rsidRDefault="00903E6F" w:rsidP="00903E6F">
            <w:pPr>
              <w:widowControl/>
              <w:tabs>
                <w:tab w:val="left" w:pos="750"/>
              </w:tabs>
              <w:autoSpaceDE/>
              <w:autoSpaceDN/>
              <w:adjustRightInd/>
              <w:spacing w:line="259" w:lineRule="auto"/>
              <w:jc w:val="both"/>
              <w:rPr>
                <w:bCs/>
                <w:snapToGrid w:val="0"/>
                <w:sz w:val="26"/>
                <w:szCs w:val="26"/>
              </w:rPr>
            </w:pPr>
            <w:r w:rsidRPr="00F579D8">
              <w:rPr>
                <w:bCs/>
                <w:snapToGrid w:val="0"/>
                <w:sz w:val="26"/>
                <w:szCs w:val="26"/>
              </w:rPr>
              <w:t>10.6. Решения по вопросам, указанным в подпунктах 2, 5, 7, 8, 12-22, 26 пункта 10.2 статьи 10 настоящего Устава, об уменьшении уставного капитала Общества путем уменьшения номинальной стоимости акций, а также об установлении даты, на которую определяются лица, имеющие право на получение дивидендов, принимаются Общим собранием акционеров только по предложению Совета директоров Общества</w:t>
            </w:r>
          </w:p>
        </w:tc>
        <w:tc>
          <w:tcPr>
            <w:tcW w:w="5670" w:type="dxa"/>
            <w:shd w:val="clear" w:color="auto" w:fill="auto"/>
          </w:tcPr>
          <w:p w14:paraId="1E35EF3F" w14:textId="05ACA1F9" w:rsidR="00903E6F" w:rsidRPr="00F579D8" w:rsidRDefault="00903E6F" w:rsidP="00903E6F">
            <w:pPr>
              <w:widowControl/>
              <w:tabs>
                <w:tab w:val="left" w:pos="750"/>
              </w:tabs>
              <w:autoSpaceDE/>
              <w:autoSpaceDN/>
              <w:adjustRightInd/>
              <w:contextualSpacing/>
              <w:jc w:val="both"/>
              <w:rPr>
                <w:bCs/>
                <w:snapToGrid w:val="0"/>
                <w:sz w:val="26"/>
                <w:szCs w:val="26"/>
              </w:rPr>
            </w:pPr>
            <w:r w:rsidRPr="00F579D8">
              <w:rPr>
                <w:bCs/>
                <w:snapToGrid w:val="0"/>
                <w:sz w:val="26"/>
                <w:szCs w:val="26"/>
              </w:rPr>
              <w:t>10.6. Решения по вопросам, указанным в подпунктах 2, 5, 7, 8, 12-22, 26 пункта 10.2 статьи 10 настоящего Устава, об уменьшении уставного капитала Общества путем уменьшения номинальной стоимости акций, о ликвидации Общества и назначении ликвидационной комиссии, а также об установлении даты, на которую определяются лица, имеющие право на получение дивидендов, принимаются Общим собранием акционеров Общества только по предложению Совета директоров Общества.</w:t>
            </w:r>
          </w:p>
        </w:tc>
        <w:tc>
          <w:tcPr>
            <w:tcW w:w="3685" w:type="dxa"/>
          </w:tcPr>
          <w:p w14:paraId="1627F86A" w14:textId="573224B2" w:rsidR="00903E6F" w:rsidRPr="00F579D8" w:rsidRDefault="00903E6F" w:rsidP="00903E6F">
            <w:pPr>
              <w:tabs>
                <w:tab w:val="left" w:pos="750"/>
              </w:tabs>
              <w:ind w:right="33"/>
              <w:jc w:val="both"/>
              <w:rPr>
                <w:bCs/>
                <w:snapToGrid w:val="0"/>
                <w:sz w:val="26"/>
                <w:szCs w:val="26"/>
              </w:rPr>
            </w:pPr>
            <w:r w:rsidRPr="00F579D8">
              <w:rPr>
                <w:snapToGrid w:val="0"/>
                <w:sz w:val="26"/>
                <w:szCs w:val="26"/>
              </w:rPr>
              <w:t>Письмо ПАО «Россети» от 16.04.2025 № ТМ/245/1620.</w:t>
            </w:r>
          </w:p>
        </w:tc>
      </w:tr>
      <w:tr w:rsidR="00903E6F" w:rsidRPr="00F579D8" w14:paraId="2D503EF4" w14:textId="77777777" w:rsidTr="00E8704F">
        <w:trPr>
          <w:gridAfter w:val="3"/>
          <w:wAfter w:w="51" w:type="dxa"/>
          <w:trHeight w:val="654"/>
        </w:trPr>
        <w:tc>
          <w:tcPr>
            <w:tcW w:w="851" w:type="dxa"/>
            <w:shd w:val="clear" w:color="auto" w:fill="auto"/>
          </w:tcPr>
          <w:p w14:paraId="2412385D" w14:textId="57A67476" w:rsidR="00903E6F" w:rsidRPr="00F579D8" w:rsidRDefault="00903E6F" w:rsidP="00903E6F">
            <w:pPr>
              <w:ind w:right="-108"/>
              <w:rPr>
                <w:spacing w:val="-6"/>
                <w:sz w:val="26"/>
                <w:szCs w:val="26"/>
              </w:rPr>
            </w:pPr>
            <w:bookmarkStart w:id="2" w:name="_Hlk189341914"/>
            <w:r w:rsidRPr="00F579D8">
              <w:rPr>
                <w:spacing w:val="-6"/>
                <w:sz w:val="26"/>
                <w:szCs w:val="26"/>
              </w:rPr>
              <w:t>33</w:t>
            </w:r>
          </w:p>
        </w:tc>
        <w:tc>
          <w:tcPr>
            <w:tcW w:w="5670" w:type="dxa"/>
            <w:shd w:val="clear" w:color="auto" w:fill="auto"/>
          </w:tcPr>
          <w:p w14:paraId="720FD1D2" w14:textId="3C120414" w:rsidR="00903E6F" w:rsidRPr="00F579D8" w:rsidRDefault="00903E6F" w:rsidP="00903E6F">
            <w:pPr>
              <w:tabs>
                <w:tab w:val="left" w:pos="750"/>
              </w:tabs>
              <w:autoSpaceDE/>
              <w:autoSpaceDN/>
              <w:adjustRightInd/>
              <w:ind w:firstLine="39"/>
              <w:jc w:val="both"/>
              <w:rPr>
                <w:bCs/>
                <w:snapToGrid w:val="0"/>
                <w:sz w:val="26"/>
                <w:szCs w:val="26"/>
              </w:rPr>
            </w:pPr>
            <w:r w:rsidRPr="00F579D8">
              <w:rPr>
                <w:bCs/>
                <w:snapToGrid w:val="0"/>
                <w:sz w:val="26"/>
                <w:szCs w:val="26"/>
              </w:rPr>
              <w:t>10.7. Общее собрание акционеров Общества не вправе рассматривать и принимать решения по вопросам, не включенным в повестку дня Общего собрания акционеров Общества, а также изменять повестку дня.</w:t>
            </w:r>
          </w:p>
          <w:p w14:paraId="7A6773C9" w14:textId="63F15335" w:rsidR="00903E6F" w:rsidRPr="00F579D8" w:rsidRDefault="00903E6F" w:rsidP="00903E6F">
            <w:pPr>
              <w:tabs>
                <w:tab w:val="left" w:pos="750"/>
              </w:tabs>
              <w:autoSpaceDE/>
              <w:autoSpaceDN/>
              <w:adjustRightInd/>
              <w:ind w:firstLine="321"/>
              <w:jc w:val="both"/>
              <w:rPr>
                <w:bCs/>
                <w:snapToGrid w:val="0"/>
                <w:sz w:val="26"/>
                <w:szCs w:val="26"/>
              </w:rPr>
            </w:pPr>
            <w:r w:rsidRPr="00F579D8">
              <w:rPr>
                <w:bCs/>
                <w:snapToGrid w:val="0"/>
                <w:sz w:val="26"/>
                <w:szCs w:val="26"/>
              </w:rPr>
              <w:t>Решения Общего собрания акционеров, принятые по вопросам, не включенным в повестку дня Общего собрания акционеров (за исключением случая, если в нем приняли участие все акционеры Общества), либо с нарушением компетенции Общего собрания акционеров, при отсутствии кворума для проведения Общего собрания акционеров или без необходимого для принятия решения большинства голосов акционеров, не имеют силы независимо от обжалования их в судебном порядке.</w:t>
            </w:r>
          </w:p>
        </w:tc>
        <w:tc>
          <w:tcPr>
            <w:tcW w:w="5670" w:type="dxa"/>
            <w:shd w:val="clear" w:color="auto" w:fill="auto"/>
          </w:tcPr>
          <w:p w14:paraId="3471D7E0" w14:textId="43038F7A" w:rsidR="00903E6F" w:rsidRPr="00F579D8" w:rsidRDefault="00903E6F" w:rsidP="00903E6F">
            <w:pPr>
              <w:tabs>
                <w:tab w:val="left" w:pos="750"/>
              </w:tabs>
              <w:autoSpaceDE/>
              <w:autoSpaceDN/>
              <w:adjustRightInd/>
              <w:ind w:firstLine="39"/>
              <w:jc w:val="both"/>
              <w:rPr>
                <w:bCs/>
                <w:snapToGrid w:val="0"/>
                <w:sz w:val="26"/>
                <w:szCs w:val="26"/>
              </w:rPr>
            </w:pPr>
            <w:r w:rsidRPr="00F579D8">
              <w:rPr>
                <w:bCs/>
                <w:snapToGrid w:val="0"/>
                <w:sz w:val="26"/>
                <w:szCs w:val="26"/>
              </w:rPr>
              <w:t>10.7. Общее собрание акционеров Общества не вправе принимать решение по вопросу, не включенному в повестку дня, за исключением случая, если в заседании или заочном голосовании по указанному вопросу участвовали все акционеры Общества.</w:t>
            </w:r>
          </w:p>
          <w:p w14:paraId="2929427E" w14:textId="0E737E0D" w:rsidR="00903E6F" w:rsidRPr="00F579D8" w:rsidRDefault="00903E6F" w:rsidP="00903E6F">
            <w:pPr>
              <w:tabs>
                <w:tab w:val="left" w:pos="750"/>
                <w:tab w:val="num" w:pos="1620"/>
              </w:tabs>
              <w:autoSpaceDE/>
              <w:autoSpaceDN/>
              <w:adjustRightInd/>
              <w:ind w:firstLine="323"/>
              <w:contextualSpacing/>
              <w:jc w:val="both"/>
              <w:rPr>
                <w:bCs/>
                <w:snapToGrid w:val="0"/>
                <w:sz w:val="26"/>
                <w:szCs w:val="26"/>
              </w:rPr>
            </w:pPr>
            <w:r w:rsidRPr="00F579D8">
              <w:rPr>
                <w:bCs/>
                <w:snapToGrid w:val="0"/>
                <w:sz w:val="26"/>
                <w:szCs w:val="26"/>
              </w:rPr>
              <w:t xml:space="preserve">Решения Общего собрания акционеров Общества, принятые по вопросам, не включенным в повестку дня (за исключением случая, предусмотренного абзацем первым настоящего пункта), либо с нарушением компетенции Общего собрания акционеров Общества, либо при отсутствии кворума для принятия решений Общим собранием акционеров Общества, либо без необходимого для принятия решений большинства голосов акционеров, а также решения Общего собрания </w:t>
            </w:r>
            <w:r w:rsidRPr="00F579D8">
              <w:rPr>
                <w:bCs/>
                <w:snapToGrid w:val="0"/>
                <w:sz w:val="26"/>
                <w:szCs w:val="26"/>
              </w:rPr>
              <w:lastRenderedPageBreak/>
              <w:t>акционеров Общества, противоречащие основам правопорядка или нравственности, ничтожны</w:t>
            </w:r>
          </w:p>
        </w:tc>
        <w:tc>
          <w:tcPr>
            <w:tcW w:w="3685" w:type="dxa"/>
          </w:tcPr>
          <w:p w14:paraId="2EE8A009" w14:textId="789423B2" w:rsidR="00903E6F" w:rsidRPr="00F579D8" w:rsidRDefault="00903E6F" w:rsidP="00903E6F">
            <w:pPr>
              <w:tabs>
                <w:tab w:val="left" w:pos="750"/>
              </w:tabs>
              <w:ind w:right="33" w:firstLine="37"/>
              <w:jc w:val="both"/>
              <w:rPr>
                <w:bCs/>
                <w:snapToGrid w:val="0"/>
                <w:sz w:val="26"/>
                <w:szCs w:val="26"/>
              </w:rPr>
            </w:pPr>
            <w:r w:rsidRPr="00F579D8">
              <w:rPr>
                <w:snapToGrid w:val="0"/>
                <w:sz w:val="26"/>
                <w:szCs w:val="26"/>
              </w:rPr>
              <w:lastRenderedPageBreak/>
              <w:t>Письмо ПАО «Россети» от 16.04.2025 № ТМ/245/1620.</w:t>
            </w:r>
          </w:p>
        </w:tc>
      </w:tr>
      <w:bookmarkEnd w:id="2"/>
      <w:tr w:rsidR="00903E6F" w:rsidRPr="00F579D8" w14:paraId="74EDAD76" w14:textId="77777777" w:rsidTr="00E8704F">
        <w:trPr>
          <w:gridAfter w:val="3"/>
          <w:wAfter w:w="51" w:type="dxa"/>
          <w:trHeight w:val="654"/>
        </w:trPr>
        <w:tc>
          <w:tcPr>
            <w:tcW w:w="851" w:type="dxa"/>
            <w:shd w:val="clear" w:color="auto" w:fill="auto"/>
          </w:tcPr>
          <w:p w14:paraId="7A8BEDA1" w14:textId="5D039267" w:rsidR="00903E6F" w:rsidRPr="00F579D8" w:rsidRDefault="00903E6F" w:rsidP="00903E6F">
            <w:pPr>
              <w:ind w:right="-108"/>
              <w:rPr>
                <w:spacing w:val="-6"/>
                <w:sz w:val="26"/>
                <w:szCs w:val="26"/>
              </w:rPr>
            </w:pPr>
            <w:r w:rsidRPr="00F579D8">
              <w:rPr>
                <w:spacing w:val="-6"/>
                <w:sz w:val="26"/>
                <w:szCs w:val="26"/>
              </w:rPr>
              <w:t>34</w:t>
            </w:r>
          </w:p>
        </w:tc>
        <w:tc>
          <w:tcPr>
            <w:tcW w:w="5670" w:type="dxa"/>
            <w:shd w:val="clear" w:color="auto" w:fill="auto"/>
          </w:tcPr>
          <w:p w14:paraId="7A6BADD4" w14:textId="77777777" w:rsidR="00903E6F" w:rsidRPr="00F579D8" w:rsidRDefault="00903E6F" w:rsidP="00903E6F">
            <w:pPr>
              <w:tabs>
                <w:tab w:val="left" w:pos="750"/>
              </w:tabs>
              <w:autoSpaceDE/>
              <w:autoSpaceDN/>
              <w:adjustRightInd/>
              <w:ind w:firstLine="39"/>
              <w:jc w:val="both"/>
              <w:rPr>
                <w:bCs/>
                <w:snapToGrid w:val="0"/>
                <w:sz w:val="26"/>
                <w:szCs w:val="26"/>
              </w:rPr>
            </w:pPr>
            <w:r w:rsidRPr="00F579D8">
              <w:rPr>
                <w:bCs/>
                <w:snapToGrid w:val="0"/>
                <w:sz w:val="26"/>
                <w:szCs w:val="26"/>
              </w:rPr>
              <w:t>10.8.</w:t>
            </w:r>
            <w:r w:rsidRPr="00F579D8">
              <w:rPr>
                <w:bCs/>
                <w:snapToGrid w:val="0"/>
                <w:sz w:val="26"/>
                <w:szCs w:val="26"/>
              </w:rPr>
              <w:tab/>
              <w:t xml:space="preserve"> Голосование на Общем собрании акционеров осуществляется по принципу «одна голосующая акция – один голос», за исключением кумулятивного голосования по вопросу об избрании членов Совета директоров Общества. </w:t>
            </w:r>
          </w:p>
          <w:p w14:paraId="0FF89B60" w14:textId="77777777" w:rsidR="00903E6F" w:rsidRPr="00F579D8" w:rsidRDefault="00903E6F" w:rsidP="00903E6F">
            <w:pPr>
              <w:tabs>
                <w:tab w:val="left" w:pos="750"/>
              </w:tabs>
              <w:autoSpaceDE/>
              <w:autoSpaceDN/>
              <w:adjustRightInd/>
              <w:ind w:firstLine="39"/>
              <w:jc w:val="both"/>
              <w:rPr>
                <w:bCs/>
                <w:snapToGrid w:val="0"/>
                <w:sz w:val="26"/>
                <w:szCs w:val="26"/>
              </w:rPr>
            </w:pPr>
            <w:r w:rsidRPr="00F579D8">
              <w:rPr>
                <w:bCs/>
                <w:snapToGrid w:val="0"/>
                <w:sz w:val="26"/>
                <w:szCs w:val="26"/>
              </w:rPr>
              <w:t>При кумулятивном голосовании число голосов, принадлежащих каждому акционеру, умножается на число лиц, которые должны быть избраны в Совет директоров Общества, и акционер вправе отдать полученные таким образом голоса полностью за одного кандидата или распределить их между двумя и более кандидатами.</w:t>
            </w:r>
          </w:p>
          <w:p w14:paraId="0AD61E4D" w14:textId="4F6D6101" w:rsidR="00903E6F" w:rsidRPr="00F579D8" w:rsidRDefault="00903E6F" w:rsidP="00903E6F">
            <w:pPr>
              <w:tabs>
                <w:tab w:val="left" w:pos="750"/>
              </w:tabs>
              <w:autoSpaceDE/>
              <w:autoSpaceDN/>
              <w:adjustRightInd/>
              <w:ind w:firstLine="321"/>
              <w:jc w:val="both"/>
              <w:rPr>
                <w:bCs/>
                <w:snapToGrid w:val="0"/>
                <w:sz w:val="26"/>
                <w:szCs w:val="26"/>
              </w:rPr>
            </w:pPr>
            <w:r w:rsidRPr="00F579D8">
              <w:rPr>
                <w:bCs/>
                <w:snapToGrid w:val="0"/>
                <w:sz w:val="26"/>
                <w:szCs w:val="26"/>
              </w:rPr>
              <w:t>Избранным в состав Совета директоров Общества считаются кандидаты, набравшие наибольшее число голосов</w:t>
            </w:r>
          </w:p>
        </w:tc>
        <w:tc>
          <w:tcPr>
            <w:tcW w:w="5670" w:type="dxa"/>
            <w:shd w:val="clear" w:color="auto" w:fill="auto"/>
          </w:tcPr>
          <w:p w14:paraId="259DA99A" w14:textId="187A2183" w:rsidR="00903E6F" w:rsidRPr="00F579D8" w:rsidRDefault="00903E6F" w:rsidP="00903E6F">
            <w:pPr>
              <w:tabs>
                <w:tab w:val="left" w:pos="750"/>
              </w:tabs>
              <w:autoSpaceDE/>
              <w:autoSpaceDN/>
              <w:adjustRightInd/>
              <w:ind w:firstLine="39"/>
              <w:jc w:val="both"/>
              <w:rPr>
                <w:bCs/>
                <w:snapToGrid w:val="0"/>
                <w:sz w:val="26"/>
                <w:szCs w:val="26"/>
              </w:rPr>
            </w:pPr>
            <w:r w:rsidRPr="00F579D8">
              <w:rPr>
                <w:bCs/>
                <w:snapToGrid w:val="0"/>
                <w:sz w:val="26"/>
                <w:szCs w:val="26"/>
              </w:rPr>
              <w:t xml:space="preserve">10.8. Голосование при принятии решений Общим собранием акционеров Общества осуществляется по принципу «одна голосующая акция Общества – один голос», за исключением проведения кумулятивного голосования по вопросу об избрании членов Совета директоров Общества. </w:t>
            </w:r>
          </w:p>
          <w:p w14:paraId="2C804CDE" w14:textId="77777777" w:rsidR="00903E6F" w:rsidRPr="00F579D8" w:rsidRDefault="00903E6F" w:rsidP="00903E6F">
            <w:pPr>
              <w:tabs>
                <w:tab w:val="left" w:pos="750"/>
              </w:tabs>
              <w:autoSpaceDE/>
              <w:autoSpaceDN/>
              <w:adjustRightInd/>
              <w:ind w:firstLine="39"/>
              <w:jc w:val="both"/>
              <w:rPr>
                <w:bCs/>
                <w:snapToGrid w:val="0"/>
                <w:sz w:val="26"/>
                <w:szCs w:val="26"/>
              </w:rPr>
            </w:pPr>
            <w:r w:rsidRPr="00F579D8">
              <w:rPr>
                <w:bCs/>
                <w:snapToGrid w:val="0"/>
                <w:sz w:val="26"/>
                <w:szCs w:val="26"/>
              </w:rPr>
              <w:t>При кумулятивном голосовании число голосов, принадлежащих каждому акционеру, умножается на число лиц, которые должны быть избраны в Совет директоров Общества, и акционер Общества вправе отдать полученные таким образом голоса полностью за одного кандидата или распределить их между двумя и более кандидатами.</w:t>
            </w:r>
          </w:p>
          <w:p w14:paraId="05B3EE64" w14:textId="5111A4E8" w:rsidR="00903E6F" w:rsidRPr="00F579D8" w:rsidRDefault="00903E6F" w:rsidP="00903E6F">
            <w:pPr>
              <w:tabs>
                <w:tab w:val="left" w:pos="750"/>
                <w:tab w:val="num" w:pos="1620"/>
              </w:tabs>
              <w:autoSpaceDE/>
              <w:autoSpaceDN/>
              <w:adjustRightInd/>
              <w:ind w:firstLine="179"/>
              <w:contextualSpacing/>
              <w:jc w:val="both"/>
              <w:rPr>
                <w:bCs/>
                <w:snapToGrid w:val="0"/>
                <w:sz w:val="26"/>
                <w:szCs w:val="26"/>
              </w:rPr>
            </w:pPr>
            <w:r w:rsidRPr="00F579D8">
              <w:rPr>
                <w:bCs/>
                <w:snapToGrid w:val="0"/>
                <w:sz w:val="26"/>
                <w:szCs w:val="26"/>
              </w:rPr>
              <w:t>Избранными в состав Совета директоров Общества считаются кандидаты, набравшие наибольшее число голосов.</w:t>
            </w:r>
          </w:p>
        </w:tc>
        <w:tc>
          <w:tcPr>
            <w:tcW w:w="3685" w:type="dxa"/>
          </w:tcPr>
          <w:p w14:paraId="62CD316A" w14:textId="1C219F12" w:rsidR="00903E6F" w:rsidRPr="00F579D8" w:rsidRDefault="00903E6F" w:rsidP="00903E6F">
            <w:pPr>
              <w:tabs>
                <w:tab w:val="left" w:pos="750"/>
              </w:tabs>
              <w:ind w:right="33" w:firstLine="37"/>
              <w:jc w:val="both"/>
              <w:rPr>
                <w:bCs/>
                <w:snapToGrid w:val="0"/>
                <w:sz w:val="26"/>
                <w:szCs w:val="26"/>
              </w:rPr>
            </w:pPr>
            <w:r w:rsidRPr="00F579D8">
              <w:rPr>
                <w:snapToGrid w:val="0"/>
                <w:sz w:val="26"/>
                <w:szCs w:val="26"/>
              </w:rPr>
              <w:t>Письмо ПАО «Россети» от 16.04.2025 № ТМ/245/1620.</w:t>
            </w:r>
          </w:p>
        </w:tc>
      </w:tr>
      <w:tr w:rsidR="00903E6F" w:rsidRPr="00F579D8" w14:paraId="770D822C" w14:textId="77777777" w:rsidTr="00E8704F">
        <w:trPr>
          <w:gridAfter w:val="3"/>
          <w:wAfter w:w="51" w:type="dxa"/>
          <w:trHeight w:val="654"/>
        </w:trPr>
        <w:tc>
          <w:tcPr>
            <w:tcW w:w="851" w:type="dxa"/>
            <w:shd w:val="clear" w:color="auto" w:fill="auto"/>
          </w:tcPr>
          <w:p w14:paraId="72802560" w14:textId="3FB0FDD0" w:rsidR="00903E6F" w:rsidRPr="00F579D8" w:rsidRDefault="00903E6F" w:rsidP="00903E6F">
            <w:pPr>
              <w:ind w:right="-108"/>
              <w:rPr>
                <w:spacing w:val="-6"/>
                <w:sz w:val="26"/>
                <w:szCs w:val="26"/>
              </w:rPr>
            </w:pPr>
            <w:r w:rsidRPr="00F579D8">
              <w:rPr>
                <w:spacing w:val="-6"/>
                <w:sz w:val="26"/>
                <w:szCs w:val="26"/>
              </w:rPr>
              <w:t>35</w:t>
            </w:r>
          </w:p>
        </w:tc>
        <w:tc>
          <w:tcPr>
            <w:tcW w:w="5670" w:type="dxa"/>
            <w:shd w:val="clear" w:color="auto" w:fill="auto"/>
          </w:tcPr>
          <w:p w14:paraId="086E22C8" w14:textId="77777777" w:rsidR="00903E6F" w:rsidRPr="00F579D8" w:rsidRDefault="00903E6F" w:rsidP="00903E6F">
            <w:pPr>
              <w:ind w:right="41"/>
              <w:jc w:val="both"/>
              <w:rPr>
                <w:spacing w:val="-6"/>
                <w:sz w:val="26"/>
                <w:szCs w:val="26"/>
              </w:rPr>
            </w:pPr>
            <w:r w:rsidRPr="00F579D8">
              <w:rPr>
                <w:spacing w:val="-6"/>
                <w:sz w:val="26"/>
                <w:szCs w:val="26"/>
              </w:rPr>
              <w:t>10.9.</w:t>
            </w:r>
            <w:r w:rsidRPr="00F579D8">
              <w:rPr>
                <w:spacing w:val="-6"/>
                <w:sz w:val="26"/>
                <w:szCs w:val="26"/>
              </w:rPr>
              <w:tab/>
              <w:t>Общее собрание акционеров Общества может проводиться по месту нахождения Общества либо в г. Москве, либо в г. Пятигорске Ставропольского края.</w:t>
            </w:r>
          </w:p>
          <w:p w14:paraId="3926D13B" w14:textId="04391845" w:rsidR="00903E6F" w:rsidRPr="00F579D8" w:rsidRDefault="00903E6F" w:rsidP="00903E6F">
            <w:pPr>
              <w:ind w:right="41" w:firstLine="325"/>
              <w:jc w:val="both"/>
              <w:rPr>
                <w:spacing w:val="-6"/>
                <w:sz w:val="26"/>
                <w:szCs w:val="26"/>
              </w:rPr>
            </w:pPr>
            <w:r w:rsidRPr="00F579D8">
              <w:rPr>
                <w:spacing w:val="-6"/>
                <w:sz w:val="26"/>
                <w:szCs w:val="26"/>
              </w:rPr>
              <w:t>Конкретный адрес проведения Общего собрания акционеров Общества устанавливается Советом директоров Общества при решении вопросов, связанных с проведением Общего собрания акционеров.</w:t>
            </w:r>
          </w:p>
        </w:tc>
        <w:tc>
          <w:tcPr>
            <w:tcW w:w="5670" w:type="dxa"/>
            <w:shd w:val="clear" w:color="auto" w:fill="auto"/>
          </w:tcPr>
          <w:p w14:paraId="213599EE" w14:textId="2E988DB9" w:rsidR="00903E6F" w:rsidRPr="00F579D8" w:rsidRDefault="00903E6F" w:rsidP="00903E6F">
            <w:pPr>
              <w:ind w:right="-108"/>
              <w:rPr>
                <w:spacing w:val="-6"/>
                <w:sz w:val="26"/>
                <w:szCs w:val="26"/>
              </w:rPr>
            </w:pPr>
            <w:r w:rsidRPr="00F579D8">
              <w:rPr>
                <w:spacing w:val="-6"/>
                <w:sz w:val="26"/>
                <w:szCs w:val="26"/>
              </w:rPr>
              <w:t>исключен</w:t>
            </w:r>
          </w:p>
        </w:tc>
        <w:tc>
          <w:tcPr>
            <w:tcW w:w="3685" w:type="dxa"/>
          </w:tcPr>
          <w:p w14:paraId="205EFC9B" w14:textId="50E02857" w:rsidR="00903E6F" w:rsidRPr="00F579D8" w:rsidRDefault="00903E6F" w:rsidP="00903E6F">
            <w:pPr>
              <w:ind w:right="-108"/>
              <w:rPr>
                <w:spacing w:val="-6"/>
                <w:sz w:val="26"/>
                <w:szCs w:val="26"/>
              </w:rPr>
            </w:pPr>
            <w:r w:rsidRPr="00F579D8">
              <w:rPr>
                <w:snapToGrid w:val="0"/>
                <w:sz w:val="26"/>
                <w:szCs w:val="26"/>
              </w:rPr>
              <w:t>Письмо ПАО «Россети» от 16.04.2025 № ТМ/245/1620.</w:t>
            </w:r>
          </w:p>
        </w:tc>
      </w:tr>
      <w:tr w:rsidR="00903E6F" w:rsidRPr="00F579D8" w14:paraId="52015BA5" w14:textId="77777777" w:rsidTr="00E8704F">
        <w:trPr>
          <w:gridAfter w:val="3"/>
          <w:wAfter w:w="51" w:type="dxa"/>
          <w:trHeight w:val="654"/>
        </w:trPr>
        <w:tc>
          <w:tcPr>
            <w:tcW w:w="851" w:type="dxa"/>
            <w:shd w:val="clear" w:color="auto" w:fill="auto"/>
          </w:tcPr>
          <w:p w14:paraId="182A6934" w14:textId="725879EF" w:rsidR="00903E6F" w:rsidRPr="00F579D8" w:rsidRDefault="00903E6F" w:rsidP="00903E6F">
            <w:pPr>
              <w:ind w:right="-108"/>
              <w:rPr>
                <w:spacing w:val="-6"/>
                <w:sz w:val="26"/>
                <w:szCs w:val="26"/>
              </w:rPr>
            </w:pPr>
            <w:r w:rsidRPr="00F579D8">
              <w:rPr>
                <w:spacing w:val="-6"/>
                <w:sz w:val="26"/>
                <w:szCs w:val="26"/>
              </w:rPr>
              <w:t>36</w:t>
            </w:r>
          </w:p>
        </w:tc>
        <w:tc>
          <w:tcPr>
            <w:tcW w:w="5670" w:type="dxa"/>
            <w:shd w:val="clear" w:color="auto" w:fill="auto"/>
          </w:tcPr>
          <w:p w14:paraId="1F57711C" w14:textId="2D4D6FFF" w:rsidR="00903E6F" w:rsidRPr="00F579D8" w:rsidRDefault="00903E6F" w:rsidP="00903E6F">
            <w:pPr>
              <w:ind w:right="41"/>
              <w:jc w:val="both"/>
              <w:rPr>
                <w:spacing w:val="-6"/>
                <w:sz w:val="26"/>
                <w:szCs w:val="26"/>
              </w:rPr>
            </w:pPr>
            <w:r w:rsidRPr="00F579D8">
              <w:rPr>
                <w:spacing w:val="-6"/>
                <w:sz w:val="26"/>
                <w:szCs w:val="26"/>
              </w:rPr>
              <w:t xml:space="preserve">10.10. Функции Председательствующего на Общем собрании акционеров осуществляет Председатель </w:t>
            </w:r>
            <w:r w:rsidRPr="00F579D8">
              <w:rPr>
                <w:spacing w:val="-6"/>
                <w:sz w:val="26"/>
                <w:szCs w:val="26"/>
              </w:rPr>
              <w:lastRenderedPageBreak/>
              <w:t>Совета директоров Общества.</w:t>
            </w:r>
          </w:p>
          <w:p w14:paraId="789AF0EC" w14:textId="77777777" w:rsidR="00903E6F" w:rsidRPr="00F579D8" w:rsidRDefault="00903E6F" w:rsidP="00903E6F">
            <w:pPr>
              <w:ind w:right="41" w:firstLine="325"/>
              <w:jc w:val="both"/>
              <w:rPr>
                <w:spacing w:val="-6"/>
                <w:sz w:val="26"/>
                <w:szCs w:val="26"/>
              </w:rPr>
            </w:pPr>
            <w:r w:rsidRPr="00F579D8">
              <w:rPr>
                <w:spacing w:val="-6"/>
                <w:sz w:val="26"/>
                <w:szCs w:val="26"/>
              </w:rPr>
              <w:t>В случае отсутствия Председателя Совета директоров Общества на Общем собрании акционеров функции Председательствующего на Общем собрании акционеров осуществляет заместитель Председателя Совета директоров Общества.</w:t>
            </w:r>
          </w:p>
          <w:p w14:paraId="6B197EF3" w14:textId="77777777" w:rsidR="00903E6F" w:rsidRPr="00F579D8" w:rsidRDefault="00903E6F" w:rsidP="00903E6F">
            <w:pPr>
              <w:ind w:right="41" w:firstLine="325"/>
              <w:jc w:val="both"/>
              <w:rPr>
                <w:spacing w:val="-6"/>
                <w:sz w:val="26"/>
                <w:szCs w:val="26"/>
              </w:rPr>
            </w:pPr>
            <w:r w:rsidRPr="00F579D8">
              <w:rPr>
                <w:spacing w:val="-6"/>
                <w:sz w:val="26"/>
                <w:szCs w:val="26"/>
              </w:rPr>
              <w:t>В случае отсутствия Председателя Совета директоров Общества и его заместителя функции Председательствующего на Общем собрании акционеров может осуществлять любой член Совета директоров Общества по решению Совета директоров Общества или по решению присутствующих на Общем собрании акционеров членов Совета директоров Общества.</w:t>
            </w:r>
          </w:p>
          <w:p w14:paraId="2E12A8FD" w14:textId="4C281BCD" w:rsidR="00903E6F" w:rsidRPr="00F579D8" w:rsidRDefault="00903E6F" w:rsidP="00903E6F">
            <w:pPr>
              <w:ind w:right="41" w:firstLine="325"/>
              <w:jc w:val="both"/>
              <w:rPr>
                <w:spacing w:val="-6"/>
                <w:sz w:val="26"/>
                <w:szCs w:val="26"/>
              </w:rPr>
            </w:pPr>
            <w:r w:rsidRPr="00F579D8">
              <w:rPr>
                <w:spacing w:val="-6"/>
                <w:sz w:val="26"/>
                <w:szCs w:val="26"/>
              </w:rPr>
              <w:t>В случае, если на внеочередном Общем собрании акционеров Общества, проводимом по решению лиц, имеющих право требовать проведения внеочередного Общего собрания акционеров Общества, отсутствуют лица, которые председательствуют на Общем собрании акционеров Общества в соответствии с настоящим пунктом, Председательствующим Общего собрания акционеров Общества является лицо, принявшее решение о проведении внеочередного Общего собрания акционеров Общества (его представитель), или, если решение о проведении внеочередного Общего собрания акционеров Общества  принято несколькими лицами, - одно из них, определенное их решением.</w:t>
            </w:r>
          </w:p>
        </w:tc>
        <w:tc>
          <w:tcPr>
            <w:tcW w:w="5670" w:type="dxa"/>
            <w:shd w:val="clear" w:color="auto" w:fill="auto"/>
          </w:tcPr>
          <w:p w14:paraId="1CE9B520" w14:textId="2EB3CAF4" w:rsidR="00903E6F" w:rsidRPr="00F579D8" w:rsidRDefault="00903E6F" w:rsidP="00903E6F">
            <w:pPr>
              <w:ind w:right="-108"/>
              <w:rPr>
                <w:spacing w:val="-6"/>
                <w:sz w:val="26"/>
                <w:szCs w:val="26"/>
              </w:rPr>
            </w:pPr>
            <w:r w:rsidRPr="00F579D8">
              <w:rPr>
                <w:spacing w:val="-6"/>
                <w:sz w:val="26"/>
                <w:szCs w:val="26"/>
              </w:rPr>
              <w:lastRenderedPageBreak/>
              <w:t>исключен</w:t>
            </w:r>
          </w:p>
        </w:tc>
        <w:tc>
          <w:tcPr>
            <w:tcW w:w="3685" w:type="dxa"/>
          </w:tcPr>
          <w:p w14:paraId="4CD63D7A" w14:textId="4278714A" w:rsidR="00903E6F" w:rsidRPr="00F579D8" w:rsidRDefault="00903E6F" w:rsidP="00903E6F">
            <w:pPr>
              <w:ind w:right="-108"/>
              <w:rPr>
                <w:spacing w:val="-6"/>
                <w:sz w:val="26"/>
                <w:szCs w:val="26"/>
              </w:rPr>
            </w:pPr>
            <w:r w:rsidRPr="00F579D8">
              <w:rPr>
                <w:snapToGrid w:val="0"/>
                <w:sz w:val="26"/>
                <w:szCs w:val="26"/>
              </w:rPr>
              <w:t>Письмо ПАО «Россети» от 16.04.2025 № ТМ/245/1620.</w:t>
            </w:r>
          </w:p>
        </w:tc>
      </w:tr>
      <w:tr w:rsidR="00903E6F" w:rsidRPr="00F579D8" w14:paraId="4506C931" w14:textId="77777777" w:rsidTr="00E8704F">
        <w:trPr>
          <w:gridAfter w:val="3"/>
          <w:wAfter w:w="51" w:type="dxa"/>
          <w:trHeight w:val="654"/>
        </w:trPr>
        <w:tc>
          <w:tcPr>
            <w:tcW w:w="851" w:type="dxa"/>
            <w:shd w:val="clear" w:color="auto" w:fill="auto"/>
          </w:tcPr>
          <w:p w14:paraId="0F8DF86D" w14:textId="16E1773B" w:rsidR="00903E6F" w:rsidRPr="00F579D8" w:rsidRDefault="00903E6F" w:rsidP="00903E6F">
            <w:pPr>
              <w:ind w:right="-108"/>
              <w:rPr>
                <w:spacing w:val="-6"/>
                <w:sz w:val="26"/>
                <w:szCs w:val="26"/>
              </w:rPr>
            </w:pPr>
            <w:r w:rsidRPr="00F579D8">
              <w:rPr>
                <w:spacing w:val="-6"/>
                <w:sz w:val="26"/>
                <w:szCs w:val="26"/>
              </w:rPr>
              <w:lastRenderedPageBreak/>
              <w:t>37</w:t>
            </w:r>
          </w:p>
        </w:tc>
        <w:tc>
          <w:tcPr>
            <w:tcW w:w="5670" w:type="dxa"/>
            <w:shd w:val="clear" w:color="auto" w:fill="auto"/>
          </w:tcPr>
          <w:p w14:paraId="54802711" w14:textId="49490DB0" w:rsidR="00903E6F" w:rsidRPr="00F579D8" w:rsidRDefault="00903E6F" w:rsidP="00903E6F">
            <w:pPr>
              <w:ind w:right="41"/>
              <w:jc w:val="both"/>
              <w:rPr>
                <w:spacing w:val="-6"/>
                <w:sz w:val="26"/>
                <w:szCs w:val="26"/>
              </w:rPr>
            </w:pPr>
            <w:r w:rsidRPr="00F579D8">
              <w:rPr>
                <w:spacing w:val="-6"/>
                <w:sz w:val="26"/>
                <w:szCs w:val="26"/>
              </w:rPr>
              <w:t>10.11.</w:t>
            </w:r>
            <w:r w:rsidRPr="00F579D8">
              <w:rPr>
                <w:spacing w:val="-6"/>
                <w:sz w:val="26"/>
                <w:szCs w:val="26"/>
              </w:rPr>
              <w:tab/>
              <w:t xml:space="preserve"> Функции Счетной комиссии на Общем собрании акционеров выполняет профессиональный участник рынка ценных бумаг, являющийся держателем реестра акционеров Общества (регистратор Общества).</w:t>
            </w:r>
          </w:p>
        </w:tc>
        <w:tc>
          <w:tcPr>
            <w:tcW w:w="5670" w:type="dxa"/>
            <w:shd w:val="clear" w:color="auto" w:fill="auto"/>
          </w:tcPr>
          <w:p w14:paraId="53679D3A" w14:textId="460992CC" w:rsidR="00903E6F" w:rsidRPr="00F579D8" w:rsidRDefault="00903E6F" w:rsidP="00903E6F">
            <w:pPr>
              <w:ind w:right="-108"/>
              <w:rPr>
                <w:spacing w:val="-6"/>
                <w:sz w:val="26"/>
                <w:szCs w:val="26"/>
              </w:rPr>
            </w:pPr>
            <w:r w:rsidRPr="00F579D8">
              <w:rPr>
                <w:spacing w:val="-6"/>
                <w:sz w:val="26"/>
                <w:szCs w:val="26"/>
              </w:rPr>
              <w:t>исключен</w:t>
            </w:r>
          </w:p>
        </w:tc>
        <w:tc>
          <w:tcPr>
            <w:tcW w:w="3685" w:type="dxa"/>
          </w:tcPr>
          <w:p w14:paraId="4907A30B" w14:textId="219EFC00" w:rsidR="00903E6F" w:rsidRPr="00F579D8" w:rsidRDefault="00903E6F" w:rsidP="00903E6F">
            <w:pPr>
              <w:ind w:right="-108"/>
              <w:rPr>
                <w:spacing w:val="-6"/>
                <w:sz w:val="26"/>
                <w:szCs w:val="26"/>
              </w:rPr>
            </w:pPr>
            <w:r w:rsidRPr="00F579D8">
              <w:rPr>
                <w:snapToGrid w:val="0"/>
                <w:sz w:val="26"/>
                <w:szCs w:val="26"/>
              </w:rPr>
              <w:t>Письмо ПАО «Россети» от 16.04.2025 № ТМ/245/1620.</w:t>
            </w:r>
          </w:p>
        </w:tc>
      </w:tr>
      <w:tr w:rsidR="00903E6F" w:rsidRPr="00F579D8" w14:paraId="1C2A8DE0" w14:textId="77777777" w:rsidTr="00E8704F">
        <w:trPr>
          <w:gridAfter w:val="3"/>
          <w:wAfter w:w="51" w:type="dxa"/>
          <w:trHeight w:val="654"/>
        </w:trPr>
        <w:tc>
          <w:tcPr>
            <w:tcW w:w="851" w:type="dxa"/>
            <w:shd w:val="clear" w:color="auto" w:fill="auto"/>
          </w:tcPr>
          <w:p w14:paraId="7FB5D7A9" w14:textId="586BF84F" w:rsidR="00903E6F" w:rsidRPr="00F579D8" w:rsidRDefault="00903E6F" w:rsidP="00903E6F">
            <w:pPr>
              <w:ind w:right="-108"/>
              <w:rPr>
                <w:spacing w:val="-6"/>
                <w:sz w:val="26"/>
                <w:szCs w:val="26"/>
              </w:rPr>
            </w:pPr>
            <w:r w:rsidRPr="00F579D8">
              <w:rPr>
                <w:spacing w:val="-6"/>
                <w:sz w:val="26"/>
                <w:szCs w:val="26"/>
              </w:rPr>
              <w:t>38</w:t>
            </w:r>
          </w:p>
        </w:tc>
        <w:tc>
          <w:tcPr>
            <w:tcW w:w="5670" w:type="dxa"/>
            <w:shd w:val="clear" w:color="auto" w:fill="auto"/>
          </w:tcPr>
          <w:p w14:paraId="7E1F7749" w14:textId="6EACD2C8" w:rsidR="00903E6F" w:rsidRPr="00F579D8" w:rsidRDefault="00903E6F" w:rsidP="00903E6F">
            <w:pPr>
              <w:ind w:right="41"/>
              <w:jc w:val="both"/>
              <w:rPr>
                <w:spacing w:val="-6"/>
                <w:sz w:val="26"/>
                <w:szCs w:val="26"/>
              </w:rPr>
            </w:pPr>
            <w:r w:rsidRPr="00F579D8">
              <w:rPr>
                <w:spacing w:val="-6"/>
                <w:sz w:val="26"/>
                <w:szCs w:val="26"/>
              </w:rPr>
              <w:t>10.12.</w:t>
            </w:r>
            <w:r w:rsidRPr="00F579D8">
              <w:rPr>
                <w:spacing w:val="-6"/>
                <w:sz w:val="26"/>
                <w:szCs w:val="26"/>
              </w:rPr>
              <w:tab/>
              <w:t xml:space="preserve"> В случае, если все голосующие акции Общества принадлежат одному акционеру, решения по вопросам, относящимся к компетенции Общего собрания акционеров Общества, принимаются этим акционером (уполномоченным органом управления акционера), оформляются письменно и доводятся до сведения Общества. При этом положения статей 10-15 настоящего Устава Общества, определяющие порядок и сроки подготовки, созыва и проведения Общего собрания акционеров Общества, не применяются, за исключением положений, касающихся сроков проведения годового Общего собрания акционеров Общества.</w:t>
            </w:r>
          </w:p>
        </w:tc>
        <w:tc>
          <w:tcPr>
            <w:tcW w:w="5670" w:type="dxa"/>
            <w:shd w:val="clear" w:color="auto" w:fill="auto"/>
          </w:tcPr>
          <w:p w14:paraId="18302654" w14:textId="4D9D1F14" w:rsidR="00903E6F" w:rsidRPr="00F579D8" w:rsidRDefault="00903E6F" w:rsidP="00903E6F">
            <w:pPr>
              <w:ind w:right="-108"/>
              <w:rPr>
                <w:spacing w:val="-6"/>
                <w:sz w:val="26"/>
                <w:szCs w:val="26"/>
              </w:rPr>
            </w:pPr>
            <w:r w:rsidRPr="00F579D8">
              <w:rPr>
                <w:spacing w:val="-6"/>
                <w:sz w:val="26"/>
                <w:szCs w:val="26"/>
              </w:rPr>
              <w:t>исключен</w:t>
            </w:r>
          </w:p>
        </w:tc>
        <w:tc>
          <w:tcPr>
            <w:tcW w:w="3685" w:type="dxa"/>
          </w:tcPr>
          <w:p w14:paraId="0A3B3345" w14:textId="6B3656DA" w:rsidR="00903E6F" w:rsidRPr="00F579D8" w:rsidRDefault="00903E6F" w:rsidP="00903E6F">
            <w:pPr>
              <w:ind w:right="-108"/>
              <w:rPr>
                <w:spacing w:val="-6"/>
                <w:sz w:val="26"/>
                <w:szCs w:val="26"/>
              </w:rPr>
            </w:pPr>
            <w:r w:rsidRPr="00F579D8">
              <w:rPr>
                <w:snapToGrid w:val="0"/>
                <w:sz w:val="26"/>
                <w:szCs w:val="26"/>
              </w:rPr>
              <w:t>Письмо ПАО «Россети» от 16.04.2025 № ТМ/245/1620.</w:t>
            </w:r>
          </w:p>
        </w:tc>
      </w:tr>
      <w:tr w:rsidR="00903E6F" w:rsidRPr="00F579D8" w14:paraId="1DCD0514" w14:textId="77777777" w:rsidTr="00E8704F">
        <w:tc>
          <w:tcPr>
            <w:tcW w:w="15927" w:type="dxa"/>
            <w:gridSpan w:val="7"/>
            <w:shd w:val="clear" w:color="auto" w:fill="E2EFD9" w:themeFill="accent6" w:themeFillTint="33"/>
            <w:vAlign w:val="center"/>
          </w:tcPr>
          <w:p w14:paraId="034233E2" w14:textId="1017346F" w:rsidR="00903E6F" w:rsidRPr="00F579D8" w:rsidRDefault="00903E6F" w:rsidP="00903E6F">
            <w:pPr>
              <w:ind w:right="33"/>
              <w:jc w:val="center"/>
              <w:rPr>
                <w:b/>
                <w:spacing w:val="-6"/>
                <w:sz w:val="26"/>
                <w:szCs w:val="26"/>
              </w:rPr>
            </w:pPr>
            <w:r w:rsidRPr="00F579D8">
              <w:rPr>
                <w:b/>
                <w:spacing w:val="-6"/>
                <w:sz w:val="26"/>
                <w:szCs w:val="26"/>
              </w:rPr>
              <w:t>Статья 11. Способы принятия решений Общим собранием акционеров Общества</w:t>
            </w:r>
          </w:p>
        </w:tc>
      </w:tr>
      <w:tr w:rsidR="00587786" w:rsidRPr="00F579D8" w14:paraId="1D78C6E0" w14:textId="77777777" w:rsidTr="00E8704F">
        <w:trPr>
          <w:gridAfter w:val="3"/>
          <w:wAfter w:w="51" w:type="dxa"/>
          <w:trHeight w:val="653"/>
        </w:trPr>
        <w:tc>
          <w:tcPr>
            <w:tcW w:w="851" w:type="dxa"/>
            <w:shd w:val="clear" w:color="auto" w:fill="auto"/>
          </w:tcPr>
          <w:p w14:paraId="5D48A118" w14:textId="02261E8F" w:rsidR="00587786" w:rsidRPr="00F579D8" w:rsidRDefault="00587786" w:rsidP="00587786">
            <w:pPr>
              <w:ind w:right="41"/>
              <w:jc w:val="both"/>
              <w:rPr>
                <w:spacing w:val="-6"/>
                <w:sz w:val="26"/>
                <w:szCs w:val="26"/>
              </w:rPr>
            </w:pPr>
            <w:r w:rsidRPr="00F579D8">
              <w:rPr>
                <w:spacing w:val="-6"/>
                <w:sz w:val="26"/>
                <w:szCs w:val="26"/>
              </w:rPr>
              <w:t>39</w:t>
            </w:r>
          </w:p>
        </w:tc>
        <w:tc>
          <w:tcPr>
            <w:tcW w:w="5670" w:type="dxa"/>
            <w:shd w:val="clear" w:color="auto" w:fill="auto"/>
          </w:tcPr>
          <w:p w14:paraId="46590E04" w14:textId="77777777" w:rsidR="00587786" w:rsidRPr="00F579D8" w:rsidRDefault="00587786" w:rsidP="00587786">
            <w:pPr>
              <w:ind w:right="41"/>
              <w:jc w:val="both"/>
              <w:rPr>
                <w:b/>
                <w:bCs/>
                <w:spacing w:val="-6"/>
                <w:sz w:val="26"/>
                <w:szCs w:val="26"/>
              </w:rPr>
            </w:pPr>
            <w:r w:rsidRPr="00F579D8">
              <w:rPr>
                <w:b/>
                <w:bCs/>
                <w:spacing w:val="-6"/>
                <w:sz w:val="26"/>
                <w:szCs w:val="26"/>
              </w:rPr>
              <w:t>Статья 11. Проведение Общего собрания акционеров Общества в форме собрания (совместного присутствия)</w:t>
            </w:r>
          </w:p>
        </w:tc>
        <w:tc>
          <w:tcPr>
            <w:tcW w:w="5670" w:type="dxa"/>
            <w:shd w:val="clear" w:color="auto" w:fill="auto"/>
          </w:tcPr>
          <w:p w14:paraId="617B8E03" w14:textId="70D1448F" w:rsidR="00587786" w:rsidRPr="00F579D8" w:rsidRDefault="00587786" w:rsidP="00587786">
            <w:pPr>
              <w:ind w:right="41"/>
              <w:jc w:val="both"/>
              <w:rPr>
                <w:b/>
                <w:bCs/>
                <w:spacing w:val="-6"/>
                <w:sz w:val="26"/>
                <w:szCs w:val="26"/>
              </w:rPr>
            </w:pPr>
            <w:r w:rsidRPr="00F579D8">
              <w:rPr>
                <w:b/>
                <w:bCs/>
                <w:spacing w:val="-6"/>
                <w:sz w:val="26"/>
                <w:szCs w:val="26"/>
              </w:rPr>
              <w:t>Статья 11. Способы принятия решений Общим собранием акционеров Общества</w:t>
            </w:r>
          </w:p>
        </w:tc>
        <w:tc>
          <w:tcPr>
            <w:tcW w:w="3685" w:type="dxa"/>
            <w:shd w:val="clear" w:color="auto" w:fill="auto"/>
          </w:tcPr>
          <w:p w14:paraId="5C03EBC5" w14:textId="7BD4CB79" w:rsidR="00587786" w:rsidRPr="00F579D8" w:rsidRDefault="00587786" w:rsidP="00587786">
            <w:pPr>
              <w:ind w:right="41"/>
              <w:jc w:val="both"/>
              <w:rPr>
                <w:spacing w:val="-6"/>
                <w:sz w:val="26"/>
                <w:szCs w:val="26"/>
              </w:rPr>
            </w:pPr>
            <w:r w:rsidRPr="00F579D8">
              <w:rPr>
                <w:snapToGrid w:val="0"/>
                <w:sz w:val="26"/>
                <w:szCs w:val="26"/>
              </w:rPr>
              <w:t>Письмо ПАО «Россети» от 16.04.2025 № ТМ/245/1620.</w:t>
            </w:r>
          </w:p>
        </w:tc>
      </w:tr>
      <w:tr w:rsidR="00587786" w:rsidRPr="00F579D8" w14:paraId="08F7B08C" w14:textId="77777777" w:rsidTr="00E8704F">
        <w:trPr>
          <w:gridAfter w:val="3"/>
          <w:wAfter w:w="51" w:type="dxa"/>
          <w:trHeight w:val="983"/>
        </w:trPr>
        <w:tc>
          <w:tcPr>
            <w:tcW w:w="851" w:type="dxa"/>
            <w:shd w:val="clear" w:color="auto" w:fill="auto"/>
          </w:tcPr>
          <w:p w14:paraId="3D723ED7" w14:textId="1111FD0D" w:rsidR="00587786" w:rsidRPr="00F579D8" w:rsidRDefault="00587786" w:rsidP="00587786">
            <w:pPr>
              <w:ind w:right="41"/>
              <w:jc w:val="both"/>
              <w:rPr>
                <w:spacing w:val="-6"/>
                <w:sz w:val="26"/>
                <w:szCs w:val="26"/>
              </w:rPr>
            </w:pPr>
            <w:r w:rsidRPr="00F579D8">
              <w:rPr>
                <w:spacing w:val="-6"/>
                <w:sz w:val="26"/>
                <w:szCs w:val="26"/>
              </w:rPr>
              <w:t>40</w:t>
            </w:r>
          </w:p>
        </w:tc>
        <w:tc>
          <w:tcPr>
            <w:tcW w:w="5670" w:type="dxa"/>
            <w:shd w:val="clear" w:color="auto" w:fill="auto"/>
          </w:tcPr>
          <w:p w14:paraId="33534CEE" w14:textId="77777777" w:rsidR="00587786" w:rsidRPr="00F579D8" w:rsidRDefault="00587786" w:rsidP="00587786">
            <w:pPr>
              <w:ind w:right="41"/>
              <w:jc w:val="both"/>
              <w:rPr>
                <w:spacing w:val="-6"/>
                <w:sz w:val="26"/>
                <w:szCs w:val="26"/>
              </w:rPr>
            </w:pPr>
            <w:r w:rsidRPr="00F579D8">
              <w:rPr>
                <w:spacing w:val="-6"/>
                <w:sz w:val="26"/>
                <w:szCs w:val="26"/>
              </w:rPr>
              <w:t>11.1.</w:t>
            </w:r>
            <w:r w:rsidRPr="00F579D8">
              <w:rPr>
                <w:spacing w:val="-6"/>
                <w:sz w:val="26"/>
                <w:szCs w:val="26"/>
              </w:rPr>
              <w:tab/>
              <w:t>Годовое Общее собрание акционеров Общества проводится не ранее чем через два месяца и не позднее чем через шесть месяцев после окончания отчетного года.</w:t>
            </w:r>
          </w:p>
          <w:p w14:paraId="7282AA4C" w14:textId="1DBB1D15" w:rsidR="00587786" w:rsidRPr="00F579D8" w:rsidRDefault="00587786" w:rsidP="00587786">
            <w:pPr>
              <w:ind w:right="41" w:firstLine="466"/>
              <w:jc w:val="both"/>
              <w:rPr>
                <w:spacing w:val="-6"/>
                <w:sz w:val="26"/>
                <w:szCs w:val="26"/>
              </w:rPr>
            </w:pPr>
            <w:r w:rsidRPr="00F579D8">
              <w:rPr>
                <w:spacing w:val="-6"/>
                <w:sz w:val="26"/>
                <w:szCs w:val="26"/>
              </w:rPr>
              <w:t xml:space="preserve">На годовом Общем собрании акционеров Общества должны решаться вопросы об избрании членов Совета директоров Общества, членов Ревизионной комиссии Общества, о назначении </w:t>
            </w:r>
            <w:r w:rsidRPr="00F579D8">
              <w:rPr>
                <w:spacing w:val="-6"/>
                <w:sz w:val="26"/>
                <w:szCs w:val="26"/>
              </w:rPr>
              <w:lastRenderedPageBreak/>
              <w:t>аудиторской организации Общества, об утверждении годового отчета Общества, годовой бухгалтерской (финансовой) отчетности Общества, а также о распределении прибыли (в том числе о выплате (объявлении) дивидендов, за исключением выплаты (объявления) дивидендов по результатам первого квартала, полугодия, девяти месяцев отчетного года) и убытков Общества по результатам отчетного года, а также могут решаться иные вопросы, отнесенные к компетенции Общего собрания акционеров Общества.</w:t>
            </w:r>
          </w:p>
        </w:tc>
        <w:tc>
          <w:tcPr>
            <w:tcW w:w="5670" w:type="dxa"/>
            <w:shd w:val="clear" w:color="auto" w:fill="auto"/>
          </w:tcPr>
          <w:p w14:paraId="19CC23B8" w14:textId="53F4D9CD" w:rsidR="00587786" w:rsidRPr="00F579D8" w:rsidRDefault="00587786" w:rsidP="00587786">
            <w:pPr>
              <w:ind w:right="41"/>
              <w:jc w:val="both"/>
              <w:rPr>
                <w:spacing w:val="-6"/>
                <w:sz w:val="26"/>
                <w:szCs w:val="26"/>
              </w:rPr>
            </w:pPr>
            <w:r w:rsidRPr="00F579D8">
              <w:rPr>
                <w:spacing w:val="-6"/>
                <w:sz w:val="26"/>
                <w:szCs w:val="26"/>
              </w:rPr>
              <w:lastRenderedPageBreak/>
              <w:t>11.1.</w:t>
            </w:r>
            <w:r w:rsidRPr="00F579D8">
              <w:rPr>
                <w:spacing w:val="-6"/>
                <w:sz w:val="26"/>
                <w:szCs w:val="26"/>
              </w:rPr>
              <w:tab/>
              <w:t>Решения Общего собрания акционеров Общества могут приниматься на заседании, голосование на котором совмещается с заочным голосованием (далее – заседание), или без проведения заседания (заочное голосование).</w:t>
            </w:r>
          </w:p>
        </w:tc>
        <w:tc>
          <w:tcPr>
            <w:tcW w:w="3685" w:type="dxa"/>
            <w:shd w:val="clear" w:color="auto" w:fill="auto"/>
          </w:tcPr>
          <w:p w14:paraId="478308DC" w14:textId="23EDABC4" w:rsidR="00587786" w:rsidRPr="00F579D8" w:rsidRDefault="00587786" w:rsidP="00587786">
            <w:pPr>
              <w:ind w:right="41"/>
              <w:jc w:val="both"/>
              <w:rPr>
                <w:spacing w:val="-6"/>
                <w:sz w:val="26"/>
                <w:szCs w:val="26"/>
              </w:rPr>
            </w:pPr>
            <w:r w:rsidRPr="00F579D8">
              <w:rPr>
                <w:snapToGrid w:val="0"/>
                <w:sz w:val="26"/>
                <w:szCs w:val="26"/>
              </w:rPr>
              <w:t>Письмо ПАО «Россети» от 16.04.2025 № ТМ/245/1620.</w:t>
            </w:r>
          </w:p>
        </w:tc>
      </w:tr>
      <w:tr w:rsidR="00587786" w:rsidRPr="00F579D8" w14:paraId="1649494B" w14:textId="77777777" w:rsidTr="00E8704F">
        <w:trPr>
          <w:gridAfter w:val="3"/>
          <w:wAfter w:w="51" w:type="dxa"/>
          <w:trHeight w:val="983"/>
        </w:trPr>
        <w:tc>
          <w:tcPr>
            <w:tcW w:w="851" w:type="dxa"/>
            <w:shd w:val="clear" w:color="auto" w:fill="auto"/>
          </w:tcPr>
          <w:p w14:paraId="213CAF6C" w14:textId="1C5B5166" w:rsidR="00587786" w:rsidRPr="00F579D8" w:rsidRDefault="00587786" w:rsidP="00587786">
            <w:pPr>
              <w:ind w:right="41"/>
              <w:jc w:val="both"/>
              <w:rPr>
                <w:spacing w:val="-6"/>
                <w:sz w:val="26"/>
                <w:szCs w:val="26"/>
              </w:rPr>
            </w:pPr>
            <w:r w:rsidRPr="00F579D8">
              <w:rPr>
                <w:spacing w:val="-6"/>
                <w:sz w:val="26"/>
                <w:szCs w:val="26"/>
              </w:rPr>
              <w:t>41</w:t>
            </w:r>
          </w:p>
        </w:tc>
        <w:tc>
          <w:tcPr>
            <w:tcW w:w="5670" w:type="dxa"/>
            <w:shd w:val="clear" w:color="auto" w:fill="auto"/>
          </w:tcPr>
          <w:p w14:paraId="3632AB78" w14:textId="57C58586" w:rsidR="00587786" w:rsidRPr="00F579D8" w:rsidRDefault="00587786" w:rsidP="00587786">
            <w:pPr>
              <w:ind w:right="41"/>
              <w:jc w:val="both"/>
              <w:rPr>
                <w:spacing w:val="-6"/>
                <w:sz w:val="26"/>
                <w:szCs w:val="26"/>
              </w:rPr>
            </w:pPr>
            <w:r w:rsidRPr="00F579D8">
              <w:rPr>
                <w:spacing w:val="-6"/>
                <w:sz w:val="26"/>
                <w:szCs w:val="26"/>
              </w:rPr>
              <w:t>11.2.</w:t>
            </w:r>
            <w:r w:rsidRPr="00F579D8">
              <w:rPr>
                <w:spacing w:val="-6"/>
                <w:sz w:val="26"/>
                <w:szCs w:val="26"/>
              </w:rPr>
              <w:tab/>
              <w:t>Общее собрание акционеров может проводиться в форме собрания - совместного присутствия акционеров (представителей акционеров) для обсуждения вопросов повестки дня и принятия решений по вопросам, поставленным на голосование.</w:t>
            </w:r>
          </w:p>
        </w:tc>
        <w:tc>
          <w:tcPr>
            <w:tcW w:w="5670" w:type="dxa"/>
            <w:shd w:val="clear" w:color="auto" w:fill="auto"/>
          </w:tcPr>
          <w:p w14:paraId="50E8F183" w14:textId="3CC327A2" w:rsidR="00587786" w:rsidRPr="00F579D8" w:rsidRDefault="00587786" w:rsidP="00587786">
            <w:pPr>
              <w:ind w:right="41"/>
              <w:jc w:val="both"/>
              <w:rPr>
                <w:spacing w:val="-6"/>
                <w:sz w:val="26"/>
                <w:szCs w:val="26"/>
              </w:rPr>
            </w:pPr>
            <w:r w:rsidRPr="00F579D8">
              <w:rPr>
                <w:spacing w:val="-6"/>
                <w:sz w:val="26"/>
                <w:szCs w:val="26"/>
              </w:rPr>
              <w:t>11.2.</w:t>
            </w:r>
            <w:r w:rsidRPr="00F579D8">
              <w:rPr>
                <w:spacing w:val="-6"/>
                <w:sz w:val="26"/>
                <w:szCs w:val="26"/>
              </w:rPr>
              <w:tab/>
              <w:t>Решения Общего собрания акционеров Общества по вопросам об избрании членов Совета директоров Общества, членов Ревизионной комиссии Общества, о назначении аудиторской организации Общества, а также по вопросам, предусмотренным подпунктом 14 пункта 10.2 статьи 10 настоящего Устава, могут приниматься только на заседании, если иное не предусмотрено федеральным законом</w:t>
            </w:r>
          </w:p>
        </w:tc>
        <w:tc>
          <w:tcPr>
            <w:tcW w:w="3685" w:type="dxa"/>
            <w:shd w:val="clear" w:color="auto" w:fill="auto"/>
          </w:tcPr>
          <w:p w14:paraId="1385FD0B" w14:textId="5AB88755" w:rsidR="00587786" w:rsidRPr="00F579D8" w:rsidRDefault="00587786" w:rsidP="00587786">
            <w:pPr>
              <w:ind w:right="41"/>
              <w:jc w:val="both"/>
              <w:rPr>
                <w:spacing w:val="-6"/>
                <w:sz w:val="26"/>
                <w:szCs w:val="26"/>
              </w:rPr>
            </w:pPr>
            <w:r w:rsidRPr="00F579D8">
              <w:rPr>
                <w:snapToGrid w:val="0"/>
                <w:sz w:val="26"/>
                <w:szCs w:val="26"/>
              </w:rPr>
              <w:t>Письмо ПАО «Россети» от 16.04.2025 № ТМ/245/1620.</w:t>
            </w:r>
          </w:p>
        </w:tc>
      </w:tr>
      <w:tr w:rsidR="00587786" w:rsidRPr="00F579D8" w14:paraId="143A241F" w14:textId="77777777" w:rsidTr="00E8704F">
        <w:trPr>
          <w:gridAfter w:val="3"/>
          <w:wAfter w:w="51" w:type="dxa"/>
          <w:trHeight w:val="983"/>
        </w:trPr>
        <w:tc>
          <w:tcPr>
            <w:tcW w:w="851" w:type="dxa"/>
            <w:shd w:val="clear" w:color="auto" w:fill="auto"/>
          </w:tcPr>
          <w:p w14:paraId="148D81DD" w14:textId="2ACF8C09" w:rsidR="00587786" w:rsidRPr="00F579D8" w:rsidRDefault="00587786" w:rsidP="00587786">
            <w:pPr>
              <w:ind w:right="41"/>
              <w:jc w:val="both"/>
              <w:rPr>
                <w:spacing w:val="-6"/>
                <w:sz w:val="26"/>
                <w:szCs w:val="26"/>
              </w:rPr>
            </w:pPr>
            <w:r w:rsidRPr="00F579D8">
              <w:rPr>
                <w:spacing w:val="-6"/>
                <w:sz w:val="26"/>
                <w:szCs w:val="26"/>
              </w:rPr>
              <w:t>42</w:t>
            </w:r>
          </w:p>
        </w:tc>
        <w:tc>
          <w:tcPr>
            <w:tcW w:w="5670" w:type="dxa"/>
            <w:shd w:val="clear" w:color="auto" w:fill="auto"/>
          </w:tcPr>
          <w:p w14:paraId="2365926B" w14:textId="64850FF3" w:rsidR="00587786" w:rsidRPr="00F579D8" w:rsidRDefault="00587786" w:rsidP="00587786">
            <w:pPr>
              <w:ind w:right="41"/>
              <w:jc w:val="both"/>
              <w:rPr>
                <w:spacing w:val="-6"/>
                <w:sz w:val="26"/>
                <w:szCs w:val="26"/>
              </w:rPr>
            </w:pPr>
            <w:r w:rsidRPr="00F579D8">
              <w:rPr>
                <w:spacing w:val="-6"/>
                <w:sz w:val="26"/>
                <w:szCs w:val="26"/>
              </w:rPr>
              <w:t>11.3.</w:t>
            </w:r>
            <w:r w:rsidRPr="00F579D8">
              <w:rPr>
                <w:spacing w:val="-6"/>
                <w:sz w:val="26"/>
                <w:szCs w:val="26"/>
              </w:rPr>
              <w:tab/>
              <w:t>Решения Общего собрания акционеров могут быть приняты путем проведения заочного голосования (опросным путем), в том числе голосования с помощью электронных или иных технических средств, в соответствии со статьей 12 настоящего Устава.</w:t>
            </w:r>
          </w:p>
        </w:tc>
        <w:tc>
          <w:tcPr>
            <w:tcW w:w="5670" w:type="dxa"/>
            <w:shd w:val="clear" w:color="auto" w:fill="auto"/>
          </w:tcPr>
          <w:p w14:paraId="0E0F6006" w14:textId="77777777" w:rsidR="00587786" w:rsidRPr="00F579D8" w:rsidRDefault="00587786" w:rsidP="00587786">
            <w:pPr>
              <w:ind w:right="41"/>
              <w:jc w:val="both"/>
              <w:rPr>
                <w:spacing w:val="-6"/>
                <w:sz w:val="26"/>
                <w:szCs w:val="26"/>
              </w:rPr>
            </w:pPr>
            <w:r w:rsidRPr="00F579D8">
              <w:rPr>
                <w:spacing w:val="-6"/>
                <w:sz w:val="26"/>
                <w:szCs w:val="26"/>
              </w:rPr>
              <w:t>11.3.</w:t>
            </w:r>
            <w:r w:rsidRPr="00F579D8">
              <w:rPr>
                <w:spacing w:val="-6"/>
                <w:sz w:val="26"/>
                <w:szCs w:val="26"/>
              </w:rPr>
              <w:tab/>
              <w:t xml:space="preserve">По решению Совета директоров Общества участие в заседании Общего собрания акционеров Общества может осуществляться дистанционно с помощью электронных либо иных технических средств с использованием способов, позволяющих достоверно установить лицо, принимающее дистанционное участие в заседании, и предоставляющих такому лицу возможность участвовать в обсуждении вопросов повестки дня и голосовать по вопросам повестки дня, </w:t>
            </w:r>
            <w:r w:rsidRPr="00F579D8">
              <w:rPr>
                <w:spacing w:val="-6"/>
                <w:sz w:val="26"/>
                <w:szCs w:val="26"/>
              </w:rPr>
              <w:lastRenderedPageBreak/>
              <w:t>поставленным на голосование (далее – заседание с дистанционным участием).</w:t>
            </w:r>
          </w:p>
          <w:p w14:paraId="7EE3845E" w14:textId="77777777" w:rsidR="00587786" w:rsidRPr="00F579D8" w:rsidRDefault="00587786" w:rsidP="00587786">
            <w:pPr>
              <w:ind w:right="41" w:firstLine="321"/>
              <w:jc w:val="both"/>
              <w:rPr>
                <w:spacing w:val="-6"/>
                <w:sz w:val="26"/>
                <w:szCs w:val="26"/>
              </w:rPr>
            </w:pPr>
            <w:r w:rsidRPr="00F579D8">
              <w:rPr>
                <w:spacing w:val="-6"/>
                <w:sz w:val="26"/>
                <w:szCs w:val="26"/>
              </w:rPr>
              <w:t>Заседание с дистанционным участием проводится с возможностью присутствия в месте его проведения.</w:t>
            </w:r>
          </w:p>
          <w:p w14:paraId="795A0135" w14:textId="77777777" w:rsidR="00587786" w:rsidRPr="00F579D8" w:rsidRDefault="00587786" w:rsidP="00587786">
            <w:pPr>
              <w:ind w:right="41" w:firstLine="321"/>
              <w:jc w:val="both"/>
              <w:rPr>
                <w:spacing w:val="-6"/>
                <w:sz w:val="26"/>
                <w:szCs w:val="26"/>
              </w:rPr>
            </w:pPr>
            <w:r w:rsidRPr="00F579D8">
              <w:rPr>
                <w:spacing w:val="-6"/>
                <w:sz w:val="26"/>
                <w:szCs w:val="26"/>
              </w:rPr>
              <w:t>По решению Совета директоров Общества заседание с дистанционным участием может проводиться без определения места его проведения и возможности присутствия в этом месте.</w:t>
            </w:r>
          </w:p>
          <w:p w14:paraId="0CED4039" w14:textId="77777777" w:rsidR="00587786" w:rsidRPr="00F579D8" w:rsidRDefault="00587786" w:rsidP="00587786">
            <w:pPr>
              <w:ind w:right="41" w:firstLine="321"/>
              <w:jc w:val="both"/>
              <w:rPr>
                <w:spacing w:val="-6"/>
                <w:sz w:val="26"/>
                <w:szCs w:val="26"/>
              </w:rPr>
            </w:pPr>
            <w:r w:rsidRPr="00F579D8">
              <w:rPr>
                <w:spacing w:val="-6"/>
                <w:sz w:val="26"/>
                <w:szCs w:val="26"/>
              </w:rPr>
              <w:t>Регламент проведения заседания с дистанционным участием, определяющий в том числе порядок доступа к дистанционному участию в таком заседании, способ и порядок голосования лиц, участвующих в заседании дистанционно, утверждается Советом директоров Общества при принятии решений, связанных с подготовкой к проведению заседания.</w:t>
            </w:r>
          </w:p>
          <w:p w14:paraId="04C588D4" w14:textId="77777777" w:rsidR="00587786" w:rsidRPr="00F579D8" w:rsidRDefault="00587786" w:rsidP="00587786">
            <w:pPr>
              <w:ind w:right="41" w:firstLine="321"/>
              <w:jc w:val="both"/>
              <w:rPr>
                <w:spacing w:val="-6"/>
                <w:sz w:val="26"/>
                <w:szCs w:val="26"/>
              </w:rPr>
            </w:pPr>
            <w:r w:rsidRPr="00F579D8">
              <w:rPr>
                <w:spacing w:val="-6"/>
                <w:sz w:val="26"/>
                <w:szCs w:val="26"/>
              </w:rPr>
              <w:t>При проведении заседания с дистанционным участием Общество обеспечивает трансляцию изображения и звука заседания в режиме реального времени. Доступ к трансляции заседания с дистанционным участием обеспечивается Обществом всем лицам, имеющим право голоса при принятии решений Общим собранием акционеров Общества (их представителям), зарегистрировавшимся для участия в данном заседании.</w:t>
            </w:r>
          </w:p>
          <w:p w14:paraId="0AAED111" w14:textId="291ED062" w:rsidR="00587786" w:rsidRPr="00F579D8" w:rsidRDefault="00587786" w:rsidP="00587786">
            <w:pPr>
              <w:ind w:right="41" w:firstLine="321"/>
              <w:jc w:val="both"/>
              <w:rPr>
                <w:spacing w:val="-6"/>
                <w:sz w:val="26"/>
                <w:szCs w:val="26"/>
              </w:rPr>
            </w:pPr>
            <w:r w:rsidRPr="00F579D8">
              <w:rPr>
                <w:spacing w:val="-6"/>
                <w:sz w:val="26"/>
                <w:szCs w:val="26"/>
              </w:rPr>
              <w:t>Общество хранит запись трансляции заседания с дистанционным участием вместе с протоколом об итогах проведения заседания Общего собрания акционеров Общества в течение срока их хранения.</w:t>
            </w:r>
          </w:p>
        </w:tc>
        <w:tc>
          <w:tcPr>
            <w:tcW w:w="3685" w:type="dxa"/>
            <w:shd w:val="clear" w:color="auto" w:fill="auto"/>
          </w:tcPr>
          <w:p w14:paraId="6F972382" w14:textId="6375385D" w:rsidR="00587786" w:rsidRPr="00F579D8" w:rsidRDefault="00587786" w:rsidP="00587786">
            <w:pPr>
              <w:ind w:right="41"/>
              <w:jc w:val="both"/>
              <w:rPr>
                <w:spacing w:val="-6"/>
                <w:sz w:val="26"/>
                <w:szCs w:val="26"/>
              </w:rPr>
            </w:pPr>
            <w:r w:rsidRPr="00F579D8">
              <w:rPr>
                <w:snapToGrid w:val="0"/>
                <w:sz w:val="26"/>
                <w:szCs w:val="26"/>
              </w:rPr>
              <w:lastRenderedPageBreak/>
              <w:t>Письмо ПАО «Россети» от 16.04.2025 № ТМ/245/1620.</w:t>
            </w:r>
          </w:p>
        </w:tc>
      </w:tr>
      <w:tr w:rsidR="00587786" w:rsidRPr="00F579D8" w14:paraId="04BD81B7" w14:textId="77777777" w:rsidTr="00E8704F">
        <w:trPr>
          <w:gridAfter w:val="3"/>
          <w:wAfter w:w="51" w:type="dxa"/>
          <w:trHeight w:val="356"/>
        </w:trPr>
        <w:tc>
          <w:tcPr>
            <w:tcW w:w="851" w:type="dxa"/>
            <w:shd w:val="clear" w:color="auto" w:fill="auto"/>
          </w:tcPr>
          <w:p w14:paraId="15887056" w14:textId="1B7E8931" w:rsidR="00587786" w:rsidRPr="00F579D8" w:rsidRDefault="00587786" w:rsidP="00587786">
            <w:pPr>
              <w:ind w:right="41"/>
              <w:jc w:val="both"/>
              <w:rPr>
                <w:spacing w:val="-6"/>
                <w:sz w:val="26"/>
                <w:szCs w:val="26"/>
              </w:rPr>
            </w:pPr>
            <w:r w:rsidRPr="00F579D8">
              <w:rPr>
                <w:spacing w:val="-6"/>
                <w:sz w:val="26"/>
                <w:szCs w:val="26"/>
              </w:rPr>
              <w:lastRenderedPageBreak/>
              <w:t>43</w:t>
            </w:r>
          </w:p>
        </w:tc>
        <w:tc>
          <w:tcPr>
            <w:tcW w:w="5670" w:type="dxa"/>
            <w:shd w:val="clear" w:color="auto" w:fill="auto"/>
          </w:tcPr>
          <w:p w14:paraId="68A8FECF" w14:textId="77777777" w:rsidR="00587786" w:rsidRPr="00F579D8" w:rsidRDefault="00587786" w:rsidP="00587786">
            <w:pPr>
              <w:ind w:right="41"/>
              <w:jc w:val="both"/>
              <w:rPr>
                <w:spacing w:val="-6"/>
                <w:sz w:val="26"/>
                <w:szCs w:val="26"/>
              </w:rPr>
            </w:pPr>
            <w:r w:rsidRPr="00F579D8">
              <w:rPr>
                <w:spacing w:val="-6"/>
                <w:sz w:val="26"/>
                <w:szCs w:val="26"/>
              </w:rPr>
              <w:t>11.4.</w:t>
            </w:r>
            <w:r w:rsidRPr="00F579D8">
              <w:rPr>
                <w:spacing w:val="-6"/>
                <w:sz w:val="26"/>
                <w:szCs w:val="26"/>
              </w:rPr>
              <w:tab/>
              <w:t xml:space="preserve"> Список лиц, имеющих право на участие в Общем собрании акционеров, составляется в соответствии с правилами законодательства Российской Федерации о ценных бумагах для составления списка лиц, осуществляющих права по ценным бумагам.</w:t>
            </w:r>
          </w:p>
          <w:p w14:paraId="3644445C" w14:textId="77777777" w:rsidR="00587786" w:rsidRPr="00F579D8" w:rsidRDefault="00587786" w:rsidP="00587786">
            <w:pPr>
              <w:ind w:right="41" w:firstLine="750"/>
              <w:jc w:val="both"/>
              <w:rPr>
                <w:spacing w:val="-6"/>
                <w:sz w:val="26"/>
                <w:szCs w:val="26"/>
              </w:rPr>
            </w:pPr>
            <w:r w:rsidRPr="00F579D8">
              <w:rPr>
                <w:spacing w:val="-6"/>
                <w:sz w:val="26"/>
                <w:szCs w:val="26"/>
              </w:rPr>
              <w:t>Дата, на которую определяются (фиксируются) лица, имеющие право на участие в Общем собрании акционеров Общества, не может быть установлена ранее, чем через 10 (Десять) дней с даты принятия решения о проведении Общего собрания акционеров Общества и более, чем за 25 (Двадцать пять) дней до даты проведения Общего собрания акционеров, а в случаях, предусмотренных пунктом 13.8 статьи 13 и пунктом 14.9 статьи 14 настоящего Устава, пунктами 2 и 8 статьи 53 Федерального закона «Об акционерных обществах», - более чем за 55 (Пятьдесят пять) дней до даты проведения Общего собрания акционеров.</w:t>
            </w:r>
          </w:p>
          <w:p w14:paraId="73FF4C3E" w14:textId="77777777" w:rsidR="00587786" w:rsidRPr="00F579D8" w:rsidRDefault="00587786" w:rsidP="00587786">
            <w:pPr>
              <w:ind w:right="41" w:firstLine="750"/>
              <w:jc w:val="both"/>
              <w:rPr>
                <w:spacing w:val="-6"/>
                <w:sz w:val="26"/>
                <w:szCs w:val="26"/>
              </w:rPr>
            </w:pPr>
            <w:r w:rsidRPr="00F579D8">
              <w:rPr>
                <w:spacing w:val="-6"/>
                <w:sz w:val="26"/>
                <w:szCs w:val="26"/>
              </w:rPr>
              <w:t>В случае проведения Общего собрания акционеров Общества, повестка дня которого содержит вопрос о реорганизации Общества, дата, на которую определяются (фиксируются) лица, имеющие право на участие в таком собрании, не может быть установлена более чем за 35 (Тридцать пять) дней до даты проведения Общего собрания акционеров.</w:t>
            </w:r>
          </w:p>
          <w:p w14:paraId="241CEA06" w14:textId="77777777" w:rsidR="00587786" w:rsidRPr="00F579D8" w:rsidRDefault="00587786" w:rsidP="00587786">
            <w:pPr>
              <w:ind w:right="41" w:firstLine="750"/>
              <w:jc w:val="both"/>
              <w:rPr>
                <w:spacing w:val="-6"/>
                <w:sz w:val="26"/>
                <w:szCs w:val="26"/>
              </w:rPr>
            </w:pPr>
            <w:r w:rsidRPr="00F579D8">
              <w:rPr>
                <w:spacing w:val="-6"/>
                <w:sz w:val="26"/>
                <w:szCs w:val="26"/>
              </w:rPr>
              <w:t xml:space="preserve">Список лиц, имеющих право на участие в Общем собрании акционеров (за исключением информации об их волеизъявлении), </w:t>
            </w:r>
            <w:r w:rsidRPr="00F579D8">
              <w:rPr>
                <w:spacing w:val="-6"/>
                <w:sz w:val="26"/>
                <w:szCs w:val="26"/>
              </w:rPr>
              <w:lastRenderedPageBreak/>
              <w:t>предоставляется Обществом для ознакомления по требованию лица, включенного в указанный список и обладающего не менее чем 1 (Одним) процентом голосов по любому вопросу повестки дня Общего собрания акционеров, с даты, следующей за датой поступления в Общество требования о предоставлении указанного списка (с даты составления указанного списка, если такое требование поступило в Общество до даты его составления). Список лиц, имеющих право на участие в Общем собрании акционеров (за исключением информации об их волеизъявлении), предоставляется Обществом для ознакомления в помещении исполнительного органа Общества, а также должен быть доступен для ознакомления во время проведения Общего собрания акционеров в месте его проведения. При этом сведения, позволяющие идентифицировать физических лиц, включенных в указанный список, за исключением фамилии, имени, отчества (при наличии), предоставляются только с их согласия.</w:t>
            </w:r>
          </w:p>
          <w:p w14:paraId="2E4A5A20" w14:textId="044AB9A1" w:rsidR="00587786" w:rsidRPr="00F579D8" w:rsidRDefault="00587786" w:rsidP="00587786">
            <w:pPr>
              <w:ind w:right="41" w:firstLine="750"/>
              <w:jc w:val="both"/>
              <w:rPr>
                <w:spacing w:val="-6"/>
                <w:sz w:val="26"/>
                <w:szCs w:val="26"/>
              </w:rPr>
            </w:pPr>
            <w:r w:rsidRPr="00F579D8">
              <w:rPr>
                <w:spacing w:val="-6"/>
                <w:sz w:val="26"/>
                <w:szCs w:val="26"/>
              </w:rPr>
              <w:t xml:space="preserve">Общество обязано по требованию лица, включенного в список лиц, имеющих право на участие в Общем собрании акционеров, обладающего не менее чем 1 (Одним) процентом голосов по любому вопросу повестки дня Общего собрания акционеров, предоставить ему копию списка лиц, имеющих право на участие в Общем собрании акционеров (за исключением информации об их волеизъявлении), в течение 7 (Семи) рабочих дней с даты поступления в </w:t>
            </w:r>
            <w:r w:rsidRPr="00F579D8">
              <w:rPr>
                <w:spacing w:val="-6"/>
                <w:sz w:val="26"/>
                <w:szCs w:val="26"/>
              </w:rPr>
              <w:lastRenderedPageBreak/>
              <w:t>Общество соответствующего требования (с даты составления указанного списка, если такое требование поступило в Общество до даты его составления).</w:t>
            </w:r>
          </w:p>
        </w:tc>
        <w:tc>
          <w:tcPr>
            <w:tcW w:w="5670" w:type="dxa"/>
            <w:shd w:val="clear" w:color="auto" w:fill="auto"/>
          </w:tcPr>
          <w:p w14:paraId="75705104" w14:textId="0819F5F2" w:rsidR="00587786" w:rsidRPr="00F579D8" w:rsidRDefault="00587786" w:rsidP="00587786">
            <w:pPr>
              <w:ind w:right="41"/>
              <w:jc w:val="both"/>
              <w:rPr>
                <w:spacing w:val="-6"/>
                <w:sz w:val="26"/>
                <w:szCs w:val="26"/>
              </w:rPr>
            </w:pPr>
            <w:r w:rsidRPr="00F579D8">
              <w:rPr>
                <w:spacing w:val="-6"/>
                <w:sz w:val="26"/>
                <w:szCs w:val="26"/>
              </w:rPr>
              <w:lastRenderedPageBreak/>
              <w:t>11.4.</w:t>
            </w:r>
            <w:r w:rsidRPr="00F579D8">
              <w:rPr>
                <w:spacing w:val="-6"/>
                <w:sz w:val="26"/>
                <w:szCs w:val="26"/>
              </w:rPr>
              <w:tab/>
              <w:t>Заседание проводится по месту нахождения Общества, либо в городе Москве, либо в городе Пятигорске, за исключением случая, если по решению Совета директоров Общества заседание с дистанционным участием проводится без определения места его проведения и возможности присутствия в этом месте. Конкретный адрес места проведения заседания устанавливается решением Совета директоров Общества при решении вопросов, связанных с подготовкой к проведению заседания.</w:t>
            </w:r>
          </w:p>
        </w:tc>
        <w:tc>
          <w:tcPr>
            <w:tcW w:w="3685" w:type="dxa"/>
            <w:shd w:val="clear" w:color="auto" w:fill="auto"/>
          </w:tcPr>
          <w:p w14:paraId="70E10D06" w14:textId="5BD7D438" w:rsidR="00587786" w:rsidRPr="00F579D8" w:rsidRDefault="00587786" w:rsidP="00587786">
            <w:pPr>
              <w:ind w:right="41"/>
              <w:jc w:val="both"/>
              <w:rPr>
                <w:spacing w:val="-6"/>
                <w:sz w:val="26"/>
                <w:szCs w:val="26"/>
              </w:rPr>
            </w:pPr>
            <w:r w:rsidRPr="00F579D8">
              <w:rPr>
                <w:snapToGrid w:val="0"/>
                <w:sz w:val="26"/>
                <w:szCs w:val="26"/>
              </w:rPr>
              <w:t>Письмо ПАО «Россети» от 16.04.2025 № ТМ/245/1620.</w:t>
            </w:r>
          </w:p>
        </w:tc>
      </w:tr>
      <w:tr w:rsidR="00587786" w:rsidRPr="00F579D8" w14:paraId="2D3F3795" w14:textId="77777777" w:rsidTr="00E8704F">
        <w:trPr>
          <w:gridAfter w:val="3"/>
          <w:wAfter w:w="51" w:type="dxa"/>
          <w:trHeight w:val="983"/>
        </w:trPr>
        <w:tc>
          <w:tcPr>
            <w:tcW w:w="851" w:type="dxa"/>
            <w:shd w:val="clear" w:color="auto" w:fill="auto"/>
          </w:tcPr>
          <w:p w14:paraId="7525F78F" w14:textId="3D6AB5AB" w:rsidR="00587786" w:rsidRPr="00F579D8" w:rsidRDefault="00587786" w:rsidP="00587786">
            <w:pPr>
              <w:ind w:right="41"/>
              <w:jc w:val="both"/>
              <w:rPr>
                <w:spacing w:val="-6"/>
                <w:sz w:val="26"/>
                <w:szCs w:val="26"/>
              </w:rPr>
            </w:pPr>
            <w:r w:rsidRPr="00F579D8">
              <w:rPr>
                <w:spacing w:val="-6"/>
                <w:sz w:val="26"/>
                <w:szCs w:val="26"/>
              </w:rPr>
              <w:lastRenderedPageBreak/>
              <w:t>44</w:t>
            </w:r>
          </w:p>
        </w:tc>
        <w:tc>
          <w:tcPr>
            <w:tcW w:w="5670" w:type="dxa"/>
            <w:shd w:val="clear" w:color="auto" w:fill="auto"/>
          </w:tcPr>
          <w:p w14:paraId="7823933F" w14:textId="77777777" w:rsidR="00587786" w:rsidRPr="00F579D8" w:rsidRDefault="00587786" w:rsidP="00587786">
            <w:pPr>
              <w:ind w:right="41"/>
              <w:jc w:val="both"/>
              <w:rPr>
                <w:spacing w:val="-6"/>
                <w:sz w:val="26"/>
                <w:szCs w:val="26"/>
              </w:rPr>
            </w:pPr>
            <w:r w:rsidRPr="00F579D8">
              <w:rPr>
                <w:spacing w:val="-6"/>
                <w:sz w:val="26"/>
                <w:szCs w:val="26"/>
              </w:rPr>
              <w:t>11.5.</w:t>
            </w:r>
            <w:r w:rsidRPr="00F579D8">
              <w:rPr>
                <w:spacing w:val="-6"/>
                <w:sz w:val="26"/>
                <w:szCs w:val="26"/>
              </w:rPr>
              <w:tab/>
              <w:t>Сообщение о проведении Общего собрания акционеров Общества размещается на сайте Общества в информационно-телекоммуникационной сети «Интернет» по адресу www.chechenergo.ru, не позднее, чем за 30 (Тридцать) дней до даты его проведения, а в случаях, предусмотренных пунктом 13.8 статьи 13 и пунктом 14.9 статьи 14 настоящего Устава, пунктами 2 и 8 статьи 53 Федерального закона «Об акционерных обществах» – не позднее чем за 50 (Пятьдесят) дней до даты проведения Общего собрания акционеров.</w:t>
            </w:r>
          </w:p>
          <w:p w14:paraId="07D4E1FC" w14:textId="77777777" w:rsidR="00587786" w:rsidRPr="00F579D8" w:rsidRDefault="00587786" w:rsidP="00587786">
            <w:pPr>
              <w:ind w:right="41" w:firstLine="466"/>
              <w:jc w:val="both"/>
              <w:rPr>
                <w:spacing w:val="-6"/>
                <w:sz w:val="26"/>
                <w:szCs w:val="26"/>
              </w:rPr>
            </w:pPr>
            <w:r w:rsidRPr="00F579D8">
              <w:rPr>
                <w:spacing w:val="-6"/>
                <w:sz w:val="26"/>
                <w:szCs w:val="26"/>
              </w:rPr>
              <w:t>Сообщение о проведении Общего собрания акционеров по решению Совета директоров Общества может дополнительно направляться лицам, имеющим право на участие в Общем собрании акционеров и зарегистрированным в реестре акционеров Общества, путем направления электронного сообщения по адресу электронной почты соответствующего лица, указанному в реестре акционеров Общества.</w:t>
            </w:r>
          </w:p>
          <w:p w14:paraId="0CEE2B09" w14:textId="77777777" w:rsidR="00587786" w:rsidRPr="00F579D8" w:rsidRDefault="00587786" w:rsidP="00587786">
            <w:pPr>
              <w:ind w:right="41" w:firstLine="466"/>
              <w:jc w:val="both"/>
              <w:rPr>
                <w:spacing w:val="-6"/>
                <w:sz w:val="26"/>
                <w:szCs w:val="26"/>
              </w:rPr>
            </w:pPr>
            <w:r w:rsidRPr="00F579D8">
              <w:rPr>
                <w:spacing w:val="-6"/>
                <w:sz w:val="26"/>
                <w:szCs w:val="26"/>
              </w:rPr>
              <w:t>В сообщении о проведении Общего собрания акционеров Общества должны быть указаны:</w:t>
            </w:r>
          </w:p>
          <w:p w14:paraId="27F5AB5F" w14:textId="77777777" w:rsidR="00587786" w:rsidRPr="00F579D8" w:rsidRDefault="00587786" w:rsidP="00587786">
            <w:pPr>
              <w:ind w:right="41" w:firstLine="466"/>
              <w:jc w:val="both"/>
              <w:rPr>
                <w:spacing w:val="-6"/>
                <w:sz w:val="26"/>
                <w:szCs w:val="26"/>
              </w:rPr>
            </w:pPr>
            <w:r w:rsidRPr="00F579D8">
              <w:rPr>
                <w:spacing w:val="-6"/>
                <w:sz w:val="26"/>
                <w:szCs w:val="26"/>
              </w:rPr>
              <w:t>- полное фирменное наименование Общества и место нахождения Общества;</w:t>
            </w:r>
          </w:p>
          <w:p w14:paraId="16BC30B5" w14:textId="77777777" w:rsidR="00587786" w:rsidRPr="00F579D8" w:rsidRDefault="00587786" w:rsidP="00587786">
            <w:pPr>
              <w:ind w:right="41" w:firstLine="466"/>
              <w:jc w:val="both"/>
              <w:rPr>
                <w:spacing w:val="-6"/>
                <w:sz w:val="26"/>
                <w:szCs w:val="26"/>
              </w:rPr>
            </w:pPr>
            <w:r w:rsidRPr="00F579D8">
              <w:rPr>
                <w:spacing w:val="-6"/>
                <w:sz w:val="26"/>
                <w:szCs w:val="26"/>
              </w:rPr>
              <w:t>- форма проведения Общего собрания акционеров Общества (собрание);</w:t>
            </w:r>
          </w:p>
          <w:p w14:paraId="4CA55763" w14:textId="77777777" w:rsidR="00587786" w:rsidRPr="00F579D8" w:rsidRDefault="00587786" w:rsidP="00587786">
            <w:pPr>
              <w:ind w:right="41" w:firstLine="466"/>
              <w:jc w:val="both"/>
              <w:rPr>
                <w:spacing w:val="-6"/>
                <w:sz w:val="26"/>
                <w:szCs w:val="26"/>
              </w:rPr>
            </w:pPr>
            <w:r w:rsidRPr="00F579D8">
              <w:rPr>
                <w:spacing w:val="-6"/>
                <w:sz w:val="26"/>
                <w:szCs w:val="26"/>
              </w:rPr>
              <w:lastRenderedPageBreak/>
              <w:t>- дата, место (включая сведения о помещении), время проведения Общего собрания акционеров Общества и почтовый адрес, по которому могут направляться заполненные бюллетени;</w:t>
            </w:r>
          </w:p>
          <w:p w14:paraId="7E163D50" w14:textId="77777777" w:rsidR="00587786" w:rsidRPr="00F579D8" w:rsidRDefault="00587786" w:rsidP="00587786">
            <w:pPr>
              <w:ind w:right="41" w:firstLine="466"/>
              <w:jc w:val="both"/>
              <w:rPr>
                <w:spacing w:val="-6"/>
                <w:sz w:val="26"/>
                <w:szCs w:val="26"/>
              </w:rPr>
            </w:pPr>
            <w:r w:rsidRPr="00F579D8">
              <w:rPr>
                <w:spacing w:val="-6"/>
                <w:sz w:val="26"/>
                <w:szCs w:val="26"/>
              </w:rPr>
              <w:t>- дата, на которую определяются (фиксируются) лица, имеющие право на участие в Общем собрании акционеров Общества;</w:t>
            </w:r>
          </w:p>
          <w:p w14:paraId="363B29CA" w14:textId="77777777" w:rsidR="00587786" w:rsidRPr="00F579D8" w:rsidRDefault="00587786" w:rsidP="00587786">
            <w:pPr>
              <w:ind w:right="41" w:firstLine="466"/>
              <w:jc w:val="both"/>
              <w:rPr>
                <w:spacing w:val="-6"/>
                <w:sz w:val="26"/>
                <w:szCs w:val="26"/>
              </w:rPr>
            </w:pPr>
            <w:r w:rsidRPr="00F579D8">
              <w:rPr>
                <w:spacing w:val="-6"/>
                <w:sz w:val="26"/>
                <w:szCs w:val="26"/>
              </w:rPr>
              <w:t>- повестка дня Общего собрания акционеров Общества;</w:t>
            </w:r>
          </w:p>
          <w:p w14:paraId="16BEEA73" w14:textId="77777777" w:rsidR="00587786" w:rsidRPr="00F579D8" w:rsidRDefault="00587786" w:rsidP="00587786">
            <w:pPr>
              <w:ind w:right="41" w:firstLine="466"/>
              <w:jc w:val="both"/>
              <w:rPr>
                <w:spacing w:val="-6"/>
                <w:sz w:val="26"/>
                <w:szCs w:val="26"/>
              </w:rPr>
            </w:pPr>
            <w:r w:rsidRPr="00F579D8">
              <w:rPr>
                <w:spacing w:val="-6"/>
                <w:sz w:val="26"/>
                <w:szCs w:val="26"/>
              </w:rPr>
              <w:t>- порядок ознакомления с информацией (материалами), подлежащей предоставлению при подготовке к проведению Общего собрания акционеров Общества, и адрес (адреса), по которому с ней можно ознакомиться;</w:t>
            </w:r>
          </w:p>
          <w:p w14:paraId="3534FCDE" w14:textId="77777777" w:rsidR="00587786" w:rsidRPr="00F579D8" w:rsidRDefault="00587786" w:rsidP="00587786">
            <w:pPr>
              <w:ind w:right="41" w:firstLine="466"/>
              <w:jc w:val="both"/>
              <w:rPr>
                <w:spacing w:val="-6"/>
                <w:sz w:val="26"/>
                <w:szCs w:val="26"/>
              </w:rPr>
            </w:pPr>
            <w:r w:rsidRPr="00F579D8">
              <w:rPr>
                <w:spacing w:val="-6"/>
                <w:sz w:val="26"/>
                <w:szCs w:val="26"/>
              </w:rPr>
              <w:t>- категории (типы) акций, владельцы которых имеют право голоса по всем или некоторым вопросам повестки дня Общего собрания акционеров Общества;</w:t>
            </w:r>
          </w:p>
          <w:p w14:paraId="4CD5A83D" w14:textId="77777777" w:rsidR="00587786" w:rsidRPr="00F579D8" w:rsidRDefault="00587786" w:rsidP="00587786">
            <w:pPr>
              <w:ind w:right="41" w:firstLine="466"/>
              <w:jc w:val="both"/>
              <w:rPr>
                <w:spacing w:val="-6"/>
                <w:sz w:val="26"/>
                <w:szCs w:val="26"/>
              </w:rPr>
            </w:pPr>
            <w:r w:rsidRPr="00F579D8">
              <w:rPr>
                <w:spacing w:val="-6"/>
                <w:sz w:val="26"/>
                <w:szCs w:val="26"/>
              </w:rPr>
              <w:t>- адрес электронной почты, по которому могут направляться заполненные бюллетени, и (или) адрес сайта в информационно-телекоммуникационной сети «Интернет», на котором может быть заполнена электронная форма бюллетеней, если такие способы направления, и (или) заполнения бюллетеней предусмотрены решением Совета директоров Общества при подготовке к проведению Общего собрания акционеров Общества;</w:t>
            </w:r>
          </w:p>
          <w:p w14:paraId="3BA412F6" w14:textId="77777777" w:rsidR="00587786" w:rsidRPr="00F579D8" w:rsidRDefault="00587786" w:rsidP="00587786">
            <w:pPr>
              <w:ind w:right="41" w:firstLine="466"/>
              <w:jc w:val="both"/>
              <w:rPr>
                <w:spacing w:val="-6"/>
                <w:sz w:val="26"/>
                <w:szCs w:val="26"/>
              </w:rPr>
            </w:pPr>
            <w:r w:rsidRPr="00F579D8">
              <w:rPr>
                <w:spacing w:val="-6"/>
                <w:sz w:val="26"/>
                <w:szCs w:val="26"/>
              </w:rPr>
              <w:t xml:space="preserve">- информация о документах, которые необходимо предъявить для допуска в помещение, в котором будет проводиться Общее собрание </w:t>
            </w:r>
            <w:r w:rsidRPr="00F579D8">
              <w:rPr>
                <w:spacing w:val="-6"/>
                <w:sz w:val="26"/>
                <w:szCs w:val="26"/>
              </w:rPr>
              <w:lastRenderedPageBreak/>
              <w:t>акционеров Общества, в случае, если допуск в помещение не является свободным;</w:t>
            </w:r>
          </w:p>
          <w:p w14:paraId="2078494D" w14:textId="77777777" w:rsidR="00587786" w:rsidRPr="00F579D8" w:rsidRDefault="00587786" w:rsidP="00587786">
            <w:pPr>
              <w:ind w:right="41" w:firstLine="466"/>
              <w:jc w:val="both"/>
              <w:rPr>
                <w:spacing w:val="-6"/>
                <w:sz w:val="26"/>
                <w:szCs w:val="26"/>
              </w:rPr>
            </w:pPr>
            <w:r w:rsidRPr="00F579D8">
              <w:rPr>
                <w:spacing w:val="-6"/>
                <w:sz w:val="26"/>
                <w:szCs w:val="26"/>
              </w:rPr>
              <w:t>- время начала регистрации лиц, участвующих в Общем собрании акционеров Общества.</w:t>
            </w:r>
          </w:p>
          <w:p w14:paraId="41A0D1F5" w14:textId="77777777" w:rsidR="00587786" w:rsidRPr="00F579D8" w:rsidRDefault="00587786" w:rsidP="00587786">
            <w:pPr>
              <w:ind w:right="41" w:firstLine="466"/>
              <w:jc w:val="both"/>
              <w:rPr>
                <w:spacing w:val="-6"/>
                <w:sz w:val="26"/>
                <w:szCs w:val="26"/>
              </w:rPr>
            </w:pPr>
            <w:r w:rsidRPr="00F579D8">
              <w:rPr>
                <w:spacing w:val="-6"/>
                <w:sz w:val="26"/>
                <w:szCs w:val="26"/>
              </w:rPr>
              <w:t>В случае, если зарегистрированным в реестре акционеров Общества лицом является номинальный держатель акций, сообщение о проведении Общего собрания акционеров Общества и информация (материалы), подлежащая предоставлению лицам, имеющим право на участие в Общем собрании акционеров Общества, при подготовке к проведению Общего собрания акционеров Общества предоставляются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p w14:paraId="04A6DEF7" w14:textId="51A38CAE" w:rsidR="00587786" w:rsidRPr="00F579D8" w:rsidRDefault="00587786" w:rsidP="00587786">
            <w:pPr>
              <w:ind w:right="41" w:firstLine="466"/>
              <w:jc w:val="both"/>
              <w:rPr>
                <w:spacing w:val="-6"/>
                <w:sz w:val="26"/>
                <w:szCs w:val="26"/>
              </w:rPr>
            </w:pPr>
            <w:r w:rsidRPr="00F579D8">
              <w:rPr>
                <w:spacing w:val="-6"/>
                <w:sz w:val="26"/>
                <w:szCs w:val="26"/>
              </w:rPr>
              <w:t>Общество должно хранить информацию о направлении сообщений, предусмотренных настоящим пунктом, 5 (Пять) лет с даты проведения Общего собрания акционеров.</w:t>
            </w:r>
          </w:p>
        </w:tc>
        <w:tc>
          <w:tcPr>
            <w:tcW w:w="5670" w:type="dxa"/>
            <w:shd w:val="clear" w:color="auto" w:fill="auto"/>
          </w:tcPr>
          <w:p w14:paraId="0A0C1214" w14:textId="77777777" w:rsidR="00587786" w:rsidRPr="00F579D8" w:rsidRDefault="00587786" w:rsidP="00587786">
            <w:pPr>
              <w:ind w:right="41"/>
              <w:jc w:val="both"/>
              <w:rPr>
                <w:spacing w:val="-6"/>
                <w:sz w:val="26"/>
                <w:szCs w:val="26"/>
              </w:rPr>
            </w:pPr>
            <w:r w:rsidRPr="00F579D8">
              <w:rPr>
                <w:spacing w:val="-6"/>
                <w:sz w:val="26"/>
                <w:szCs w:val="26"/>
              </w:rPr>
              <w:lastRenderedPageBreak/>
              <w:t>11.5.</w:t>
            </w:r>
            <w:r w:rsidRPr="00F579D8">
              <w:rPr>
                <w:spacing w:val="-6"/>
                <w:sz w:val="26"/>
                <w:szCs w:val="26"/>
              </w:rPr>
              <w:tab/>
              <w:t>Годовое заседание проводится не ранее чем через 2 (Два) месяца и не позднее чем через 6 (Шесть) месяцев после окончания отчетного года.</w:t>
            </w:r>
          </w:p>
          <w:p w14:paraId="0C1E4643" w14:textId="77777777" w:rsidR="00587786" w:rsidRPr="00F579D8" w:rsidRDefault="00587786" w:rsidP="00587786">
            <w:pPr>
              <w:ind w:right="41" w:firstLine="604"/>
              <w:jc w:val="both"/>
              <w:rPr>
                <w:spacing w:val="-6"/>
                <w:sz w:val="26"/>
                <w:szCs w:val="26"/>
              </w:rPr>
            </w:pPr>
            <w:r w:rsidRPr="00F579D8">
              <w:rPr>
                <w:spacing w:val="-6"/>
                <w:sz w:val="26"/>
                <w:szCs w:val="26"/>
              </w:rPr>
              <w:t xml:space="preserve">На годовом заседании в обязательном порядке решаются вопросы об избрании членов Совета директоров Общества, членов Ревизионной комиссии Общества, о назначении аудиторской организации Общества, об утверждении годового отчета Общества, годовой бухгалтерской (финансовой) отчетности Общества, о распределении прибыли (в том числе выплате (объявлении) дивидендов, за исключением выплаты (объявления) дивидендов по результатам первого квартала, полугодия, девяти месяцев отчетного года) и убытков Общества по результатам отчетного года, а также могут решаться иные вопросы, отнесенные к компетенции Общего собрания акционеров Общества. </w:t>
            </w:r>
          </w:p>
          <w:p w14:paraId="09AFFBDF" w14:textId="007A2646" w:rsidR="00587786" w:rsidRPr="00F579D8" w:rsidRDefault="00587786" w:rsidP="00587786">
            <w:pPr>
              <w:ind w:right="41" w:firstLine="604"/>
              <w:jc w:val="both"/>
              <w:rPr>
                <w:spacing w:val="-6"/>
                <w:sz w:val="26"/>
                <w:szCs w:val="26"/>
              </w:rPr>
            </w:pPr>
            <w:r w:rsidRPr="00F579D8">
              <w:rPr>
                <w:spacing w:val="-6"/>
                <w:sz w:val="26"/>
                <w:szCs w:val="26"/>
              </w:rPr>
              <w:t>Заседания, проводимые помимо годового, являются внеочередными</w:t>
            </w:r>
          </w:p>
        </w:tc>
        <w:tc>
          <w:tcPr>
            <w:tcW w:w="3685" w:type="dxa"/>
            <w:shd w:val="clear" w:color="auto" w:fill="auto"/>
          </w:tcPr>
          <w:p w14:paraId="631EBCD6" w14:textId="06ACB38F" w:rsidR="00587786" w:rsidRPr="00F579D8" w:rsidRDefault="00587786" w:rsidP="00587786">
            <w:pPr>
              <w:ind w:right="41"/>
              <w:jc w:val="both"/>
              <w:rPr>
                <w:spacing w:val="-6"/>
                <w:sz w:val="26"/>
                <w:szCs w:val="26"/>
              </w:rPr>
            </w:pPr>
            <w:r w:rsidRPr="00F579D8">
              <w:rPr>
                <w:snapToGrid w:val="0"/>
                <w:sz w:val="26"/>
                <w:szCs w:val="26"/>
              </w:rPr>
              <w:t>Письмо ПАО «Россети» от 16.04.2025 № ТМ/245/1620.</w:t>
            </w:r>
          </w:p>
        </w:tc>
      </w:tr>
      <w:tr w:rsidR="00587786" w:rsidRPr="00F579D8" w14:paraId="40678EFF" w14:textId="77777777" w:rsidTr="00E8704F">
        <w:trPr>
          <w:gridAfter w:val="3"/>
          <w:wAfter w:w="51" w:type="dxa"/>
          <w:trHeight w:val="983"/>
        </w:trPr>
        <w:tc>
          <w:tcPr>
            <w:tcW w:w="851" w:type="dxa"/>
            <w:shd w:val="clear" w:color="auto" w:fill="auto"/>
          </w:tcPr>
          <w:p w14:paraId="6D4420CC" w14:textId="249EEA58" w:rsidR="00587786" w:rsidRPr="00F579D8" w:rsidRDefault="00587786" w:rsidP="00587786">
            <w:pPr>
              <w:ind w:right="41"/>
              <w:jc w:val="both"/>
              <w:rPr>
                <w:spacing w:val="-6"/>
                <w:sz w:val="26"/>
                <w:szCs w:val="26"/>
              </w:rPr>
            </w:pPr>
            <w:r w:rsidRPr="00F579D8">
              <w:rPr>
                <w:spacing w:val="-6"/>
                <w:sz w:val="26"/>
                <w:szCs w:val="26"/>
              </w:rPr>
              <w:lastRenderedPageBreak/>
              <w:t>45</w:t>
            </w:r>
          </w:p>
        </w:tc>
        <w:tc>
          <w:tcPr>
            <w:tcW w:w="5670" w:type="dxa"/>
            <w:shd w:val="clear" w:color="auto" w:fill="auto"/>
          </w:tcPr>
          <w:p w14:paraId="6E1AAA36" w14:textId="77777777" w:rsidR="00587786" w:rsidRPr="00F579D8" w:rsidRDefault="00587786" w:rsidP="00587786">
            <w:pPr>
              <w:ind w:right="41"/>
              <w:jc w:val="both"/>
              <w:rPr>
                <w:spacing w:val="-6"/>
                <w:sz w:val="26"/>
                <w:szCs w:val="26"/>
              </w:rPr>
            </w:pPr>
            <w:r w:rsidRPr="00F579D8">
              <w:rPr>
                <w:spacing w:val="-6"/>
                <w:sz w:val="26"/>
                <w:szCs w:val="26"/>
              </w:rPr>
              <w:t>11.6.</w:t>
            </w:r>
            <w:r w:rsidRPr="00F579D8">
              <w:rPr>
                <w:spacing w:val="-6"/>
                <w:sz w:val="26"/>
                <w:szCs w:val="26"/>
              </w:rPr>
              <w:tab/>
              <w:t xml:space="preserve">Голосование на Общем собрании акционеров осуществляется только бюллетенями для голосования по всем вопросам повестки дня. Форма и текст бюллетеня для голосования утверждаются Советом директоров Общества. К голосованию бюллетенями приравнивается получение регистратором Общества сообщений о волеизъявлении лиц, которые имеют право на участие в Общем собрании акционеров, не зарегистрированы в реестре акционеров Общества </w:t>
            </w:r>
            <w:r w:rsidRPr="00F579D8">
              <w:rPr>
                <w:spacing w:val="-6"/>
                <w:sz w:val="26"/>
                <w:szCs w:val="26"/>
              </w:rPr>
              <w:lastRenderedPageBreak/>
              <w:t>и в соответствии с требованиями законодательства Российской Федерации о ценных бумагах дали лицам, осуществляющим учет их прав на акции, указания (инструкции) о голосовании.</w:t>
            </w:r>
          </w:p>
          <w:p w14:paraId="1000D75A" w14:textId="77777777" w:rsidR="00587786" w:rsidRPr="00F579D8" w:rsidRDefault="00587786" w:rsidP="00587786">
            <w:pPr>
              <w:ind w:right="41" w:firstLine="466"/>
              <w:jc w:val="both"/>
              <w:rPr>
                <w:spacing w:val="-6"/>
                <w:sz w:val="26"/>
                <w:szCs w:val="26"/>
              </w:rPr>
            </w:pPr>
            <w:r w:rsidRPr="00F579D8">
              <w:rPr>
                <w:spacing w:val="-6"/>
                <w:sz w:val="26"/>
                <w:szCs w:val="26"/>
              </w:rPr>
              <w:t>Бюллетень для голосования должен быть направлен или вручен под роспись каждому лицу, указанному в списке лиц, имеющих право на участие в Общем собрании акционеров Общества, не позднее чем за 20 (Двадцать) дней до проведения Общего собрания акционеров Общества.</w:t>
            </w:r>
          </w:p>
          <w:p w14:paraId="0B524362" w14:textId="77777777" w:rsidR="00587786" w:rsidRPr="00F579D8" w:rsidRDefault="00587786" w:rsidP="00587786">
            <w:pPr>
              <w:ind w:right="41" w:firstLine="466"/>
              <w:jc w:val="both"/>
              <w:rPr>
                <w:spacing w:val="-6"/>
                <w:sz w:val="26"/>
                <w:szCs w:val="26"/>
              </w:rPr>
            </w:pPr>
            <w:r w:rsidRPr="00F579D8">
              <w:rPr>
                <w:spacing w:val="-6"/>
                <w:sz w:val="26"/>
                <w:szCs w:val="26"/>
              </w:rPr>
              <w:t xml:space="preserve">Направление бюллетеней для голосования может осуществляться путем направления заказного или простого письма по адресу, указанному в списке лиц, имеющих право на участие в Общем собрании акционеров Общества и/или электронного сообщения на адрес электронной почты соответствующего лица, указанный в реестре акционеров Общества. Форма бюллетеня для голосования дополнительно может размещаться на сайте Общества в информационно-телекоммуникационной сети «Интернет». </w:t>
            </w:r>
          </w:p>
          <w:p w14:paraId="69AB31DC" w14:textId="6DEFB61B" w:rsidR="00587786" w:rsidRPr="00F579D8" w:rsidRDefault="00587786" w:rsidP="00587786">
            <w:pPr>
              <w:ind w:right="41" w:firstLine="466"/>
              <w:jc w:val="both"/>
              <w:rPr>
                <w:spacing w:val="-6"/>
                <w:sz w:val="26"/>
                <w:szCs w:val="26"/>
              </w:rPr>
            </w:pPr>
            <w:r w:rsidRPr="00F579D8">
              <w:rPr>
                <w:spacing w:val="-6"/>
                <w:sz w:val="26"/>
                <w:szCs w:val="26"/>
              </w:rPr>
              <w:t>Каждому лицу, включенному в список лиц, имеющих право на участие в Общем собрании акционеров Общества, предоставляется один экземпляр бюллетеня для голосования по всем вопросам или по одному экземпляру двух и более бюллетеней для голосования по разным вопросам.</w:t>
            </w:r>
          </w:p>
        </w:tc>
        <w:tc>
          <w:tcPr>
            <w:tcW w:w="5670" w:type="dxa"/>
            <w:shd w:val="clear" w:color="auto" w:fill="auto"/>
          </w:tcPr>
          <w:p w14:paraId="38403FD6" w14:textId="685B6940" w:rsidR="00587786" w:rsidRPr="00F579D8" w:rsidRDefault="00587786" w:rsidP="00587786">
            <w:pPr>
              <w:ind w:right="41"/>
              <w:jc w:val="both"/>
              <w:rPr>
                <w:spacing w:val="-6"/>
                <w:sz w:val="26"/>
                <w:szCs w:val="26"/>
              </w:rPr>
            </w:pPr>
            <w:r w:rsidRPr="00F579D8">
              <w:rPr>
                <w:spacing w:val="-6"/>
                <w:sz w:val="26"/>
                <w:szCs w:val="26"/>
              </w:rPr>
              <w:lastRenderedPageBreak/>
              <w:t>11.6.</w:t>
            </w:r>
            <w:r w:rsidRPr="00F579D8">
              <w:rPr>
                <w:spacing w:val="-6"/>
                <w:sz w:val="26"/>
                <w:szCs w:val="26"/>
              </w:rPr>
              <w:tab/>
              <w:t>Заочное голосование для принятия решений Общим собранием акционеров Общества проводится посредством направления бюллетеней для голосования, в том числе, если это предусмотрено решением Совета директоров Общества, с помощью электронных либо иных технических средств</w:t>
            </w:r>
          </w:p>
        </w:tc>
        <w:tc>
          <w:tcPr>
            <w:tcW w:w="3685" w:type="dxa"/>
            <w:shd w:val="clear" w:color="auto" w:fill="auto"/>
          </w:tcPr>
          <w:p w14:paraId="13DDD601" w14:textId="613D52B4" w:rsidR="00587786" w:rsidRPr="00F579D8" w:rsidRDefault="00587786" w:rsidP="00587786">
            <w:pPr>
              <w:ind w:right="41"/>
              <w:jc w:val="both"/>
              <w:rPr>
                <w:spacing w:val="-6"/>
                <w:sz w:val="26"/>
                <w:szCs w:val="26"/>
              </w:rPr>
            </w:pPr>
            <w:r w:rsidRPr="00F579D8">
              <w:rPr>
                <w:snapToGrid w:val="0"/>
                <w:sz w:val="26"/>
                <w:szCs w:val="26"/>
              </w:rPr>
              <w:t>Письмо ПАО «Россети» от 16.04.2025 № ТМ/245/1620.</w:t>
            </w:r>
          </w:p>
        </w:tc>
      </w:tr>
      <w:tr w:rsidR="00587786" w:rsidRPr="00F579D8" w14:paraId="7CC49416" w14:textId="77777777" w:rsidTr="00E8704F">
        <w:trPr>
          <w:gridAfter w:val="3"/>
          <w:wAfter w:w="51" w:type="dxa"/>
          <w:trHeight w:val="983"/>
        </w:trPr>
        <w:tc>
          <w:tcPr>
            <w:tcW w:w="851" w:type="dxa"/>
            <w:shd w:val="clear" w:color="auto" w:fill="auto"/>
          </w:tcPr>
          <w:p w14:paraId="5FE5B409" w14:textId="40223DFB" w:rsidR="00587786" w:rsidRPr="00F579D8" w:rsidRDefault="00587786" w:rsidP="00587786">
            <w:pPr>
              <w:ind w:right="41"/>
              <w:jc w:val="both"/>
              <w:rPr>
                <w:spacing w:val="-6"/>
                <w:sz w:val="26"/>
                <w:szCs w:val="26"/>
              </w:rPr>
            </w:pPr>
            <w:r w:rsidRPr="00F579D8">
              <w:rPr>
                <w:spacing w:val="-6"/>
                <w:sz w:val="26"/>
                <w:szCs w:val="26"/>
              </w:rPr>
              <w:t>46</w:t>
            </w:r>
          </w:p>
        </w:tc>
        <w:tc>
          <w:tcPr>
            <w:tcW w:w="5670" w:type="dxa"/>
            <w:shd w:val="clear" w:color="auto" w:fill="auto"/>
          </w:tcPr>
          <w:p w14:paraId="397584E8" w14:textId="77777777" w:rsidR="00587786" w:rsidRPr="00F579D8" w:rsidRDefault="00587786" w:rsidP="00587786">
            <w:pPr>
              <w:ind w:right="41"/>
              <w:jc w:val="both"/>
              <w:rPr>
                <w:spacing w:val="-6"/>
                <w:sz w:val="26"/>
                <w:szCs w:val="26"/>
              </w:rPr>
            </w:pPr>
            <w:r w:rsidRPr="00F579D8">
              <w:rPr>
                <w:spacing w:val="-6"/>
                <w:sz w:val="26"/>
                <w:szCs w:val="26"/>
              </w:rPr>
              <w:t>11.7.</w:t>
            </w:r>
            <w:r w:rsidRPr="00F579D8">
              <w:rPr>
                <w:spacing w:val="-6"/>
                <w:sz w:val="26"/>
                <w:szCs w:val="26"/>
              </w:rPr>
              <w:tab/>
              <w:t xml:space="preserve">Информация (материалы) по вопросам повестки дня Общего собрания акционеров Общества в течение 20 (Двадцати) дней, а в случае проведения Общего собрания акционеров </w:t>
            </w:r>
            <w:r w:rsidRPr="00F579D8">
              <w:rPr>
                <w:spacing w:val="-6"/>
                <w:sz w:val="26"/>
                <w:szCs w:val="26"/>
              </w:rPr>
              <w:lastRenderedPageBreak/>
              <w:t>Общества, повестка дня которого содержит вопрос о реорганизации Общества, в течение 30 (Тридцати) дней до проведения Общего собрания акционеров Общества должна быть доступна лицам, имеющим право на участие в Общем собрании акционеров Общества, для ознакомления в помещении исполнительного органа Общества и иных местах, адреса которых указываются в сообщении о проведении Общего собрания акционеров Общества, а также на сайте Общества в информационно-телекоммуникационной сети «Интернет» по адресу www.chechenergo.ru. Указанная информация (материалы) должна быть доступна лицам, принимающим участие в Общем собрании акционеров Общества, во время его проведения. При этом Общество стремится обеспечить доступность материалов к Общему собранию акционеров не менее, чем за 30 (Тридцать) дней до даты его проведения.</w:t>
            </w:r>
          </w:p>
          <w:p w14:paraId="0A38B096" w14:textId="6C787A1A" w:rsidR="00587786" w:rsidRPr="00F579D8" w:rsidRDefault="00587786" w:rsidP="00587786">
            <w:pPr>
              <w:ind w:right="41" w:firstLine="466"/>
              <w:jc w:val="both"/>
              <w:rPr>
                <w:spacing w:val="-6"/>
                <w:sz w:val="26"/>
                <w:szCs w:val="26"/>
              </w:rPr>
            </w:pPr>
            <w:r w:rsidRPr="00F579D8">
              <w:rPr>
                <w:spacing w:val="-6"/>
                <w:sz w:val="26"/>
                <w:szCs w:val="26"/>
              </w:rPr>
              <w:t>Порядок ознакомления лиц, имеющих право на участие в Общем собрании акционеров Общества, с информацией (материалами) по вопросам повестки дня Общего собрания акционеров Общества и перечень такой информации (материалов) определяются решением Совета директоров Общества.</w:t>
            </w:r>
          </w:p>
        </w:tc>
        <w:tc>
          <w:tcPr>
            <w:tcW w:w="5670" w:type="dxa"/>
            <w:shd w:val="clear" w:color="auto" w:fill="auto"/>
          </w:tcPr>
          <w:p w14:paraId="3BDB32E0" w14:textId="7F625F2C" w:rsidR="00587786" w:rsidRPr="00F579D8" w:rsidRDefault="00587786" w:rsidP="00587786">
            <w:pPr>
              <w:ind w:right="41"/>
              <w:jc w:val="both"/>
              <w:rPr>
                <w:spacing w:val="-6"/>
                <w:sz w:val="26"/>
                <w:szCs w:val="26"/>
              </w:rPr>
            </w:pPr>
            <w:r w:rsidRPr="00F579D8">
              <w:rPr>
                <w:spacing w:val="-6"/>
                <w:sz w:val="26"/>
                <w:szCs w:val="26"/>
              </w:rPr>
              <w:lastRenderedPageBreak/>
              <w:t>исключен</w:t>
            </w:r>
          </w:p>
        </w:tc>
        <w:tc>
          <w:tcPr>
            <w:tcW w:w="3685" w:type="dxa"/>
            <w:shd w:val="clear" w:color="auto" w:fill="auto"/>
          </w:tcPr>
          <w:p w14:paraId="633B80AF" w14:textId="0E6AF3AC" w:rsidR="00587786" w:rsidRPr="00F579D8" w:rsidRDefault="00587786" w:rsidP="00587786">
            <w:pPr>
              <w:ind w:right="41"/>
              <w:jc w:val="both"/>
              <w:rPr>
                <w:spacing w:val="-6"/>
                <w:sz w:val="26"/>
                <w:szCs w:val="26"/>
              </w:rPr>
            </w:pPr>
            <w:r w:rsidRPr="00F579D8">
              <w:rPr>
                <w:snapToGrid w:val="0"/>
                <w:sz w:val="26"/>
                <w:szCs w:val="26"/>
              </w:rPr>
              <w:t>Письмо ПАО «Россети» от 16.04.2025 № ТМ/245/1620.</w:t>
            </w:r>
          </w:p>
        </w:tc>
      </w:tr>
      <w:tr w:rsidR="00587786" w:rsidRPr="00F579D8" w14:paraId="48C7BC35" w14:textId="77777777" w:rsidTr="00E8704F">
        <w:trPr>
          <w:gridAfter w:val="3"/>
          <w:wAfter w:w="51" w:type="dxa"/>
          <w:trHeight w:val="983"/>
        </w:trPr>
        <w:tc>
          <w:tcPr>
            <w:tcW w:w="851" w:type="dxa"/>
            <w:shd w:val="clear" w:color="auto" w:fill="auto"/>
          </w:tcPr>
          <w:p w14:paraId="1C71FA05" w14:textId="1B21B6FE" w:rsidR="00587786" w:rsidRPr="00F579D8" w:rsidRDefault="00587786" w:rsidP="00587786">
            <w:pPr>
              <w:ind w:right="41"/>
              <w:jc w:val="both"/>
              <w:rPr>
                <w:spacing w:val="-6"/>
                <w:sz w:val="26"/>
                <w:szCs w:val="26"/>
              </w:rPr>
            </w:pPr>
            <w:r w:rsidRPr="00F579D8">
              <w:rPr>
                <w:spacing w:val="-6"/>
                <w:sz w:val="26"/>
                <w:szCs w:val="26"/>
              </w:rPr>
              <w:t>47</w:t>
            </w:r>
          </w:p>
        </w:tc>
        <w:tc>
          <w:tcPr>
            <w:tcW w:w="5670" w:type="dxa"/>
            <w:shd w:val="clear" w:color="auto" w:fill="auto"/>
          </w:tcPr>
          <w:p w14:paraId="3A00DE39" w14:textId="77777777" w:rsidR="00587786" w:rsidRPr="00F579D8" w:rsidRDefault="00587786" w:rsidP="00587786">
            <w:pPr>
              <w:ind w:right="41"/>
              <w:jc w:val="both"/>
              <w:rPr>
                <w:spacing w:val="-6"/>
                <w:sz w:val="26"/>
                <w:szCs w:val="26"/>
              </w:rPr>
            </w:pPr>
            <w:r w:rsidRPr="00F579D8">
              <w:rPr>
                <w:spacing w:val="-6"/>
                <w:sz w:val="26"/>
                <w:szCs w:val="26"/>
              </w:rPr>
              <w:t>11.8.</w:t>
            </w:r>
            <w:r w:rsidRPr="00F579D8">
              <w:rPr>
                <w:spacing w:val="-6"/>
                <w:sz w:val="26"/>
                <w:szCs w:val="26"/>
              </w:rPr>
              <w:tab/>
              <w:t>Право на участие в Общем собрании акционеров Общества осуществляется акционером как лично, так и через своего представителя.</w:t>
            </w:r>
          </w:p>
          <w:p w14:paraId="4E5A0214" w14:textId="77777777" w:rsidR="00587786" w:rsidRPr="00F579D8" w:rsidRDefault="00587786" w:rsidP="00587786">
            <w:pPr>
              <w:ind w:right="41" w:firstLine="608"/>
              <w:jc w:val="both"/>
              <w:rPr>
                <w:spacing w:val="-6"/>
                <w:sz w:val="26"/>
                <w:szCs w:val="26"/>
              </w:rPr>
            </w:pPr>
            <w:r w:rsidRPr="00F579D8">
              <w:rPr>
                <w:spacing w:val="-6"/>
                <w:sz w:val="26"/>
                <w:szCs w:val="26"/>
              </w:rPr>
              <w:t xml:space="preserve">В случае передачи акции после установленной даты определения (фиксации) лиц, </w:t>
            </w:r>
            <w:r w:rsidRPr="00F579D8">
              <w:rPr>
                <w:spacing w:val="-6"/>
                <w:sz w:val="26"/>
                <w:szCs w:val="26"/>
              </w:rPr>
              <w:lastRenderedPageBreak/>
              <w:t>имеющих право на участие в Общем собрании акционеров Общества, и до даты проведения Общего собрания акционеров Общества лицо, имеющее право на участие в Общем собрании акционеров Общества, обязано выдать приобретателю доверенность на голосование или голосовать на Общем собрании акционеров Общества в соответствии с указаниями приобретателя акций, если это предусмотрено договором о передаче акций. Указанное правило применяется также к каждому последующему случаю передачи акции.</w:t>
            </w:r>
          </w:p>
          <w:p w14:paraId="6E0E9D24" w14:textId="77777777" w:rsidR="00587786" w:rsidRPr="00F579D8" w:rsidRDefault="00587786" w:rsidP="00587786">
            <w:pPr>
              <w:ind w:right="41" w:firstLine="608"/>
              <w:jc w:val="both"/>
              <w:rPr>
                <w:spacing w:val="-6"/>
                <w:sz w:val="26"/>
                <w:szCs w:val="26"/>
              </w:rPr>
            </w:pPr>
            <w:r w:rsidRPr="00F579D8">
              <w:rPr>
                <w:spacing w:val="-6"/>
                <w:sz w:val="26"/>
                <w:szCs w:val="26"/>
              </w:rPr>
              <w:t>В случае, если акция Общества находится в общей долевой собственности нескольких лиц, то им предоставляется один экземпляр бюллетеня для голосования по всем вопросам или по одному экземпляру двух и более бюллетеней для голосования по разным вопросам, а правомочия по голосованию на Общем собрании акционеров Общества осуществляются по их усмотрению одним из участников общей долевой собственности либо их общим представителем.</w:t>
            </w:r>
          </w:p>
          <w:p w14:paraId="6F3E9E5D" w14:textId="41AF7327" w:rsidR="00587786" w:rsidRPr="00F579D8" w:rsidRDefault="00587786" w:rsidP="00587786">
            <w:pPr>
              <w:ind w:right="41" w:firstLine="608"/>
              <w:jc w:val="both"/>
              <w:rPr>
                <w:spacing w:val="-6"/>
                <w:sz w:val="26"/>
                <w:szCs w:val="26"/>
              </w:rPr>
            </w:pPr>
            <w:r w:rsidRPr="00F579D8">
              <w:rPr>
                <w:spacing w:val="-6"/>
                <w:sz w:val="26"/>
                <w:szCs w:val="26"/>
              </w:rPr>
              <w:t>Правомочия каждого из указанных лиц должны быть надлежащим образом оформлены.</w:t>
            </w:r>
          </w:p>
        </w:tc>
        <w:tc>
          <w:tcPr>
            <w:tcW w:w="5670" w:type="dxa"/>
            <w:shd w:val="clear" w:color="auto" w:fill="auto"/>
          </w:tcPr>
          <w:p w14:paraId="668AF092" w14:textId="5E104116" w:rsidR="00587786" w:rsidRPr="00F579D8" w:rsidRDefault="00587786" w:rsidP="00587786">
            <w:pPr>
              <w:ind w:right="41"/>
              <w:jc w:val="both"/>
              <w:rPr>
                <w:spacing w:val="-6"/>
                <w:sz w:val="26"/>
                <w:szCs w:val="26"/>
              </w:rPr>
            </w:pPr>
            <w:r w:rsidRPr="00F579D8">
              <w:rPr>
                <w:spacing w:val="-6"/>
                <w:sz w:val="26"/>
                <w:szCs w:val="26"/>
              </w:rPr>
              <w:lastRenderedPageBreak/>
              <w:t>исключен</w:t>
            </w:r>
          </w:p>
        </w:tc>
        <w:tc>
          <w:tcPr>
            <w:tcW w:w="3685" w:type="dxa"/>
            <w:shd w:val="clear" w:color="auto" w:fill="auto"/>
          </w:tcPr>
          <w:p w14:paraId="7B3C0639" w14:textId="3A3F6184" w:rsidR="00587786" w:rsidRPr="00F579D8" w:rsidRDefault="00587786" w:rsidP="00587786">
            <w:pPr>
              <w:ind w:right="41"/>
              <w:jc w:val="both"/>
              <w:rPr>
                <w:spacing w:val="-6"/>
                <w:sz w:val="26"/>
                <w:szCs w:val="26"/>
              </w:rPr>
            </w:pPr>
            <w:r w:rsidRPr="00F579D8">
              <w:rPr>
                <w:snapToGrid w:val="0"/>
                <w:sz w:val="26"/>
                <w:szCs w:val="26"/>
              </w:rPr>
              <w:t>Письмо ПАО «Россети» от 16.04.2025 № ТМ/245/1620.</w:t>
            </w:r>
          </w:p>
        </w:tc>
      </w:tr>
      <w:tr w:rsidR="00587786" w:rsidRPr="00F579D8" w14:paraId="0CF3AD46" w14:textId="77777777" w:rsidTr="00E8704F">
        <w:trPr>
          <w:gridAfter w:val="3"/>
          <w:wAfter w:w="51" w:type="dxa"/>
          <w:trHeight w:val="983"/>
        </w:trPr>
        <w:tc>
          <w:tcPr>
            <w:tcW w:w="851" w:type="dxa"/>
            <w:shd w:val="clear" w:color="auto" w:fill="auto"/>
          </w:tcPr>
          <w:p w14:paraId="318C0EB4" w14:textId="73060B8D" w:rsidR="00587786" w:rsidRPr="00F579D8" w:rsidRDefault="00587786" w:rsidP="00587786">
            <w:pPr>
              <w:ind w:right="41"/>
              <w:jc w:val="both"/>
              <w:rPr>
                <w:spacing w:val="-6"/>
                <w:sz w:val="26"/>
                <w:szCs w:val="26"/>
              </w:rPr>
            </w:pPr>
            <w:r w:rsidRPr="00F579D8">
              <w:rPr>
                <w:spacing w:val="-6"/>
                <w:sz w:val="26"/>
                <w:szCs w:val="26"/>
              </w:rPr>
              <w:t>48</w:t>
            </w:r>
          </w:p>
        </w:tc>
        <w:tc>
          <w:tcPr>
            <w:tcW w:w="5670" w:type="dxa"/>
            <w:shd w:val="clear" w:color="auto" w:fill="auto"/>
          </w:tcPr>
          <w:p w14:paraId="3A95B0C7" w14:textId="3B9FCC36" w:rsidR="00587786" w:rsidRPr="00F579D8" w:rsidRDefault="00587786" w:rsidP="00587786">
            <w:pPr>
              <w:ind w:right="41"/>
              <w:jc w:val="both"/>
              <w:rPr>
                <w:spacing w:val="-6"/>
                <w:sz w:val="26"/>
                <w:szCs w:val="26"/>
              </w:rPr>
            </w:pPr>
            <w:r w:rsidRPr="00F579D8">
              <w:rPr>
                <w:spacing w:val="-6"/>
                <w:sz w:val="26"/>
                <w:szCs w:val="26"/>
              </w:rPr>
              <w:t>11.9.</w:t>
            </w:r>
            <w:r w:rsidRPr="00F579D8">
              <w:rPr>
                <w:spacing w:val="-6"/>
                <w:sz w:val="26"/>
                <w:szCs w:val="26"/>
              </w:rPr>
              <w:tab/>
              <w:t xml:space="preserve"> При проведении Общего собрания акционеров Общества в форме собрания (совместного присутствия) лица, включенные в список лиц, имеющих право на участие в Общем собрании акционеров Общества, или их представители, вправе зарегистрироваться для участия в таком собрании, либо направить </w:t>
            </w:r>
            <w:r w:rsidRPr="00F579D8">
              <w:rPr>
                <w:spacing w:val="-6"/>
                <w:sz w:val="26"/>
                <w:szCs w:val="26"/>
              </w:rPr>
              <w:lastRenderedPageBreak/>
              <w:t>заполненные бюллетени в Общество, либо заполнить электронную форму бюллетеня на сайте в информационно-телекоммуникационной сети «Интернет», адрес которого указан в сообщении о проведении Общего собрания акционеров Общества, если такой способ заполнения бюллетеня предусмотрен решением Совета директоров Общества при подготовке к проведению Общего собрания акционеров Общества.</w:t>
            </w:r>
          </w:p>
        </w:tc>
        <w:tc>
          <w:tcPr>
            <w:tcW w:w="5670" w:type="dxa"/>
            <w:shd w:val="clear" w:color="auto" w:fill="auto"/>
          </w:tcPr>
          <w:p w14:paraId="45D49E71" w14:textId="33D182CE" w:rsidR="00587786" w:rsidRPr="00F579D8" w:rsidRDefault="00587786" w:rsidP="00587786">
            <w:pPr>
              <w:ind w:right="41"/>
              <w:jc w:val="both"/>
              <w:rPr>
                <w:spacing w:val="-6"/>
                <w:sz w:val="26"/>
                <w:szCs w:val="26"/>
              </w:rPr>
            </w:pPr>
            <w:r w:rsidRPr="00F579D8">
              <w:rPr>
                <w:spacing w:val="-6"/>
                <w:sz w:val="26"/>
                <w:szCs w:val="26"/>
              </w:rPr>
              <w:lastRenderedPageBreak/>
              <w:t>исключен</w:t>
            </w:r>
          </w:p>
        </w:tc>
        <w:tc>
          <w:tcPr>
            <w:tcW w:w="3685" w:type="dxa"/>
            <w:shd w:val="clear" w:color="auto" w:fill="auto"/>
          </w:tcPr>
          <w:p w14:paraId="08CF1F62" w14:textId="1A1172C5" w:rsidR="00587786" w:rsidRPr="00F579D8" w:rsidRDefault="00587786" w:rsidP="00587786">
            <w:pPr>
              <w:ind w:right="41"/>
              <w:jc w:val="both"/>
              <w:rPr>
                <w:spacing w:val="-6"/>
                <w:sz w:val="26"/>
                <w:szCs w:val="26"/>
              </w:rPr>
            </w:pPr>
            <w:r w:rsidRPr="00F579D8">
              <w:rPr>
                <w:snapToGrid w:val="0"/>
                <w:sz w:val="26"/>
                <w:szCs w:val="26"/>
              </w:rPr>
              <w:t>Письмо ПАО «Россети» от 16.04.2025 № ТМ/245/1620.</w:t>
            </w:r>
          </w:p>
        </w:tc>
      </w:tr>
      <w:tr w:rsidR="00587786" w:rsidRPr="00F579D8" w14:paraId="531AE66E" w14:textId="77777777" w:rsidTr="00E8704F">
        <w:trPr>
          <w:gridAfter w:val="3"/>
          <w:wAfter w:w="51" w:type="dxa"/>
          <w:trHeight w:val="983"/>
        </w:trPr>
        <w:tc>
          <w:tcPr>
            <w:tcW w:w="851" w:type="dxa"/>
            <w:shd w:val="clear" w:color="auto" w:fill="auto"/>
          </w:tcPr>
          <w:p w14:paraId="7B4B1285" w14:textId="4101624C" w:rsidR="00587786" w:rsidRPr="00F579D8" w:rsidRDefault="00587786" w:rsidP="00587786">
            <w:pPr>
              <w:ind w:right="41"/>
              <w:jc w:val="both"/>
              <w:rPr>
                <w:spacing w:val="-6"/>
                <w:sz w:val="26"/>
                <w:szCs w:val="26"/>
              </w:rPr>
            </w:pPr>
            <w:r w:rsidRPr="00F579D8">
              <w:rPr>
                <w:spacing w:val="-6"/>
                <w:sz w:val="26"/>
                <w:szCs w:val="26"/>
              </w:rPr>
              <w:t>49</w:t>
            </w:r>
          </w:p>
        </w:tc>
        <w:tc>
          <w:tcPr>
            <w:tcW w:w="5670" w:type="dxa"/>
            <w:shd w:val="clear" w:color="auto" w:fill="auto"/>
          </w:tcPr>
          <w:p w14:paraId="361547AD" w14:textId="77777777" w:rsidR="00587786" w:rsidRPr="00F579D8" w:rsidRDefault="00587786" w:rsidP="00587786">
            <w:pPr>
              <w:ind w:right="41"/>
              <w:jc w:val="both"/>
              <w:rPr>
                <w:spacing w:val="-6"/>
                <w:sz w:val="26"/>
                <w:szCs w:val="26"/>
              </w:rPr>
            </w:pPr>
            <w:r w:rsidRPr="00F579D8">
              <w:rPr>
                <w:spacing w:val="-6"/>
                <w:sz w:val="26"/>
                <w:szCs w:val="26"/>
              </w:rPr>
              <w:t>11.10.</w:t>
            </w:r>
            <w:r w:rsidRPr="00F579D8">
              <w:rPr>
                <w:spacing w:val="-6"/>
                <w:sz w:val="26"/>
                <w:szCs w:val="26"/>
              </w:rPr>
              <w:tab/>
              <w:t xml:space="preserve"> Общее собрание акционеров Общества правомочно (имеет кворум), если в нем приняли участие акционеры, обладающие в совокупности более чем половиной голосов размещенных голосующих акций Общества. </w:t>
            </w:r>
          </w:p>
          <w:p w14:paraId="696B84F2" w14:textId="77777777" w:rsidR="00587786" w:rsidRPr="00F579D8" w:rsidRDefault="00587786" w:rsidP="00587786">
            <w:pPr>
              <w:ind w:right="41" w:firstLine="608"/>
              <w:jc w:val="both"/>
              <w:rPr>
                <w:spacing w:val="-6"/>
                <w:sz w:val="26"/>
                <w:szCs w:val="26"/>
              </w:rPr>
            </w:pPr>
            <w:r w:rsidRPr="00F579D8">
              <w:rPr>
                <w:spacing w:val="-6"/>
                <w:sz w:val="26"/>
                <w:szCs w:val="26"/>
              </w:rPr>
              <w:t xml:space="preserve">Принявшими участие в Общем собрании акционеров считаются акционеры, зарегистрировавшиеся для участия в нем, в том числе на указанном в сообщении о проведении Общего собрания акционеров Общества сайте в информационно-телекоммуникационной сети «Интернет» (если такая возможность была предусмотрена решением Совета директоров Общества), а также акционеры, бюллетени которых получены или электронная форма бюллетеней которых заполнена на указанном в таком сообщении сайте в информационно-телекоммуникационной сети «Интернет» (если такая возможность была предусмотрена решением Совета директоров Общества), не позднее 2 (Двух) дней до даты проведения Общего собрания </w:t>
            </w:r>
            <w:r w:rsidRPr="00F579D8">
              <w:rPr>
                <w:spacing w:val="-6"/>
                <w:sz w:val="26"/>
                <w:szCs w:val="26"/>
              </w:rPr>
              <w:lastRenderedPageBreak/>
              <w:t xml:space="preserve">акционеров Общества. </w:t>
            </w:r>
          </w:p>
          <w:p w14:paraId="5CD83498" w14:textId="77777777" w:rsidR="00587786" w:rsidRPr="00F579D8" w:rsidRDefault="00587786" w:rsidP="00587786">
            <w:pPr>
              <w:ind w:right="41" w:firstLine="608"/>
              <w:jc w:val="both"/>
              <w:rPr>
                <w:spacing w:val="-6"/>
                <w:sz w:val="26"/>
                <w:szCs w:val="26"/>
              </w:rPr>
            </w:pPr>
            <w:r w:rsidRPr="00F579D8">
              <w:rPr>
                <w:spacing w:val="-6"/>
                <w:sz w:val="26"/>
                <w:szCs w:val="26"/>
              </w:rPr>
              <w:t xml:space="preserve">Принявшими участие в Общем собрании акционеров Общества считаются также акционеры, которые в соответствии с правилами законодательства Российской Федерации о ценных бумагах дали лицам, осуществляющим учет их прав на акции, указания (инструкции) о голосовании, если сообщения об их волеизъявлении получены не позднее 2 (Двух) дней до даты проведения Общего собрания акционеров Общества. Если повестка дня Общего собрания акционеров Общества включает вопросы, голосование по которым осуществляется разным составом голосующих, определение кворума для принятия решения по этим вопросам осуществляется отдельно. </w:t>
            </w:r>
          </w:p>
          <w:p w14:paraId="0A126C16" w14:textId="6D668EA5" w:rsidR="00587786" w:rsidRPr="00F579D8" w:rsidRDefault="00587786" w:rsidP="00587786">
            <w:pPr>
              <w:ind w:right="41" w:firstLine="608"/>
              <w:jc w:val="both"/>
              <w:rPr>
                <w:spacing w:val="-6"/>
                <w:sz w:val="26"/>
                <w:szCs w:val="26"/>
              </w:rPr>
            </w:pPr>
            <w:r w:rsidRPr="00F579D8">
              <w:rPr>
                <w:spacing w:val="-6"/>
                <w:sz w:val="26"/>
                <w:szCs w:val="26"/>
              </w:rPr>
              <w:t>При этом отсутствие кворума для принятия решения по вопросам, голосование по которым осуществляется одним составом голосующих, не препятствует принятию решения по вопросам, голосование по которым осуществляется другим составом голосующих, для принятия которого кворум имеется.</w:t>
            </w:r>
          </w:p>
        </w:tc>
        <w:tc>
          <w:tcPr>
            <w:tcW w:w="5670" w:type="dxa"/>
            <w:shd w:val="clear" w:color="auto" w:fill="auto"/>
          </w:tcPr>
          <w:p w14:paraId="7FC92D87" w14:textId="4F7603AD" w:rsidR="00587786" w:rsidRPr="00F579D8" w:rsidRDefault="00587786" w:rsidP="00587786">
            <w:pPr>
              <w:ind w:right="41"/>
              <w:jc w:val="both"/>
              <w:rPr>
                <w:spacing w:val="-6"/>
                <w:sz w:val="26"/>
                <w:szCs w:val="26"/>
              </w:rPr>
            </w:pPr>
            <w:r w:rsidRPr="00F579D8">
              <w:rPr>
                <w:spacing w:val="-6"/>
                <w:sz w:val="26"/>
                <w:szCs w:val="26"/>
              </w:rPr>
              <w:lastRenderedPageBreak/>
              <w:t>исключен</w:t>
            </w:r>
          </w:p>
        </w:tc>
        <w:tc>
          <w:tcPr>
            <w:tcW w:w="3685" w:type="dxa"/>
            <w:shd w:val="clear" w:color="auto" w:fill="auto"/>
          </w:tcPr>
          <w:p w14:paraId="63E49451" w14:textId="77A42D11" w:rsidR="00587786" w:rsidRPr="00F579D8" w:rsidRDefault="00587786" w:rsidP="00587786">
            <w:pPr>
              <w:ind w:right="41"/>
              <w:jc w:val="both"/>
              <w:rPr>
                <w:spacing w:val="-6"/>
                <w:sz w:val="26"/>
                <w:szCs w:val="26"/>
              </w:rPr>
            </w:pPr>
            <w:r w:rsidRPr="00F579D8">
              <w:rPr>
                <w:snapToGrid w:val="0"/>
                <w:sz w:val="26"/>
                <w:szCs w:val="26"/>
              </w:rPr>
              <w:t>Письмо ПАО «Россети» от 16.04.2025 № ТМ/245/1620.</w:t>
            </w:r>
          </w:p>
        </w:tc>
      </w:tr>
      <w:tr w:rsidR="00587786" w:rsidRPr="00F579D8" w14:paraId="5968728D" w14:textId="77777777" w:rsidTr="00E8704F">
        <w:trPr>
          <w:gridAfter w:val="3"/>
          <w:wAfter w:w="51" w:type="dxa"/>
          <w:trHeight w:val="983"/>
        </w:trPr>
        <w:tc>
          <w:tcPr>
            <w:tcW w:w="851" w:type="dxa"/>
            <w:shd w:val="clear" w:color="auto" w:fill="auto"/>
          </w:tcPr>
          <w:p w14:paraId="4A06DF3B" w14:textId="59915B5A" w:rsidR="00587786" w:rsidRPr="00F579D8" w:rsidRDefault="00587786" w:rsidP="00587786">
            <w:pPr>
              <w:ind w:right="41"/>
              <w:jc w:val="both"/>
              <w:rPr>
                <w:spacing w:val="-6"/>
                <w:sz w:val="26"/>
                <w:szCs w:val="26"/>
              </w:rPr>
            </w:pPr>
            <w:r w:rsidRPr="00F579D8">
              <w:rPr>
                <w:spacing w:val="-6"/>
                <w:sz w:val="26"/>
                <w:szCs w:val="26"/>
              </w:rPr>
              <w:t>50</w:t>
            </w:r>
          </w:p>
        </w:tc>
        <w:tc>
          <w:tcPr>
            <w:tcW w:w="5670" w:type="dxa"/>
            <w:shd w:val="clear" w:color="auto" w:fill="auto"/>
          </w:tcPr>
          <w:p w14:paraId="1CFA0374" w14:textId="77777777" w:rsidR="00587786" w:rsidRPr="00F579D8" w:rsidRDefault="00587786" w:rsidP="00587786">
            <w:pPr>
              <w:ind w:right="41" w:firstLine="41"/>
              <w:jc w:val="both"/>
              <w:rPr>
                <w:spacing w:val="-6"/>
                <w:sz w:val="26"/>
                <w:szCs w:val="26"/>
              </w:rPr>
            </w:pPr>
            <w:r w:rsidRPr="00F579D8">
              <w:rPr>
                <w:spacing w:val="-6"/>
                <w:sz w:val="26"/>
                <w:szCs w:val="26"/>
              </w:rPr>
              <w:t>11.11.</w:t>
            </w:r>
            <w:r w:rsidRPr="00F579D8">
              <w:rPr>
                <w:spacing w:val="-6"/>
                <w:sz w:val="26"/>
                <w:szCs w:val="26"/>
              </w:rPr>
              <w:tab/>
              <w:t xml:space="preserve">При отсутствии кворума для проведения годового Общего собрания акционеров Общества должно быть проведено повторное Общее собрание акционеров Общества с той же повесткой дня. При отсутствии кворума для проведения внеочередного Общего собрания акционеров Общества может быть проведено повторное Общее собрание акционеров Общества с той же повесткой </w:t>
            </w:r>
            <w:r w:rsidRPr="00F579D8">
              <w:rPr>
                <w:spacing w:val="-6"/>
                <w:sz w:val="26"/>
                <w:szCs w:val="26"/>
              </w:rPr>
              <w:lastRenderedPageBreak/>
              <w:t>дня.</w:t>
            </w:r>
          </w:p>
          <w:p w14:paraId="3E633622" w14:textId="77777777" w:rsidR="00587786" w:rsidRPr="00F579D8" w:rsidRDefault="00587786" w:rsidP="00587786">
            <w:pPr>
              <w:ind w:right="41" w:firstLine="608"/>
              <w:jc w:val="both"/>
              <w:rPr>
                <w:spacing w:val="-6"/>
                <w:sz w:val="26"/>
                <w:szCs w:val="26"/>
              </w:rPr>
            </w:pPr>
            <w:r w:rsidRPr="00F579D8">
              <w:rPr>
                <w:spacing w:val="-6"/>
                <w:sz w:val="26"/>
                <w:szCs w:val="26"/>
              </w:rPr>
              <w:t>Решение о созыве повторного Общего собрания акционеров Общества принимается Советом директоров Общества.</w:t>
            </w:r>
          </w:p>
          <w:p w14:paraId="7F208AA4" w14:textId="77777777" w:rsidR="00587786" w:rsidRPr="00F579D8" w:rsidRDefault="00587786" w:rsidP="00587786">
            <w:pPr>
              <w:ind w:right="41" w:firstLine="608"/>
              <w:jc w:val="both"/>
              <w:rPr>
                <w:spacing w:val="-6"/>
                <w:sz w:val="26"/>
                <w:szCs w:val="26"/>
              </w:rPr>
            </w:pPr>
            <w:r w:rsidRPr="00F579D8">
              <w:rPr>
                <w:spacing w:val="-6"/>
                <w:sz w:val="26"/>
                <w:szCs w:val="26"/>
              </w:rPr>
              <w:t>Повторное Общее собрание акционеров Общества, созванное взамен несостоявшегося правомочно, если в нем приняли участие акционеры, обладающие в совокупности не менее чем 30 (Тридцатью) процентами голосов размещенных голосующих акций Общества.</w:t>
            </w:r>
          </w:p>
          <w:p w14:paraId="1E73C30C" w14:textId="77777777" w:rsidR="00587786" w:rsidRPr="00F579D8" w:rsidRDefault="00587786" w:rsidP="00587786">
            <w:pPr>
              <w:ind w:right="41" w:firstLine="608"/>
              <w:jc w:val="both"/>
              <w:rPr>
                <w:spacing w:val="-6"/>
                <w:sz w:val="26"/>
                <w:szCs w:val="26"/>
              </w:rPr>
            </w:pPr>
            <w:r w:rsidRPr="00F579D8">
              <w:rPr>
                <w:spacing w:val="-6"/>
                <w:sz w:val="26"/>
                <w:szCs w:val="26"/>
              </w:rPr>
              <w:t>При проведении повторного Общего собрания акционеров Общества менее чем через 40 (Сорок) дней после несостоявшегося Общего собрания акционеров Общества лица, имеющие право на участие в Общем собрании акционеров Общества, определяются (фиксируются) на дату, на которую определялись (фиксировались) лица, имевшие право на участие в несостоявшемся Общем собрании акционеров Общества.</w:t>
            </w:r>
          </w:p>
          <w:p w14:paraId="04AEA90A" w14:textId="5A0E5470" w:rsidR="00587786" w:rsidRPr="00F579D8" w:rsidRDefault="00587786" w:rsidP="00587786">
            <w:pPr>
              <w:ind w:right="41" w:firstLine="608"/>
              <w:jc w:val="both"/>
              <w:rPr>
                <w:spacing w:val="-6"/>
                <w:sz w:val="26"/>
                <w:szCs w:val="26"/>
              </w:rPr>
            </w:pPr>
            <w:r w:rsidRPr="00F579D8">
              <w:rPr>
                <w:spacing w:val="-6"/>
                <w:sz w:val="26"/>
                <w:szCs w:val="26"/>
              </w:rPr>
              <w:t xml:space="preserve">При отсутствии кворума для проведения на основании решения суда годового Общего собрания акционеров Общества не позднее чем через 60 (Шестьдесят) дней должно быть проведено повторное Общее собрание акционеров с той же повесткой дня. При этом дополнительное обращение в суд не требуется. Повторное Общее собрание акционеров Общества созывается и проводится лицом или органом Общества, указанными в решении суда, и, если указанные лицо или орган Общества не созвали годовое Общее собрание акционеров Общества в </w:t>
            </w:r>
            <w:r w:rsidRPr="00F579D8">
              <w:rPr>
                <w:spacing w:val="-6"/>
                <w:sz w:val="26"/>
                <w:szCs w:val="26"/>
              </w:rPr>
              <w:lastRenderedPageBreak/>
              <w:t>определенный решением суда срок, повторное годовое Общее собрание акционеров созывается и проводится другими лицами или органом Общества, обратившимися с иском в суд при условии, что эти лица или орган Общества указаны в решении суда. В случае отсутствия кворума для проведения на основании решения суда внеочередного Общего собрания акционеров повторное Общее собрание акционеров не проводится.</w:t>
            </w:r>
          </w:p>
        </w:tc>
        <w:tc>
          <w:tcPr>
            <w:tcW w:w="5670" w:type="dxa"/>
            <w:shd w:val="clear" w:color="auto" w:fill="auto"/>
          </w:tcPr>
          <w:p w14:paraId="3B978680" w14:textId="7DA55665" w:rsidR="00587786" w:rsidRPr="00F579D8" w:rsidRDefault="00587786" w:rsidP="00587786">
            <w:pPr>
              <w:ind w:right="41"/>
              <w:jc w:val="both"/>
              <w:rPr>
                <w:spacing w:val="-6"/>
                <w:sz w:val="26"/>
                <w:szCs w:val="26"/>
              </w:rPr>
            </w:pPr>
            <w:r w:rsidRPr="00F579D8">
              <w:rPr>
                <w:spacing w:val="-6"/>
                <w:sz w:val="26"/>
                <w:szCs w:val="26"/>
              </w:rPr>
              <w:lastRenderedPageBreak/>
              <w:t>исключен</w:t>
            </w:r>
          </w:p>
        </w:tc>
        <w:tc>
          <w:tcPr>
            <w:tcW w:w="3685" w:type="dxa"/>
            <w:shd w:val="clear" w:color="auto" w:fill="auto"/>
          </w:tcPr>
          <w:p w14:paraId="3F0FBA3C" w14:textId="69128936" w:rsidR="00587786" w:rsidRPr="00F579D8" w:rsidRDefault="00587786" w:rsidP="00587786">
            <w:pPr>
              <w:ind w:right="41"/>
              <w:jc w:val="both"/>
              <w:rPr>
                <w:spacing w:val="-6"/>
                <w:sz w:val="26"/>
                <w:szCs w:val="26"/>
              </w:rPr>
            </w:pPr>
            <w:r w:rsidRPr="00F579D8">
              <w:rPr>
                <w:snapToGrid w:val="0"/>
                <w:sz w:val="26"/>
                <w:szCs w:val="26"/>
              </w:rPr>
              <w:t>Письмо ПАО «Россети» от 16.04.2025 № ТМ/245/1620.</w:t>
            </w:r>
          </w:p>
        </w:tc>
      </w:tr>
      <w:tr w:rsidR="00587786" w:rsidRPr="00F579D8" w14:paraId="38E386A1" w14:textId="77777777" w:rsidTr="00E8704F">
        <w:trPr>
          <w:gridAfter w:val="3"/>
          <w:wAfter w:w="51" w:type="dxa"/>
          <w:trHeight w:val="639"/>
        </w:trPr>
        <w:tc>
          <w:tcPr>
            <w:tcW w:w="851" w:type="dxa"/>
            <w:shd w:val="clear" w:color="auto" w:fill="auto"/>
          </w:tcPr>
          <w:p w14:paraId="16FF7480" w14:textId="3805AF15" w:rsidR="00587786" w:rsidRPr="00F579D8" w:rsidRDefault="00587786" w:rsidP="00587786">
            <w:pPr>
              <w:ind w:right="41"/>
              <w:jc w:val="both"/>
              <w:rPr>
                <w:spacing w:val="-6"/>
                <w:sz w:val="26"/>
                <w:szCs w:val="26"/>
              </w:rPr>
            </w:pPr>
            <w:r w:rsidRPr="00F579D8">
              <w:rPr>
                <w:spacing w:val="-6"/>
                <w:sz w:val="26"/>
                <w:szCs w:val="26"/>
              </w:rPr>
              <w:lastRenderedPageBreak/>
              <w:t>51</w:t>
            </w:r>
          </w:p>
        </w:tc>
        <w:tc>
          <w:tcPr>
            <w:tcW w:w="5670" w:type="dxa"/>
            <w:shd w:val="clear" w:color="auto" w:fill="auto"/>
          </w:tcPr>
          <w:p w14:paraId="7EBE41F9" w14:textId="77777777" w:rsidR="00587786" w:rsidRPr="00F579D8" w:rsidRDefault="00587786" w:rsidP="00587786">
            <w:pPr>
              <w:ind w:right="41"/>
              <w:jc w:val="both"/>
              <w:rPr>
                <w:spacing w:val="-6"/>
                <w:sz w:val="26"/>
                <w:szCs w:val="26"/>
              </w:rPr>
            </w:pPr>
            <w:r w:rsidRPr="00F579D8">
              <w:rPr>
                <w:spacing w:val="-6"/>
                <w:sz w:val="26"/>
                <w:szCs w:val="26"/>
              </w:rPr>
              <w:t>11.12.</w:t>
            </w:r>
            <w:r w:rsidRPr="00F579D8">
              <w:rPr>
                <w:spacing w:val="-6"/>
                <w:sz w:val="26"/>
                <w:szCs w:val="26"/>
              </w:rPr>
              <w:tab/>
              <w:t>Протокол Общего собрания акционеров Общества составляется не позднее 3 (Трех) рабочих дней после закрытия Общего собрания акционеров Общества в 2 (Двух) экземплярах. Оба экземпляра подписываются Председательствующим на Общем собрании акционеров Общества и секретарем Общего собрания акционеров Общества (Корпоративным секретарем Общества).</w:t>
            </w:r>
          </w:p>
          <w:p w14:paraId="63F5E7BD" w14:textId="77777777" w:rsidR="00587786" w:rsidRPr="00F579D8" w:rsidRDefault="00587786" w:rsidP="00587786">
            <w:pPr>
              <w:ind w:right="41" w:firstLine="466"/>
              <w:jc w:val="both"/>
              <w:rPr>
                <w:spacing w:val="-6"/>
                <w:sz w:val="26"/>
                <w:szCs w:val="26"/>
              </w:rPr>
            </w:pPr>
            <w:r w:rsidRPr="00F579D8">
              <w:rPr>
                <w:spacing w:val="-6"/>
                <w:sz w:val="26"/>
                <w:szCs w:val="26"/>
              </w:rPr>
              <w:t xml:space="preserve">Выписка из протокола Общего собрания акционеров Общества или из протокола об итогах голосования на Общем собрании акционеров Общества может быть подписана Председательствующим на Общем собрании акционеров Общества и (или) секретарем Общего собрания акционеров Общества, лицом, занимающим должность (осуществляющим функции) единоличного исполнительного органа Общества, или иным лицом (лицами), уполномоченным (уполномоченными) Обществом. </w:t>
            </w:r>
          </w:p>
          <w:p w14:paraId="6590EBE9" w14:textId="6BC82848" w:rsidR="00587786" w:rsidRPr="00F579D8" w:rsidRDefault="00587786" w:rsidP="00587786">
            <w:pPr>
              <w:ind w:right="41" w:firstLine="466"/>
              <w:jc w:val="both"/>
              <w:rPr>
                <w:spacing w:val="-6"/>
                <w:sz w:val="26"/>
                <w:szCs w:val="26"/>
              </w:rPr>
            </w:pPr>
            <w:r w:rsidRPr="00F579D8">
              <w:rPr>
                <w:spacing w:val="-6"/>
                <w:sz w:val="26"/>
                <w:szCs w:val="26"/>
              </w:rPr>
              <w:t xml:space="preserve">Протокол Общего собрания акционеров </w:t>
            </w:r>
            <w:r w:rsidRPr="00F579D8">
              <w:rPr>
                <w:spacing w:val="-6"/>
                <w:sz w:val="26"/>
                <w:szCs w:val="26"/>
              </w:rPr>
              <w:lastRenderedPageBreak/>
              <w:t>Общества размещается на официальном сайте Общества в информационно-телекоммуникационной сети «Интернет» по адресу www.chechenergo.ru в срок не позднее 3 (Трех) рабочих дней с даты его составления.</w:t>
            </w:r>
          </w:p>
        </w:tc>
        <w:tc>
          <w:tcPr>
            <w:tcW w:w="5670" w:type="dxa"/>
            <w:shd w:val="clear" w:color="auto" w:fill="auto"/>
          </w:tcPr>
          <w:p w14:paraId="27EC8EC6" w14:textId="024388A2" w:rsidR="00587786" w:rsidRPr="00F579D8" w:rsidRDefault="00587786" w:rsidP="00587786">
            <w:pPr>
              <w:ind w:right="41"/>
              <w:jc w:val="both"/>
              <w:rPr>
                <w:spacing w:val="-6"/>
                <w:sz w:val="26"/>
                <w:szCs w:val="26"/>
              </w:rPr>
            </w:pPr>
            <w:r w:rsidRPr="00F579D8">
              <w:rPr>
                <w:spacing w:val="-6"/>
                <w:sz w:val="26"/>
                <w:szCs w:val="26"/>
              </w:rPr>
              <w:lastRenderedPageBreak/>
              <w:t>исключен</w:t>
            </w:r>
          </w:p>
        </w:tc>
        <w:tc>
          <w:tcPr>
            <w:tcW w:w="3685" w:type="dxa"/>
            <w:shd w:val="clear" w:color="auto" w:fill="auto"/>
          </w:tcPr>
          <w:p w14:paraId="392E1B8B" w14:textId="6AFF8151" w:rsidR="00587786" w:rsidRPr="00F579D8" w:rsidRDefault="00587786" w:rsidP="00587786">
            <w:pPr>
              <w:ind w:right="41"/>
              <w:jc w:val="both"/>
              <w:rPr>
                <w:spacing w:val="-6"/>
                <w:sz w:val="26"/>
                <w:szCs w:val="26"/>
              </w:rPr>
            </w:pPr>
            <w:r w:rsidRPr="00F579D8">
              <w:rPr>
                <w:snapToGrid w:val="0"/>
                <w:sz w:val="26"/>
                <w:szCs w:val="26"/>
              </w:rPr>
              <w:t>Письмо ПАО «Россети» от 16.04.2025 № ТМ/245/1620.</w:t>
            </w:r>
          </w:p>
        </w:tc>
      </w:tr>
      <w:tr w:rsidR="00587786" w:rsidRPr="00F579D8" w14:paraId="539B38CC" w14:textId="77777777" w:rsidTr="00E8704F">
        <w:trPr>
          <w:gridAfter w:val="3"/>
          <w:wAfter w:w="51" w:type="dxa"/>
          <w:trHeight w:val="983"/>
        </w:trPr>
        <w:tc>
          <w:tcPr>
            <w:tcW w:w="851" w:type="dxa"/>
            <w:shd w:val="clear" w:color="auto" w:fill="auto"/>
          </w:tcPr>
          <w:p w14:paraId="0BB08DE2" w14:textId="621D5F40" w:rsidR="00587786" w:rsidRPr="00F579D8" w:rsidRDefault="00587786" w:rsidP="00587786">
            <w:pPr>
              <w:ind w:right="41"/>
              <w:jc w:val="both"/>
              <w:rPr>
                <w:spacing w:val="-6"/>
                <w:sz w:val="26"/>
                <w:szCs w:val="26"/>
              </w:rPr>
            </w:pPr>
            <w:r w:rsidRPr="00F579D8">
              <w:rPr>
                <w:spacing w:val="-6"/>
                <w:sz w:val="26"/>
                <w:szCs w:val="26"/>
              </w:rPr>
              <w:t>52</w:t>
            </w:r>
          </w:p>
        </w:tc>
        <w:tc>
          <w:tcPr>
            <w:tcW w:w="5670" w:type="dxa"/>
            <w:shd w:val="clear" w:color="auto" w:fill="auto"/>
          </w:tcPr>
          <w:p w14:paraId="1B62B76D" w14:textId="52C3CAF1" w:rsidR="00587786" w:rsidRPr="00F579D8" w:rsidRDefault="00587786" w:rsidP="00587786">
            <w:pPr>
              <w:ind w:right="41"/>
              <w:jc w:val="both"/>
              <w:rPr>
                <w:spacing w:val="-6"/>
                <w:sz w:val="26"/>
                <w:szCs w:val="26"/>
              </w:rPr>
            </w:pPr>
            <w:r w:rsidRPr="00F579D8">
              <w:rPr>
                <w:spacing w:val="-6"/>
                <w:sz w:val="26"/>
                <w:szCs w:val="26"/>
              </w:rPr>
              <w:t>11.13.</w:t>
            </w:r>
            <w:r w:rsidRPr="00F579D8">
              <w:rPr>
                <w:spacing w:val="-6"/>
                <w:sz w:val="26"/>
                <w:szCs w:val="26"/>
              </w:rPr>
              <w:tab/>
              <w:t>Решения, принятые Общим собранием акционеров Общества, и итоги голосования могут оглашаться на Общем собрании акционеров Общества, в ходе которого проводилось голосование, а также должны доводиться до сведения лиц, включенных в список лиц, имеющих право на участие в Общем собрании акционеров Общества, в форме отчета об итогах голосования в порядке, предусмотренном для сообщения о проведении Общего собрания акционеров Общества, не позднее 4 (Четырех) рабочих дней после даты закрытия Общего собрания акционеров Общества.</w:t>
            </w:r>
          </w:p>
        </w:tc>
        <w:tc>
          <w:tcPr>
            <w:tcW w:w="5670" w:type="dxa"/>
            <w:shd w:val="clear" w:color="auto" w:fill="auto"/>
          </w:tcPr>
          <w:p w14:paraId="35238DAA" w14:textId="0E79A90C" w:rsidR="00587786" w:rsidRPr="00F579D8" w:rsidRDefault="00587786" w:rsidP="00587786">
            <w:pPr>
              <w:ind w:right="41"/>
              <w:jc w:val="both"/>
              <w:rPr>
                <w:spacing w:val="-6"/>
                <w:sz w:val="26"/>
                <w:szCs w:val="26"/>
              </w:rPr>
            </w:pPr>
            <w:r w:rsidRPr="00F579D8">
              <w:rPr>
                <w:spacing w:val="-6"/>
                <w:sz w:val="26"/>
                <w:szCs w:val="26"/>
              </w:rPr>
              <w:t>исключен</w:t>
            </w:r>
          </w:p>
        </w:tc>
        <w:tc>
          <w:tcPr>
            <w:tcW w:w="3685" w:type="dxa"/>
            <w:shd w:val="clear" w:color="auto" w:fill="auto"/>
          </w:tcPr>
          <w:p w14:paraId="2FFE8E06" w14:textId="1E896F73" w:rsidR="00587786" w:rsidRPr="00F579D8" w:rsidRDefault="00587786" w:rsidP="00587786">
            <w:pPr>
              <w:ind w:right="41"/>
              <w:jc w:val="both"/>
              <w:rPr>
                <w:spacing w:val="-6"/>
                <w:sz w:val="26"/>
                <w:szCs w:val="26"/>
              </w:rPr>
            </w:pPr>
            <w:r w:rsidRPr="00F579D8">
              <w:rPr>
                <w:snapToGrid w:val="0"/>
                <w:sz w:val="26"/>
                <w:szCs w:val="26"/>
              </w:rPr>
              <w:t>Письмо ПАО «Россети» от 16.04.2025 № ТМ/245/1620.</w:t>
            </w:r>
          </w:p>
        </w:tc>
      </w:tr>
      <w:tr w:rsidR="00587786" w:rsidRPr="00F579D8" w14:paraId="29E0DC49" w14:textId="77777777" w:rsidTr="00E8704F">
        <w:trPr>
          <w:gridAfter w:val="3"/>
          <w:wAfter w:w="51" w:type="dxa"/>
          <w:trHeight w:val="983"/>
        </w:trPr>
        <w:tc>
          <w:tcPr>
            <w:tcW w:w="851" w:type="dxa"/>
            <w:shd w:val="clear" w:color="auto" w:fill="auto"/>
          </w:tcPr>
          <w:p w14:paraId="116B6E8B" w14:textId="637FE1E0" w:rsidR="00587786" w:rsidRPr="00F579D8" w:rsidRDefault="00587786" w:rsidP="00587786">
            <w:pPr>
              <w:ind w:right="41"/>
              <w:jc w:val="both"/>
              <w:rPr>
                <w:spacing w:val="-6"/>
                <w:sz w:val="26"/>
                <w:szCs w:val="26"/>
              </w:rPr>
            </w:pPr>
            <w:r w:rsidRPr="00F579D8">
              <w:rPr>
                <w:spacing w:val="-6"/>
                <w:sz w:val="26"/>
                <w:szCs w:val="26"/>
              </w:rPr>
              <w:t>53</w:t>
            </w:r>
          </w:p>
        </w:tc>
        <w:tc>
          <w:tcPr>
            <w:tcW w:w="5670" w:type="dxa"/>
            <w:shd w:val="clear" w:color="auto" w:fill="auto"/>
          </w:tcPr>
          <w:p w14:paraId="617C791A" w14:textId="500C6A56" w:rsidR="00587786" w:rsidRPr="00F579D8" w:rsidRDefault="00587786" w:rsidP="00587786">
            <w:pPr>
              <w:ind w:right="41"/>
              <w:jc w:val="both"/>
              <w:rPr>
                <w:spacing w:val="-6"/>
                <w:sz w:val="26"/>
                <w:szCs w:val="26"/>
              </w:rPr>
            </w:pPr>
            <w:r w:rsidRPr="00F579D8">
              <w:rPr>
                <w:spacing w:val="-6"/>
                <w:sz w:val="26"/>
                <w:szCs w:val="26"/>
              </w:rPr>
              <w:t>11.14.</w:t>
            </w:r>
            <w:r w:rsidRPr="00F579D8">
              <w:rPr>
                <w:spacing w:val="-6"/>
                <w:sz w:val="26"/>
                <w:szCs w:val="26"/>
              </w:rPr>
              <w:tab/>
              <w:t xml:space="preserve"> В случае, если на дату определения (фиксации) лиц, имеющих право на участие в Общем собрании акционеров Общества, зарегистрированным в реестре акционеров Общества лицом являлся номинальный держатель акций, информация, содержащаяся в отчете об итогах голосования, предоставляется номинальному держателю акций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tc>
        <w:tc>
          <w:tcPr>
            <w:tcW w:w="5670" w:type="dxa"/>
            <w:shd w:val="clear" w:color="auto" w:fill="auto"/>
          </w:tcPr>
          <w:p w14:paraId="7F3EB388" w14:textId="6C56EF9F" w:rsidR="00587786" w:rsidRPr="00F579D8" w:rsidRDefault="00587786" w:rsidP="00587786">
            <w:pPr>
              <w:ind w:right="41"/>
              <w:jc w:val="both"/>
              <w:rPr>
                <w:spacing w:val="-6"/>
                <w:sz w:val="26"/>
                <w:szCs w:val="26"/>
              </w:rPr>
            </w:pPr>
            <w:r w:rsidRPr="00F579D8">
              <w:rPr>
                <w:spacing w:val="-6"/>
                <w:sz w:val="26"/>
                <w:szCs w:val="26"/>
              </w:rPr>
              <w:t>исключен</w:t>
            </w:r>
          </w:p>
        </w:tc>
        <w:tc>
          <w:tcPr>
            <w:tcW w:w="3685" w:type="dxa"/>
            <w:shd w:val="clear" w:color="auto" w:fill="auto"/>
          </w:tcPr>
          <w:p w14:paraId="237A677D" w14:textId="58A4ACAB" w:rsidR="00587786" w:rsidRPr="00F579D8" w:rsidRDefault="00587786" w:rsidP="00587786">
            <w:pPr>
              <w:ind w:right="41"/>
              <w:jc w:val="both"/>
              <w:rPr>
                <w:spacing w:val="-6"/>
                <w:sz w:val="26"/>
                <w:szCs w:val="26"/>
              </w:rPr>
            </w:pPr>
            <w:r w:rsidRPr="00F579D8">
              <w:rPr>
                <w:snapToGrid w:val="0"/>
                <w:sz w:val="26"/>
                <w:szCs w:val="26"/>
              </w:rPr>
              <w:t>Письмо ПАО «Россети» от 16.04.2025 № ТМ/245/1620.</w:t>
            </w:r>
          </w:p>
        </w:tc>
      </w:tr>
      <w:tr w:rsidR="00587786" w:rsidRPr="00F579D8" w14:paraId="628451C5" w14:textId="77777777" w:rsidTr="00E8704F">
        <w:trPr>
          <w:gridAfter w:val="3"/>
          <w:wAfter w:w="51" w:type="dxa"/>
          <w:trHeight w:val="983"/>
        </w:trPr>
        <w:tc>
          <w:tcPr>
            <w:tcW w:w="851" w:type="dxa"/>
            <w:shd w:val="clear" w:color="auto" w:fill="auto"/>
          </w:tcPr>
          <w:p w14:paraId="2CEB35D5" w14:textId="7F71D444" w:rsidR="00587786" w:rsidRPr="00F579D8" w:rsidRDefault="00587786" w:rsidP="00587786">
            <w:pPr>
              <w:ind w:right="41"/>
              <w:jc w:val="both"/>
              <w:rPr>
                <w:spacing w:val="-6"/>
                <w:sz w:val="26"/>
                <w:szCs w:val="26"/>
              </w:rPr>
            </w:pPr>
            <w:r w:rsidRPr="00F579D8">
              <w:rPr>
                <w:spacing w:val="-6"/>
                <w:sz w:val="26"/>
                <w:szCs w:val="26"/>
              </w:rPr>
              <w:lastRenderedPageBreak/>
              <w:t>54</w:t>
            </w:r>
          </w:p>
        </w:tc>
        <w:tc>
          <w:tcPr>
            <w:tcW w:w="5670" w:type="dxa"/>
            <w:shd w:val="clear" w:color="auto" w:fill="auto"/>
          </w:tcPr>
          <w:p w14:paraId="567D02EC" w14:textId="71536A74" w:rsidR="00587786" w:rsidRPr="00F579D8" w:rsidRDefault="00587786" w:rsidP="00587786">
            <w:pPr>
              <w:ind w:right="41"/>
              <w:jc w:val="both"/>
              <w:rPr>
                <w:spacing w:val="-6"/>
                <w:sz w:val="26"/>
                <w:szCs w:val="26"/>
              </w:rPr>
            </w:pPr>
            <w:r w:rsidRPr="00F579D8">
              <w:rPr>
                <w:spacing w:val="-6"/>
                <w:sz w:val="26"/>
                <w:szCs w:val="26"/>
              </w:rPr>
              <w:t>11.15.</w:t>
            </w:r>
            <w:r w:rsidRPr="00F579D8">
              <w:rPr>
                <w:spacing w:val="-6"/>
                <w:sz w:val="26"/>
                <w:szCs w:val="26"/>
              </w:rPr>
              <w:tab/>
              <w:t>Принятие Общим собранием акционеров Общества решения посредством очного голосования и состав акционеров Общества, присутствовавших при его принятии, подтверждаются регистратором Общества, выполняющим функции Счётной комиссии на Общем собрании акционеров Общества.</w:t>
            </w:r>
          </w:p>
        </w:tc>
        <w:tc>
          <w:tcPr>
            <w:tcW w:w="5670" w:type="dxa"/>
            <w:shd w:val="clear" w:color="auto" w:fill="auto"/>
          </w:tcPr>
          <w:p w14:paraId="14E5E9B5" w14:textId="5E33A4CA" w:rsidR="00587786" w:rsidRPr="00F579D8" w:rsidRDefault="00587786" w:rsidP="00587786">
            <w:pPr>
              <w:ind w:right="41"/>
              <w:jc w:val="both"/>
              <w:rPr>
                <w:spacing w:val="-6"/>
                <w:sz w:val="26"/>
                <w:szCs w:val="26"/>
              </w:rPr>
            </w:pPr>
            <w:r w:rsidRPr="00F579D8">
              <w:rPr>
                <w:spacing w:val="-6"/>
                <w:sz w:val="26"/>
                <w:szCs w:val="26"/>
              </w:rPr>
              <w:t>исключен</w:t>
            </w:r>
          </w:p>
        </w:tc>
        <w:tc>
          <w:tcPr>
            <w:tcW w:w="3685" w:type="dxa"/>
            <w:shd w:val="clear" w:color="auto" w:fill="auto"/>
          </w:tcPr>
          <w:p w14:paraId="534393A7" w14:textId="30F7CD8D" w:rsidR="00587786" w:rsidRPr="00F579D8" w:rsidRDefault="00587786" w:rsidP="00587786">
            <w:pPr>
              <w:ind w:right="41"/>
              <w:jc w:val="both"/>
              <w:rPr>
                <w:spacing w:val="-6"/>
                <w:sz w:val="26"/>
                <w:szCs w:val="26"/>
              </w:rPr>
            </w:pPr>
            <w:r w:rsidRPr="00F579D8">
              <w:rPr>
                <w:snapToGrid w:val="0"/>
                <w:sz w:val="26"/>
                <w:szCs w:val="26"/>
              </w:rPr>
              <w:t>Письмо ПАО «Россети» от 16.04.2025 № ТМ/245/1620.</w:t>
            </w:r>
          </w:p>
        </w:tc>
      </w:tr>
      <w:tr w:rsidR="00587786" w:rsidRPr="00F579D8" w14:paraId="00743B92" w14:textId="77777777" w:rsidTr="00E8704F">
        <w:trPr>
          <w:gridAfter w:val="3"/>
          <w:wAfter w:w="51" w:type="dxa"/>
          <w:trHeight w:val="983"/>
        </w:trPr>
        <w:tc>
          <w:tcPr>
            <w:tcW w:w="851" w:type="dxa"/>
            <w:shd w:val="clear" w:color="auto" w:fill="auto"/>
          </w:tcPr>
          <w:p w14:paraId="418D3AEE" w14:textId="28F021FE" w:rsidR="00587786" w:rsidRPr="00F579D8" w:rsidRDefault="00587786" w:rsidP="00587786">
            <w:pPr>
              <w:ind w:right="41"/>
              <w:jc w:val="both"/>
              <w:rPr>
                <w:spacing w:val="-6"/>
                <w:sz w:val="26"/>
                <w:szCs w:val="26"/>
              </w:rPr>
            </w:pPr>
            <w:r w:rsidRPr="00F579D8">
              <w:rPr>
                <w:spacing w:val="-6"/>
                <w:sz w:val="26"/>
                <w:szCs w:val="26"/>
              </w:rPr>
              <w:t>55</w:t>
            </w:r>
          </w:p>
        </w:tc>
        <w:tc>
          <w:tcPr>
            <w:tcW w:w="5670" w:type="dxa"/>
            <w:shd w:val="clear" w:color="auto" w:fill="auto"/>
          </w:tcPr>
          <w:p w14:paraId="621A87B0" w14:textId="2758CA5D" w:rsidR="00587786" w:rsidRPr="00F579D8" w:rsidRDefault="00587786" w:rsidP="00587786">
            <w:pPr>
              <w:ind w:right="41"/>
              <w:jc w:val="both"/>
              <w:rPr>
                <w:spacing w:val="-6"/>
                <w:sz w:val="26"/>
                <w:szCs w:val="26"/>
              </w:rPr>
            </w:pPr>
            <w:r w:rsidRPr="00F579D8">
              <w:rPr>
                <w:spacing w:val="-6"/>
                <w:sz w:val="26"/>
                <w:szCs w:val="26"/>
              </w:rPr>
              <w:t>11.16.</w:t>
            </w:r>
            <w:r w:rsidRPr="00F579D8">
              <w:rPr>
                <w:spacing w:val="-6"/>
                <w:sz w:val="26"/>
                <w:szCs w:val="26"/>
              </w:rPr>
              <w:tab/>
              <w:t xml:space="preserve"> При проведении Общего собрания акционеров Общества в форме собрания (совместного присутствия) могут использоваться информационные и коммуникационные технологии, позволяющие обеспечить возможность дистанционного участия в Общем собрании акционеров Общества, обсуждения вопросов повестки дня и принятия решений по вопросам, поставленным на голосование, без присутствия в месте проведения Общего собрания акционеров Общества. </w:t>
            </w:r>
          </w:p>
        </w:tc>
        <w:tc>
          <w:tcPr>
            <w:tcW w:w="5670" w:type="dxa"/>
            <w:shd w:val="clear" w:color="auto" w:fill="auto"/>
          </w:tcPr>
          <w:p w14:paraId="2ED452DD" w14:textId="7E45C74D" w:rsidR="00587786" w:rsidRPr="00F579D8" w:rsidRDefault="00587786" w:rsidP="00587786">
            <w:pPr>
              <w:ind w:right="41"/>
              <w:jc w:val="both"/>
              <w:rPr>
                <w:spacing w:val="-6"/>
                <w:sz w:val="26"/>
                <w:szCs w:val="26"/>
              </w:rPr>
            </w:pPr>
            <w:r w:rsidRPr="00F579D8">
              <w:rPr>
                <w:spacing w:val="-6"/>
                <w:sz w:val="26"/>
                <w:szCs w:val="26"/>
              </w:rPr>
              <w:t>исключен</w:t>
            </w:r>
          </w:p>
        </w:tc>
        <w:tc>
          <w:tcPr>
            <w:tcW w:w="3685" w:type="dxa"/>
            <w:shd w:val="clear" w:color="auto" w:fill="auto"/>
          </w:tcPr>
          <w:p w14:paraId="227BBFA7" w14:textId="7FF075A6" w:rsidR="00587786" w:rsidRPr="00F579D8" w:rsidRDefault="00587786" w:rsidP="00587786">
            <w:pPr>
              <w:ind w:right="41"/>
              <w:jc w:val="both"/>
              <w:rPr>
                <w:spacing w:val="-6"/>
                <w:sz w:val="26"/>
                <w:szCs w:val="26"/>
              </w:rPr>
            </w:pPr>
            <w:r w:rsidRPr="00F579D8">
              <w:rPr>
                <w:snapToGrid w:val="0"/>
                <w:sz w:val="26"/>
                <w:szCs w:val="26"/>
              </w:rPr>
              <w:t>Письмо ПАО «Россети» от 16.04.2025 № ТМ/245/1620.</w:t>
            </w:r>
          </w:p>
        </w:tc>
      </w:tr>
      <w:tr w:rsidR="00587786" w:rsidRPr="00F579D8" w14:paraId="6F46A29E" w14:textId="77777777" w:rsidTr="00E8704F">
        <w:tc>
          <w:tcPr>
            <w:tcW w:w="15927" w:type="dxa"/>
            <w:gridSpan w:val="7"/>
            <w:shd w:val="clear" w:color="auto" w:fill="E2EFD9" w:themeFill="accent6" w:themeFillTint="33"/>
            <w:vAlign w:val="center"/>
          </w:tcPr>
          <w:p w14:paraId="70C27670" w14:textId="3ECA53E1" w:rsidR="00587786" w:rsidRPr="00F579D8" w:rsidRDefault="00587786" w:rsidP="00587786">
            <w:pPr>
              <w:ind w:right="41"/>
              <w:jc w:val="center"/>
              <w:rPr>
                <w:b/>
                <w:bCs/>
                <w:spacing w:val="-6"/>
                <w:sz w:val="26"/>
                <w:szCs w:val="26"/>
              </w:rPr>
            </w:pPr>
            <w:r w:rsidRPr="00F579D8">
              <w:rPr>
                <w:b/>
                <w:bCs/>
                <w:spacing w:val="-6"/>
                <w:sz w:val="26"/>
                <w:szCs w:val="26"/>
              </w:rPr>
              <w:t>Статья 12. Подготовка к проведению заседания Общего собрания акционеров Общества или заочного голосования</w:t>
            </w:r>
          </w:p>
        </w:tc>
      </w:tr>
      <w:tr w:rsidR="001444F5" w:rsidRPr="00F579D8" w14:paraId="0914FF5C" w14:textId="77777777" w:rsidTr="00E8704F">
        <w:trPr>
          <w:gridAfter w:val="3"/>
          <w:wAfter w:w="51" w:type="dxa"/>
          <w:trHeight w:val="653"/>
        </w:trPr>
        <w:tc>
          <w:tcPr>
            <w:tcW w:w="851" w:type="dxa"/>
            <w:shd w:val="clear" w:color="auto" w:fill="auto"/>
          </w:tcPr>
          <w:p w14:paraId="03D97207" w14:textId="02472701" w:rsidR="001444F5" w:rsidRPr="00F579D8" w:rsidRDefault="001444F5" w:rsidP="001444F5">
            <w:pPr>
              <w:ind w:right="41"/>
              <w:jc w:val="both"/>
              <w:rPr>
                <w:spacing w:val="-6"/>
                <w:sz w:val="26"/>
                <w:szCs w:val="26"/>
              </w:rPr>
            </w:pPr>
            <w:r w:rsidRPr="00F579D8">
              <w:rPr>
                <w:spacing w:val="-6"/>
                <w:sz w:val="26"/>
                <w:szCs w:val="26"/>
              </w:rPr>
              <w:t>56</w:t>
            </w:r>
          </w:p>
        </w:tc>
        <w:tc>
          <w:tcPr>
            <w:tcW w:w="5670" w:type="dxa"/>
            <w:shd w:val="clear" w:color="auto" w:fill="auto"/>
          </w:tcPr>
          <w:p w14:paraId="47F815F0" w14:textId="77777777" w:rsidR="001444F5" w:rsidRPr="00F579D8" w:rsidRDefault="001444F5" w:rsidP="001444F5">
            <w:pPr>
              <w:ind w:right="41"/>
              <w:jc w:val="both"/>
              <w:rPr>
                <w:b/>
                <w:bCs/>
                <w:spacing w:val="-6"/>
                <w:sz w:val="26"/>
                <w:szCs w:val="26"/>
              </w:rPr>
            </w:pPr>
            <w:r w:rsidRPr="00F579D8">
              <w:rPr>
                <w:b/>
                <w:bCs/>
                <w:spacing w:val="-6"/>
                <w:sz w:val="26"/>
                <w:szCs w:val="26"/>
              </w:rPr>
              <w:t>Статья 12. Проведение Общего собрания акционеров Общества в форме заочного голосования</w:t>
            </w:r>
          </w:p>
        </w:tc>
        <w:tc>
          <w:tcPr>
            <w:tcW w:w="5670" w:type="dxa"/>
            <w:shd w:val="clear" w:color="auto" w:fill="auto"/>
          </w:tcPr>
          <w:p w14:paraId="136E7627" w14:textId="166C7721" w:rsidR="001444F5" w:rsidRPr="00F579D8" w:rsidRDefault="001444F5" w:rsidP="001444F5">
            <w:pPr>
              <w:ind w:right="41"/>
              <w:jc w:val="both"/>
              <w:rPr>
                <w:b/>
                <w:bCs/>
                <w:spacing w:val="-6"/>
                <w:sz w:val="26"/>
                <w:szCs w:val="26"/>
              </w:rPr>
            </w:pPr>
            <w:r w:rsidRPr="00F579D8">
              <w:rPr>
                <w:b/>
                <w:bCs/>
                <w:spacing w:val="-6"/>
                <w:sz w:val="26"/>
                <w:szCs w:val="26"/>
              </w:rPr>
              <w:t>Статья 12. Подготовка к проведению заседания Общего собрания акционеров Общества или заочного голосования</w:t>
            </w:r>
          </w:p>
        </w:tc>
        <w:tc>
          <w:tcPr>
            <w:tcW w:w="3685" w:type="dxa"/>
            <w:shd w:val="clear" w:color="auto" w:fill="auto"/>
          </w:tcPr>
          <w:p w14:paraId="0FB7611B" w14:textId="6163C4EE" w:rsidR="001444F5" w:rsidRPr="00F579D8" w:rsidRDefault="001444F5" w:rsidP="001444F5">
            <w:pPr>
              <w:ind w:right="41"/>
              <w:jc w:val="both"/>
              <w:rPr>
                <w:spacing w:val="-6"/>
                <w:sz w:val="26"/>
                <w:szCs w:val="26"/>
              </w:rPr>
            </w:pPr>
            <w:r w:rsidRPr="00F579D8">
              <w:rPr>
                <w:snapToGrid w:val="0"/>
                <w:sz w:val="26"/>
                <w:szCs w:val="26"/>
              </w:rPr>
              <w:t>Письмо ПАО «Россети» от 16.04.2025 № ТМ/245/1620.</w:t>
            </w:r>
          </w:p>
        </w:tc>
      </w:tr>
      <w:tr w:rsidR="001444F5" w:rsidRPr="00F579D8" w14:paraId="6EB66AE8" w14:textId="77777777" w:rsidTr="00E8704F">
        <w:trPr>
          <w:gridAfter w:val="3"/>
          <w:wAfter w:w="51" w:type="dxa"/>
          <w:trHeight w:val="983"/>
        </w:trPr>
        <w:tc>
          <w:tcPr>
            <w:tcW w:w="851" w:type="dxa"/>
            <w:shd w:val="clear" w:color="auto" w:fill="auto"/>
          </w:tcPr>
          <w:p w14:paraId="059528E5" w14:textId="4FD27F84" w:rsidR="001444F5" w:rsidRPr="00F579D8" w:rsidRDefault="001444F5" w:rsidP="001444F5">
            <w:pPr>
              <w:ind w:right="41"/>
              <w:jc w:val="both"/>
              <w:rPr>
                <w:spacing w:val="-6"/>
                <w:sz w:val="26"/>
                <w:szCs w:val="26"/>
              </w:rPr>
            </w:pPr>
            <w:r w:rsidRPr="00F579D8">
              <w:rPr>
                <w:spacing w:val="-6"/>
                <w:sz w:val="26"/>
                <w:szCs w:val="26"/>
              </w:rPr>
              <w:t>57</w:t>
            </w:r>
          </w:p>
        </w:tc>
        <w:tc>
          <w:tcPr>
            <w:tcW w:w="5670" w:type="dxa"/>
            <w:shd w:val="clear" w:color="auto" w:fill="auto"/>
          </w:tcPr>
          <w:p w14:paraId="161A3FFF" w14:textId="77777777" w:rsidR="001444F5" w:rsidRPr="00F579D8" w:rsidRDefault="001444F5" w:rsidP="001444F5">
            <w:pPr>
              <w:ind w:right="41"/>
              <w:jc w:val="both"/>
              <w:rPr>
                <w:spacing w:val="-6"/>
                <w:sz w:val="26"/>
                <w:szCs w:val="26"/>
              </w:rPr>
            </w:pPr>
            <w:r w:rsidRPr="00F579D8">
              <w:rPr>
                <w:spacing w:val="-6"/>
                <w:sz w:val="26"/>
                <w:szCs w:val="26"/>
              </w:rPr>
              <w:t>12.1.</w:t>
            </w:r>
            <w:r w:rsidRPr="00F579D8">
              <w:rPr>
                <w:spacing w:val="-6"/>
                <w:sz w:val="26"/>
                <w:szCs w:val="26"/>
              </w:rPr>
              <w:tab/>
              <w:t xml:space="preserve">Решение Общего собрания акционеров Общества может быть принято без проведения собрания (совместного присутствия акционеров для обсуждения вопросов повестки дня и принятия решений по вопросам, поставленным на голосование) путем проведения заочного голосования (опросным путем). </w:t>
            </w:r>
          </w:p>
          <w:p w14:paraId="0815E432" w14:textId="77777777" w:rsidR="001444F5" w:rsidRPr="00F579D8" w:rsidRDefault="001444F5" w:rsidP="001444F5">
            <w:pPr>
              <w:ind w:right="41" w:firstLine="466"/>
              <w:jc w:val="both"/>
              <w:rPr>
                <w:spacing w:val="-6"/>
                <w:sz w:val="26"/>
                <w:szCs w:val="26"/>
              </w:rPr>
            </w:pPr>
            <w:r w:rsidRPr="00F579D8">
              <w:rPr>
                <w:spacing w:val="-6"/>
                <w:sz w:val="26"/>
                <w:szCs w:val="26"/>
              </w:rPr>
              <w:t xml:space="preserve">Голосование по вопросам повестки дня Общего собрания акционеров Общества, </w:t>
            </w:r>
            <w:r w:rsidRPr="00F579D8">
              <w:rPr>
                <w:spacing w:val="-6"/>
                <w:sz w:val="26"/>
                <w:szCs w:val="26"/>
              </w:rPr>
              <w:lastRenderedPageBreak/>
              <w:t>проводимого в форме заочного голосования, осуществляется только бюллетенями для голосования. Форма и текст бюллетеня для голосования утверждаются Советом директоров Общества.</w:t>
            </w:r>
          </w:p>
          <w:p w14:paraId="4A0DD7C0" w14:textId="4ADFFB60" w:rsidR="001444F5" w:rsidRPr="00F579D8" w:rsidRDefault="001444F5" w:rsidP="001444F5">
            <w:pPr>
              <w:ind w:right="41" w:firstLine="466"/>
              <w:jc w:val="both"/>
              <w:rPr>
                <w:spacing w:val="-6"/>
                <w:sz w:val="26"/>
                <w:szCs w:val="26"/>
              </w:rPr>
            </w:pPr>
            <w:r w:rsidRPr="00F579D8">
              <w:rPr>
                <w:spacing w:val="-6"/>
                <w:sz w:val="26"/>
                <w:szCs w:val="26"/>
              </w:rPr>
              <w:t>К голосованию бюллетенями приравнивается получение регистратором Общества сообщений о волеизъявлении лиц, которые имеют право на участие в Общем собрании акционеров Общества, не зарегистрированы в реестре акционеров Общества и в соответствии с требованиями законодательства Российской Федерации о ценных бумагах дали лицам, осуществляющим учет их прав на акции, указания (инструкции) о голосовании.</w:t>
            </w:r>
          </w:p>
        </w:tc>
        <w:tc>
          <w:tcPr>
            <w:tcW w:w="5670" w:type="dxa"/>
            <w:shd w:val="clear" w:color="auto" w:fill="auto"/>
          </w:tcPr>
          <w:p w14:paraId="4C5CD40C" w14:textId="1A6E2F40" w:rsidR="001444F5" w:rsidRPr="00F579D8" w:rsidRDefault="001444F5" w:rsidP="001444F5">
            <w:pPr>
              <w:ind w:right="41"/>
              <w:jc w:val="both"/>
              <w:rPr>
                <w:spacing w:val="-6"/>
                <w:sz w:val="26"/>
                <w:szCs w:val="26"/>
              </w:rPr>
            </w:pPr>
            <w:r w:rsidRPr="00F579D8">
              <w:rPr>
                <w:spacing w:val="-6"/>
                <w:sz w:val="26"/>
                <w:szCs w:val="26"/>
              </w:rPr>
              <w:lastRenderedPageBreak/>
              <w:t>12.1. Список лиц, имеющих право голоса при принятии решений Общим собранием акционеров Общества, составляется в соответствии с правилами законодательства Российской Федерации о ценных бумагах для составления списка лиц, осуществляющих права по ценным бумагам.</w:t>
            </w:r>
          </w:p>
        </w:tc>
        <w:tc>
          <w:tcPr>
            <w:tcW w:w="3685" w:type="dxa"/>
            <w:shd w:val="clear" w:color="auto" w:fill="auto"/>
          </w:tcPr>
          <w:p w14:paraId="43495108" w14:textId="65C66362" w:rsidR="001444F5" w:rsidRPr="00F579D8" w:rsidRDefault="001444F5" w:rsidP="001444F5">
            <w:pPr>
              <w:ind w:right="41"/>
              <w:jc w:val="both"/>
              <w:rPr>
                <w:spacing w:val="-6"/>
                <w:sz w:val="26"/>
                <w:szCs w:val="26"/>
              </w:rPr>
            </w:pPr>
            <w:r w:rsidRPr="00F579D8">
              <w:rPr>
                <w:snapToGrid w:val="0"/>
                <w:sz w:val="26"/>
                <w:szCs w:val="26"/>
              </w:rPr>
              <w:t>Письмо ПАО «Россети» от 16.04.2025 № ТМ/245/1620.</w:t>
            </w:r>
          </w:p>
        </w:tc>
      </w:tr>
      <w:tr w:rsidR="001444F5" w:rsidRPr="00F579D8" w14:paraId="26DA5C4D" w14:textId="77777777" w:rsidTr="00E8704F">
        <w:trPr>
          <w:gridAfter w:val="3"/>
          <w:wAfter w:w="51" w:type="dxa"/>
          <w:trHeight w:val="983"/>
        </w:trPr>
        <w:tc>
          <w:tcPr>
            <w:tcW w:w="851" w:type="dxa"/>
            <w:shd w:val="clear" w:color="auto" w:fill="auto"/>
          </w:tcPr>
          <w:p w14:paraId="67303FAA" w14:textId="6F8E1805" w:rsidR="001444F5" w:rsidRPr="00F579D8" w:rsidRDefault="001444F5" w:rsidP="001444F5">
            <w:pPr>
              <w:ind w:right="41"/>
              <w:jc w:val="both"/>
              <w:rPr>
                <w:spacing w:val="-6"/>
                <w:sz w:val="26"/>
                <w:szCs w:val="26"/>
              </w:rPr>
            </w:pPr>
            <w:r w:rsidRPr="00F579D8">
              <w:rPr>
                <w:spacing w:val="-6"/>
                <w:sz w:val="26"/>
                <w:szCs w:val="26"/>
              </w:rPr>
              <w:t>58</w:t>
            </w:r>
          </w:p>
        </w:tc>
        <w:tc>
          <w:tcPr>
            <w:tcW w:w="5670" w:type="dxa"/>
            <w:shd w:val="clear" w:color="auto" w:fill="auto"/>
          </w:tcPr>
          <w:p w14:paraId="691EEDEA" w14:textId="77777777" w:rsidR="001444F5" w:rsidRPr="00F579D8" w:rsidRDefault="001444F5" w:rsidP="001444F5">
            <w:pPr>
              <w:ind w:right="41"/>
              <w:jc w:val="both"/>
              <w:rPr>
                <w:spacing w:val="-6"/>
                <w:sz w:val="26"/>
                <w:szCs w:val="26"/>
              </w:rPr>
            </w:pPr>
            <w:r w:rsidRPr="00F579D8">
              <w:rPr>
                <w:spacing w:val="-6"/>
                <w:sz w:val="26"/>
                <w:szCs w:val="26"/>
              </w:rPr>
              <w:t>12.2.</w:t>
            </w:r>
            <w:r w:rsidRPr="00F579D8">
              <w:rPr>
                <w:spacing w:val="-6"/>
                <w:sz w:val="26"/>
                <w:szCs w:val="26"/>
              </w:rPr>
              <w:tab/>
              <w:t>Общее собрание акционеров Общества, повестка дня которого включает вопросы об избрании членов Совета директоров Общества, членов Ревизионной комиссии Общества, назначении аудиторской организации Общества, а также вопросы, предусмотренные подпунктом 14 пункта 10.2 статьи 10 настоящего Устава, не может проводиться в форме заочного голосования, если иное не установлено федеральным законом.</w:t>
            </w:r>
          </w:p>
          <w:p w14:paraId="4D42F992" w14:textId="629A14C7" w:rsidR="001444F5" w:rsidRPr="00F579D8" w:rsidRDefault="001444F5" w:rsidP="001444F5">
            <w:pPr>
              <w:ind w:right="41" w:firstLine="608"/>
              <w:jc w:val="both"/>
              <w:rPr>
                <w:spacing w:val="-6"/>
                <w:sz w:val="26"/>
                <w:szCs w:val="26"/>
              </w:rPr>
            </w:pPr>
            <w:r w:rsidRPr="00F579D8">
              <w:rPr>
                <w:spacing w:val="-6"/>
                <w:sz w:val="26"/>
                <w:szCs w:val="26"/>
              </w:rPr>
              <w:t>Не может быть проведено путем проведения заочного голосования (опросным путем) новое Общее собрание акционеров Общества взамен несостоявшегося Общего собрания акционеров Общества, которое должно было быть проведено путем совместного присутствия.</w:t>
            </w:r>
          </w:p>
        </w:tc>
        <w:tc>
          <w:tcPr>
            <w:tcW w:w="5670" w:type="dxa"/>
            <w:shd w:val="clear" w:color="auto" w:fill="auto"/>
          </w:tcPr>
          <w:p w14:paraId="11283600" w14:textId="77777777" w:rsidR="001444F5" w:rsidRPr="00F579D8" w:rsidRDefault="001444F5" w:rsidP="001444F5">
            <w:pPr>
              <w:ind w:right="41"/>
              <w:jc w:val="both"/>
              <w:rPr>
                <w:spacing w:val="-6"/>
                <w:sz w:val="26"/>
                <w:szCs w:val="26"/>
              </w:rPr>
            </w:pPr>
            <w:r w:rsidRPr="00F579D8">
              <w:rPr>
                <w:spacing w:val="-6"/>
                <w:sz w:val="26"/>
                <w:szCs w:val="26"/>
              </w:rPr>
              <w:t xml:space="preserve">12.2. Дата, на которую определяются (фиксируются) лица, имеющие право голоса при принятии решений Общим собранием акционеров Общества, не может быть установлена ранее чем через 10 (Десять) дней с даты принятия решения о проведении заседания или заочного голосования и более чем за 25 (Двадцать пять) дней до даты проведения заседания или до даты окончания приема бюллетеней для голосования при проведении заочного голосования, за исключением случаев, предусмотренных абзацем вторым настоящего пункта, пунктом 14.8 статьи 14 настоящего Устава и Федеральным законом «Об акционерных обществах». </w:t>
            </w:r>
          </w:p>
          <w:p w14:paraId="1D6D2F5B" w14:textId="4EAC5D17" w:rsidR="001444F5" w:rsidRPr="00F579D8" w:rsidRDefault="001444F5" w:rsidP="001444F5">
            <w:pPr>
              <w:ind w:right="41" w:firstLine="462"/>
              <w:jc w:val="both"/>
              <w:rPr>
                <w:spacing w:val="-6"/>
                <w:sz w:val="26"/>
                <w:szCs w:val="26"/>
              </w:rPr>
            </w:pPr>
            <w:r w:rsidRPr="00F579D8">
              <w:rPr>
                <w:spacing w:val="-6"/>
                <w:sz w:val="26"/>
                <w:szCs w:val="26"/>
              </w:rPr>
              <w:t xml:space="preserve">Если повестка дня содержит вопрос о реорганизации Общества, дата, на которую </w:t>
            </w:r>
            <w:r w:rsidRPr="00F579D8">
              <w:rPr>
                <w:spacing w:val="-6"/>
                <w:sz w:val="26"/>
                <w:szCs w:val="26"/>
              </w:rPr>
              <w:lastRenderedPageBreak/>
              <w:t>определяются (фиксируются) лица, имеющие право голоса при принятии решений Общим собранием акционеров Общества, не может быть установлена более чем за 35 (Тридцать пять) дней до даты проведения заседания или до даты окончания приема бюллетеней для голосования при проведении заочного голосования.</w:t>
            </w:r>
          </w:p>
        </w:tc>
        <w:tc>
          <w:tcPr>
            <w:tcW w:w="3685" w:type="dxa"/>
            <w:shd w:val="clear" w:color="auto" w:fill="auto"/>
          </w:tcPr>
          <w:p w14:paraId="00BE7D52" w14:textId="5EB664C1" w:rsidR="001444F5" w:rsidRPr="00F579D8" w:rsidRDefault="001444F5" w:rsidP="001444F5">
            <w:pPr>
              <w:ind w:right="41"/>
              <w:jc w:val="both"/>
              <w:rPr>
                <w:spacing w:val="-6"/>
                <w:sz w:val="26"/>
                <w:szCs w:val="26"/>
              </w:rPr>
            </w:pPr>
            <w:r w:rsidRPr="00F579D8">
              <w:rPr>
                <w:snapToGrid w:val="0"/>
                <w:sz w:val="26"/>
                <w:szCs w:val="26"/>
              </w:rPr>
              <w:lastRenderedPageBreak/>
              <w:t>Письмо ПАО «Россети» от 16.04.2025 № ТМ/245/1620.</w:t>
            </w:r>
          </w:p>
        </w:tc>
      </w:tr>
      <w:tr w:rsidR="001444F5" w:rsidRPr="00F579D8" w14:paraId="1F3DDD0C" w14:textId="77777777" w:rsidTr="00E8704F">
        <w:trPr>
          <w:gridAfter w:val="3"/>
          <w:wAfter w:w="51" w:type="dxa"/>
          <w:trHeight w:val="983"/>
        </w:trPr>
        <w:tc>
          <w:tcPr>
            <w:tcW w:w="851" w:type="dxa"/>
            <w:shd w:val="clear" w:color="auto" w:fill="auto"/>
          </w:tcPr>
          <w:p w14:paraId="2213C194" w14:textId="1430D071" w:rsidR="001444F5" w:rsidRPr="00F579D8" w:rsidRDefault="001444F5" w:rsidP="001444F5">
            <w:pPr>
              <w:ind w:right="41"/>
              <w:jc w:val="both"/>
              <w:rPr>
                <w:spacing w:val="-6"/>
                <w:sz w:val="26"/>
                <w:szCs w:val="26"/>
              </w:rPr>
            </w:pPr>
            <w:r w:rsidRPr="00F579D8">
              <w:rPr>
                <w:spacing w:val="-6"/>
                <w:sz w:val="26"/>
                <w:szCs w:val="26"/>
              </w:rPr>
              <w:t>59</w:t>
            </w:r>
          </w:p>
        </w:tc>
        <w:tc>
          <w:tcPr>
            <w:tcW w:w="5670" w:type="dxa"/>
            <w:shd w:val="clear" w:color="auto" w:fill="auto"/>
          </w:tcPr>
          <w:p w14:paraId="32E31EF3" w14:textId="77777777" w:rsidR="001444F5" w:rsidRPr="00F579D8" w:rsidRDefault="001444F5" w:rsidP="001444F5">
            <w:pPr>
              <w:ind w:right="41"/>
              <w:jc w:val="both"/>
              <w:rPr>
                <w:spacing w:val="-6"/>
                <w:sz w:val="26"/>
                <w:szCs w:val="26"/>
              </w:rPr>
            </w:pPr>
            <w:r w:rsidRPr="00F579D8">
              <w:rPr>
                <w:spacing w:val="-6"/>
                <w:sz w:val="26"/>
                <w:szCs w:val="26"/>
              </w:rPr>
              <w:t>12.3.</w:t>
            </w:r>
            <w:r w:rsidRPr="00F579D8">
              <w:rPr>
                <w:spacing w:val="-6"/>
                <w:sz w:val="26"/>
                <w:szCs w:val="26"/>
              </w:rPr>
              <w:tab/>
              <w:t xml:space="preserve">Список лиц, имеющих право участвовать в заочном голосовании по вопросам повестки дня Общего собрания акционеров Общества, составляется в соответствии с правилами законодательства Российской Федерации о ценных бумагах для составления списка лиц, осуществляющих права по ценным бумагам. </w:t>
            </w:r>
          </w:p>
          <w:p w14:paraId="4E2726E5" w14:textId="77777777" w:rsidR="001444F5" w:rsidRPr="00F579D8" w:rsidRDefault="001444F5" w:rsidP="001444F5">
            <w:pPr>
              <w:ind w:right="41" w:firstLine="466"/>
              <w:jc w:val="both"/>
              <w:rPr>
                <w:spacing w:val="-6"/>
                <w:sz w:val="26"/>
                <w:szCs w:val="26"/>
              </w:rPr>
            </w:pPr>
            <w:r w:rsidRPr="00F579D8">
              <w:rPr>
                <w:spacing w:val="-6"/>
                <w:sz w:val="26"/>
                <w:szCs w:val="26"/>
              </w:rPr>
              <w:t>Дата, на которую определяются (фиксируются) лица, имеющие право участвовать в заочном голосовании по вопросам повестки дня Общего собрания акционеров Общества, не может быть установлена ранее, чем через 10 (Десять) дней с даты принятия решения о проведении Общего собрания акционеров Общества и более чем за 25 (Двадцать пять) дней до даты окончания приема Обществом бюллетеней, а в случае, предусмотренном пунктом 13.8 статьи 13 настоящего Устава и пунктом 8 статьи 53 Федерального закона «Об акционерных обществах» - более чем за 55 (Пятьдесят пять) дней до даты проведения Общего собрания акционеров.</w:t>
            </w:r>
          </w:p>
          <w:p w14:paraId="1C043669" w14:textId="4F0BF821" w:rsidR="001444F5" w:rsidRPr="00F579D8" w:rsidRDefault="001444F5" w:rsidP="001444F5">
            <w:pPr>
              <w:ind w:right="41" w:firstLine="466"/>
              <w:jc w:val="both"/>
              <w:rPr>
                <w:spacing w:val="-6"/>
                <w:sz w:val="26"/>
                <w:szCs w:val="26"/>
              </w:rPr>
            </w:pPr>
            <w:r w:rsidRPr="00F579D8">
              <w:rPr>
                <w:spacing w:val="-6"/>
                <w:sz w:val="26"/>
                <w:szCs w:val="26"/>
              </w:rPr>
              <w:t xml:space="preserve">В случае проведения Общего собрания акционеров Общества, повестка дня которого содержит вопрос о реорганизации Общества, дата, </w:t>
            </w:r>
            <w:r w:rsidRPr="00F579D8">
              <w:rPr>
                <w:spacing w:val="-6"/>
                <w:sz w:val="26"/>
                <w:szCs w:val="26"/>
              </w:rPr>
              <w:lastRenderedPageBreak/>
              <w:t>на которую определяются (фиксируются) лица, имеющие право на участие в таком собрании, не может быть установлена более чем за 35 (Тридцать пять) дней до даты проведения Общего собрания акционеров Общества.</w:t>
            </w:r>
            <w:bookmarkStart w:id="3" w:name="_GoBack"/>
            <w:bookmarkEnd w:id="3"/>
          </w:p>
        </w:tc>
        <w:tc>
          <w:tcPr>
            <w:tcW w:w="5670" w:type="dxa"/>
            <w:shd w:val="clear" w:color="auto" w:fill="auto"/>
          </w:tcPr>
          <w:p w14:paraId="68A81230" w14:textId="3777495B" w:rsidR="001444F5" w:rsidRPr="00F579D8" w:rsidRDefault="001444F5" w:rsidP="001444F5">
            <w:pPr>
              <w:ind w:right="41"/>
              <w:jc w:val="both"/>
              <w:rPr>
                <w:spacing w:val="-6"/>
                <w:sz w:val="26"/>
                <w:szCs w:val="26"/>
              </w:rPr>
            </w:pPr>
            <w:r w:rsidRPr="00F579D8">
              <w:rPr>
                <w:spacing w:val="-6"/>
                <w:sz w:val="26"/>
                <w:szCs w:val="26"/>
              </w:rPr>
              <w:lastRenderedPageBreak/>
              <w:t>12.3. Информация о дате, на которую определяются (фиксируются) лица, имеющие право голоса при принятии решений Общим собранием акционеров Общества, раскрывается в соответствии с законодательством Российской Федерации о ценных бумагах не менее чем за 7 (Семь) дней до такой даты.</w:t>
            </w:r>
          </w:p>
        </w:tc>
        <w:tc>
          <w:tcPr>
            <w:tcW w:w="3685" w:type="dxa"/>
            <w:shd w:val="clear" w:color="auto" w:fill="auto"/>
          </w:tcPr>
          <w:p w14:paraId="12CEB68C" w14:textId="4D373C3A" w:rsidR="001444F5" w:rsidRPr="00F579D8" w:rsidRDefault="001444F5" w:rsidP="001444F5">
            <w:pPr>
              <w:ind w:right="41"/>
              <w:jc w:val="both"/>
              <w:rPr>
                <w:spacing w:val="-6"/>
                <w:sz w:val="26"/>
                <w:szCs w:val="26"/>
              </w:rPr>
            </w:pPr>
            <w:r w:rsidRPr="00F579D8">
              <w:rPr>
                <w:snapToGrid w:val="0"/>
                <w:sz w:val="26"/>
                <w:szCs w:val="26"/>
              </w:rPr>
              <w:t>Письмо ПАО «Россети» от 16.04.2025 № ТМ/245/1620.</w:t>
            </w:r>
          </w:p>
        </w:tc>
      </w:tr>
      <w:tr w:rsidR="001444F5" w:rsidRPr="00F579D8" w14:paraId="752990C1" w14:textId="77777777" w:rsidTr="00E8704F">
        <w:trPr>
          <w:gridAfter w:val="3"/>
          <w:wAfter w:w="51" w:type="dxa"/>
          <w:trHeight w:val="983"/>
        </w:trPr>
        <w:tc>
          <w:tcPr>
            <w:tcW w:w="851" w:type="dxa"/>
            <w:shd w:val="clear" w:color="auto" w:fill="auto"/>
          </w:tcPr>
          <w:p w14:paraId="2355D414" w14:textId="327A78C1" w:rsidR="001444F5" w:rsidRPr="00F579D8" w:rsidRDefault="001444F5" w:rsidP="001444F5">
            <w:pPr>
              <w:ind w:right="41"/>
              <w:jc w:val="both"/>
              <w:rPr>
                <w:spacing w:val="-6"/>
                <w:sz w:val="26"/>
                <w:szCs w:val="26"/>
              </w:rPr>
            </w:pPr>
            <w:r w:rsidRPr="00F579D8">
              <w:rPr>
                <w:spacing w:val="-6"/>
                <w:sz w:val="26"/>
                <w:szCs w:val="26"/>
              </w:rPr>
              <w:t>60</w:t>
            </w:r>
          </w:p>
        </w:tc>
        <w:tc>
          <w:tcPr>
            <w:tcW w:w="5670" w:type="dxa"/>
            <w:shd w:val="clear" w:color="auto" w:fill="auto"/>
          </w:tcPr>
          <w:p w14:paraId="0F9B3C2C" w14:textId="77777777" w:rsidR="001444F5" w:rsidRPr="00F579D8" w:rsidRDefault="001444F5" w:rsidP="001444F5">
            <w:pPr>
              <w:ind w:right="41"/>
              <w:jc w:val="both"/>
              <w:rPr>
                <w:spacing w:val="-6"/>
                <w:sz w:val="26"/>
                <w:szCs w:val="26"/>
              </w:rPr>
            </w:pPr>
            <w:r w:rsidRPr="00F579D8">
              <w:rPr>
                <w:spacing w:val="-6"/>
                <w:sz w:val="26"/>
                <w:szCs w:val="26"/>
              </w:rPr>
              <w:t>12.4.</w:t>
            </w:r>
            <w:r w:rsidRPr="00F579D8">
              <w:rPr>
                <w:spacing w:val="-6"/>
                <w:sz w:val="26"/>
                <w:szCs w:val="26"/>
              </w:rPr>
              <w:tab/>
              <w:t>Сообщение о проведении Общего собрания акционеров Общества путем заочного голосования размещается на сайте Общества в информационно-телекоммуникационной сети «Интернет» по адресу www.chechenergo.ru не позднее, чем за 30 (Тридцать) дней до даты окончания приема Обществом бюллетеней, а в случае, предусмотренном пунктом 13.8 статьи 13 настоящего Устава и пунктом 8 статьи 53 Федерального закона «Об акционерных обществах» - не позднее чем за 50 (Пятьдесят) дней до даты проведения Общего собрания акционеров Общества.</w:t>
            </w:r>
          </w:p>
          <w:p w14:paraId="5160186F" w14:textId="77777777" w:rsidR="001444F5" w:rsidRPr="00F579D8" w:rsidRDefault="001444F5" w:rsidP="001444F5">
            <w:pPr>
              <w:ind w:right="41" w:firstLine="466"/>
              <w:jc w:val="both"/>
              <w:rPr>
                <w:spacing w:val="-6"/>
                <w:sz w:val="26"/>
                <w:szCs w:val="26"/>
              </w:rPr>
            </w:pPr>
            <w:r w:rsidRPr="00F579D8">
              <w:rPr>
                <w:spacing w:val="-6"/>
                <w:sz w:val="26"/>
                <w:szCs w:val="26"/>
              </w:rPr>
              <w:t>Сообщение о проведении Общего собрания акционеров Общества по решению Совета директоров Общества может дополнительно направляться лицам, имеющим право на участие в Общем собрании акционеров Общества и зарегистрированным в реестре акционеров Общества, путем направления электронного сообщения по адресу электронной почты соответствующего лица, указанному в реестре акционеров Общества.</w:t>
            </w:r>
          </w:p>
          <w:p w14:paraId="6E9639DB" w14:textId="77777777" w:rsidR="001444F5" w:rsidRPr="00F579D8" w:rsidRDefault="001444F5" w:rsidP="001444F5">
            <w:pPr>
              <w:ind w:right="41" w:firstLine="466"/>
              <w:jc w:val="both"/>
              <w:rPr>
                <w:spacing w:val="-6"/>
                <w:sz w:val="26"/>
                <w:szCs w:val="26"/>
              </w:rPr>
            </w:pPr>
            <w:r w:rsidRPr="00F579D8">
              <w:rPr>
                <w:spacing w:val="-6"/>
                <w:sz w:val="26"/>
                <w:szCs w:val="26"/>
              </w:rPr>
              <w:t>В сообщении о проведении Общего собрания акционеров Общества должны быть указаны:</w:t>
            </w:r>
          </w:p>
          <w:p w14:paraId="1436771B" w14:textId="77777777" w:rsidR="001444F5" w:rsidRPr="00F579D8" w:rsidRDefault="001444F5" w:rsidP="001444F5">
            <w:pPr>
              <w:ind w:right="41"/>
              <w:jc w:val="both"/>
              <w:rPr>
                <w:spacing w:val="-6"/>
                <w:sz w:val="26"/>
                <w:szCs w:val="26"/>
              </w:rPr>
            </w:pPr>
            <w:r w:rsidRPr="00F579D8">
              <w:rPr>
                <w:spacing w:val="-6"/>
                <w:sz w:val="26"/>
                <w:szCs w:val="26"/>
              </w:rPr>
              <w:t xml:space="preserve">- полное фирменное наименование Общества и </w:t>
            </w:r>
            <w:r w:rsidRPr="00F579D8">
              <w:rPr>
                <w:spacing w:val="-6"/>
                <w:sz w:val="26"/>
                <w:szCs w:val="26"/>
              </w:rPr>
              <w:lastRenderedPageBreak/>
              <w:t>место нахождения Общества;</w:t>
            </w:r>
          </w:p>
          <w:p w14:paraId="0883F3B2" w14:textId="77777777" w:rsidR="001444F5" w:rsidRPr="00F579D8" w:rsidRDefault="001444F5" w:rsidP="001444F5">
            <w:pPr>
              <w:ind w:right="41"/>
              <w:jc w:val="both"/>
              <w:rPr>
                <w:spacing w:val="-6"/>
                <w:sz w:val="26"/>
                <w:szCs w:val="26"/>
              </w:rPr>
            </w:pPr>
            <w:r w:rsidRPr="00F579D8">
              <w:rPr>
                <w:spacing w:val="-6"/>
                <w:sz w:val="26"/>
                <w:szCs w:val="26"/>
              </w:rPr>
              <w:t>- форма проведения Общего собрания акционеров (заочное голосование);</w:t>
            </w:r>
          </w:p>
          <w:p w14:paraId="49289F92" w14:textId="77777777" w:rsidR="001444F5" w:rsidRPr="00F579D8" w:rsidRDefault="001444F5" w:rsidP="001444F5">
            <w:pPr>
              <w:ind w:right="41"/>
              <w:jc w:val="both"/>
              <w:rPr>
                <w:spacing w:val="-6"/>
                <w:sz w:val="26"/>
                <w:szCs w:val="26"/>
              </w:rPr>
            </w:pPr>
            <w:r w:rsidRPr="00F579D8">
              <w:rPr>
                <w:spacing w:val="-6"/>
                <w:sz w:val="26"/>
                <w:szCs w:val="26"/>
              </w:rPr>
              <w:t>- дата окончания приема бюллетеней для голосования и почтовый адрес, по которому должны направляться заполненные бюллетени;</w:t>
            </w:r>
          </w:p>
          <w:p w14:paraId="367E8ED0" w14:textId="77777777" w:rsidR="001444F5" w:rsidRPr="00F579D8" w:rsidRDefault="001444F5" w:rsidP="001444F5">
            <w:pPr>
              <w:ind w:right="41"/>
              <w:jc w:val="both"/>
              <w:rPr>
                <w:spacing w:val="-6"/>
                <w:sz w:val="26"/>
                <w:szCs w:val="26"/>
              </w:rPr>
            </w:pPr>
            <w:r w:rsidRPr="00F579D8">
              <w:rPr>
                <w:spacing w:val="-6"/>
                <w:sz w:val="26"/>
                <w:szCs w:val="26"/>
              </w:rPr>
              <w:t>- дата, на которую определяются (фиксируются) лица, имеющие право на участие в Общем собрании акционеров;</w:t>
            </w:r>
          </w:p>
          <w:p w14:paraId="3039952F" w14:textId="77777777" w:rsidR="001444F5" w:rsidRPr="00F579D8" w:rsidRDefault="001444F5" w:rsidP="001444F5">
            <w:pPr>
              <w:ind w:right="41"/>
              <w:jc w:val="both"/>
              <w:rPr>
                <w:spacing w:val="-6"/>
                <w:sz w:val="26"/>
                <w:szCs w:val="26"/>
              </w:rPr>
            </w:pPr>
            <w:r w:rsidRPr="00F579D8">
              <w:rPr>
                <w:spacing w:val="-6"/>
                <w:sz w:val="26"/>
                <w:szCs w:val="26"/>
              </w:rPr>
              <w:t>- повестка дня Общего собрания акционеров Общества;</w:t>
            </w:r>
          </w:p>
          <w:p w14:paraId="2C1CFAD3" w14:textId="77777777" w:rsidR="001444F5" w:rsidRPr="00F579D8" w:rsidRDefault="001444F5" w:rsidP="001444F5">
            <w:pPr>
              <w:ind w:right="41"/>
              <w:jc w:val="both"/>
              <w:rPr>
                <w:spacing w:val="-6"/>
                <w:sz w:val="26"/>
                <w:szCs w:val="26"/>
              </w:rPr>
            </w:pPr>
            <w:r w:rsidRPr="00F579D8">
              <w:rPr>
                <w:spacing w:val="-6"/>
                <w:sz w:val="26"/>
                <w:szCs w:val="26"/>
              </w:rPr>
              <w:t>- порядок ознакомления с информацией (материалами), подлежащий предоставлению при подготовке к проведению Общего собрания акционеров Общества, и адрес (адреса), по которому с ней можно ознакомиться;</w:t>
            </w:r>
          </w:p>
          <w:p w14:paraId="6ECF46D1" w14:textId="77777777" w:rsidR="001444F5" w:rsidRPr="00F579D8" w:rsidRDefault="001444F5" w:rsidP="001444F5">
            <w:pPr>
              <w:ind w:right="41"/>
              <w:jc w:val="both"/>
              <w:rPr>
                <w:spacing w:val="-6"/>
                <w:sz w:val="26"/>
                <w:szCs w:val="26"/>
              </w:rPr>
            </w:pPr>
            <w:r w:rsidRPr="00F579D8">
              <w:rPr>
                <w:spacing w:val="-6"/>
                <w:sz w:val="26"/>
                <w:szCs w:val="26"/>
              </w:rPr>
              <w:t>- адрес электронной почты, по которому могут направляться бюллетени, и (или) адрес сайта в информационно-телекоммуникационной сети «Интернет», на котором может быть заполнена электронная форма бюллетеней, если такие способы направления и (или) заполнения бюллетеней предусмотрены решением Совета директоров Общества при подготовке к проведению Общего собрания акционеров Общества;</w:t>
            </w:r>
          </w:p>
          <w:p w14:paraId="20DCBBC9" w14:textId="77777777" w:rsidR="001444F5" w:rsidRPr="00F579D8" w:rsidRDefault="001444F5" w:rsidP="001444F5">
            <w:pPr>
              <w:ind w:right="41"/>
              <w:jc w:val="both"/>
              <w:rPr>
                <w:spacing w:val="-6"/>
                <w:sz w:val="26"/>
                <w:szCs w:val="26"/>
              </w:rPr>
            </w:pPr>
            <w:r w:rsidRPr="00F579D8">
              <w:rPr>
                <w:spacing w:val="-6"/>
                <w:sz w:val="26"/>
                <w:szCs w:val="26"/>
              </w:rPr>
              <w:t>- категории (типы) акций, владельцы которых имеют право голоса по всем или некоторым вопросам повестки дня Общего собрания акционеров Общества.</w:t>
            </w:r>
          </w:p>
          <w:p w14:paraId="4F1CCB3C" w14:textId="77777777" w:rsidR="001444F5" w:rsidRPr="00F579D8" w:rsidRDefault="001444F5" w:rsidP="001444F5">
            <w:pPr>
              <w:ind w:right="41" w:firstLine="608"/>
              <w:jc w:val="both"/>
              <w:rPr>
                <w:spacing w:val="-6"/>
                <w:sz w:val="26"/>
                <w:szCs w:val="26"/>
              </w:rPr>
            </w:pPr>
            <w:r w:rsidRPr="00F579D8">
              <w:rPr>
                <w:spacing w:val="-6"/>
                <w:sz w:val="26"/>
                <w:szCs w:val="26"/>
              </w:rPr>
              <w:t xml:space="preserve">В случае, если зарегистрированным в реестре </w:t>
            </w:r>
            <w:r w:rsidRPr="00F579D8">
              <w:rPr>
                <w:spacing w:val="-6"/>
                <w:sz w:val="26"/>
                <w:szCs w:val="26"/>
              </w:rPr>
              <w:lastRenderedPageBreak/>
              <w:t>акционеров Общества лицом является номинальный держатель акций, сообщение о проведении Общего собрания акционеров Общества и информация (материалы), подлежащая предоставлению лицам, имеющим право на участие в Общем собрании акционеров Общества, при подготовке к проведению Общего собрания акционеров Общества предоставляются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p w14:paraId="2EB5B804" w14:textId="1EADA600" w:rsidR="001444F5" w:rsidRPr="00F579D8" w:rsidRDefault="001444F5" w:rsidP="001444F5">
            <w:pPr>
              <w:ind w:right="41" w:firstLine="608"/>
              <w:jc w:val="both"/>
              <w:rPr>
                <w:spacing w:val="-6"/>
                <w:sz w:val="26"/>
                <w:szCs w:val="26"/>
              </w:rPr>
            </w:pPr>
            <w:r w:rsidRPr="00F579D8">
              <w:rPr>
                <w:spacing w:val="-6"/>
                <w:sz w:val="26"/>
                <w:szCs w:val="26"/>
              </w:rPr>
              <w:t>Общество должно хранить информацию о направлении сообщений, предусмотренных настоящим пунктом, 5 (Пять) лет с даты проведения Общего собрания акционеров Общества.</w:t>
            </w:r>
          </w:p>
        </w:tc>
        <w:tc>
          <w:tcPr>
            <w:tcW w:w="5670" w:type="dxa"/>
            <w:shd w:val="clear" w:color="auto" w:fill="auto"/>
          </w:tcPr>
          <w:p w14:paraId="0C614680" w14:textId="718BF5FE" w:rsidR="001444F5" w:rsidRPr="00F579D8" w:rsidRDefault="001444F5" w:rsidP="001444F5">
            <w:pPr>
              <w:ind w:right="41"/>
              <w:jc w:val="both"/>
              <w:rPr>
                <w:spacing w:val="-6"/>
                <w:sz w:val="26"/>
                <w:szCs w:val="26"/>
              </w:rPr>
            </w:pPr>
            <w:r w:rsidRPr="00F579D8">
              <w:rPr>
                <w:spacing w:val="-6"/>
                <w:sz w:val="26"/>
                <w:szCs w:val="26"/>
              </w:rPr>
              <w:lastRenderedPageBreak/>
              <w:t>12.4. Список лиц, имеющих право голоса при принятии решений Общим собранием акционеров Общества, за исключением информации о волеизъявлении таких лиц, предоставляется Обществом для ознакомления по требованию лиц, включенных в этот список и обладающих не менее чем 1 (Одним) процентом голосов, начиная с даты получения его Обществом, если иное не предусмотрено законодательством Российской Федерации. При этом сведения, позволяющие идентифицировать физических лиц, включенных в этот список, за исключением фамилии, имени, отчества (при наличии), предоставляются только с согласия этих лиц.</w:t>
            </w:r>
          </w:p>
        </w:tc>
        <w:tc>
          <w:tcPr>
            <w:tcW w:w="3685" w:type="dxa"/>
            <w:shd w:val="clear" w:color="auto" w:fill="auto"/>
          </w:tcPr>
          <w:p w14:paraId="0ADA5633" w14:textId="509075A9" w:rsidR="001444F5" w:rsidRPr="00F579D8" w:rsidRDefault="001444F5" w:rsidP="001444F5">
            <w:pPr>
              <w:ind w:right="41"/>
              <w:jc w:val="both"/>
              <w:rPr>
                <w:spacing w:val="-6"/>
                <w:sz w:val="26"/>
                <w:szCs w:val="26"/>
              </w:rPr>
            </w:pPr>
            <w:r w:rsidRPr="00F579D8">
              <w:rPr>
                <w:snapToGrid w:val="0"/>
                <w:sz w:val="26"/>
                <w:szCs w:val="26"/>
              </w:rPr>
              <w:t>Письмо ПАО «Россети» от 16.04.2025 № ТМ/245/1620.</w:t>
            </w:r>
          </w:p>
        </w:tc>
      </w:tr>
      <w:tr w:rsidR="001444F5" w:rsidRPr="00F579D8" w14:paraId="2E89C5B4" w14:textId="77777777" w:rsidTr="00E8704F">
        <w:trPr>
          <w:gridAfter w:val="3"/>
          <w:wAfter w:w="51" w:type="dxa"/>
          <w:trHeight w:val="654"/>
        </w:trPr>
        <w:tc>
          <w:tcPr>
            <w:tcW w:w="851" w:type="dxa"/>
            <w:shd w:val="clear" w:color="auto" w:fill="auto"/>
          </w:tcPr>
          <w:p w14:paraId="56A33F16" w14:textId="3D041AAC" w:rsidR="001444F5" w:rsidRPr="00F579D8" w:rsidRDefault="001444F5" w:rsidP="001444F5">
            <w:pPr>
              <w:ind w:right="41"/>
              <w:jc w:val="both"/>
              <w:rPr>
                <w:spacing w:val="-6"/>
                <w:sz w:val="26"/>
                <w:szCs w:val="26"/>
              </w:rPr>
            </w:pPr>
            <w:r w:rsidRPr="00F579D8">
              <w:rPr>
                <w:spacing w:val="-6"/>
                <w:sz w:val="26"/>
                <w:szCs w:val="26"/>
              </w:rPr>
              <w:lastRenderedPageBreak/>
              <w:t>61</w:t>
            </w:r>
          </w:p>
        </w:tc>
        <w:tc>
          <w:tcPr>
            <w:tcW w:w="5670" w:type="dxa"/>
            <w:shd w:val="clear" w:color="auto" w:fill="auto"/>
          </w:tcPr>
          <w:p w14:paraId="2A29A79C" w14:textId="77777777" w:rsidR="001444F5" w:rsidRPr="00F579D8" w:rsidRDefault="001444F5" w:rsidP="001444F5">
            <w:pPr>
              <w:ind w:right="41"/>
              <w:jc w:val="both"/>
              <w:rPr>
                <w:spacing w:val="-6"/>
                <w:sz w:val="26"/>
                <w:szCs w:val="26"/>
              </w:rPr>
            </w:pPr>
            <w:r w:rsidRPr="00F579D8">
              <w:rPr>
                <w:spacing w:val="-6"/>
                <w:sz w:val="26"/>
                <w:szCs w:val="26"/>
              </w:rPr>
              <w:t>12.5.</w:t>
            </w:r>
            <w:r w:rsidRPr="00F579D8">
              <w:rPr>
                <w:spacing w:val="-6"/>
                <w:sz w:val="26"/>
                <w:szCs w:val="26"/>
              </w:rPr>
              <w:tab/>
              <w:t>Бюллетень для голосования должен быть направлен или вручен под роспись каждому лицу, указанному в списке лиц, имеющих право на участие в Общем собрании акционеров Общества, не позднее чем за 20 (Двадцать) дней до даты окончания приема бюллетеней.</w:t>
            </w:r>
          </w:p>
          <w:p w14:paraId="1B0FCC90" w14:textId="77777777" w:rsidR="001444F5" w:rsidRPr="00F579D8" w:rsidRDefault="001444F5" w:rsidP="001444F5">
            <w:pPr>
              <w:ind w:right="41" w:firstLine="466"/>
              <w:jc w:val="both"/>
              <w:rPr>
                <w:spacing w:val="-6"/>
                <w:sz w:val="26"/>
                <w:szCs w:val="26"/>
              </w:rPr>
            </w:pPr>
            <w:r w:rsidRPr="00F579D8">
              <w:rPr>
                <w:spacing w:val="-6"/>
                <w:sz w:val="26"/>
                <w:szCs w:val="26"/>
              </w:rPr>
              <w:t xml:space="preserve">Направление бюллетеней для голосования может осуществляться путем направления заказного или простого письма по адресу, указанному в списке лиц, имеющих право на участие в Общем собрании акционеров Общества, и/или электронного сообщения на адрес электронной почты соответствующего лица, указанный в реестре акционеров Общества. Форма </w:t>
            </w:r>
            <w:r w:rsidRPr="00F579D8">
              <w:rPr>
                <w:spacing w:val="-6"/>
                <w:sz w:val="26"/>
                <w:szCs w:val="26"/>
              </w:rPr>
              <w:lastRenderedPageBreak/>
              <w:t>бюллетеня для голосования дополнительно может размещаться на сайте Общества в информационно-телекоммуникационной сети «Интернет».</w:t>
            </w:r>
          </w:p>
          <w:p w14:paraId="48276F54" w14:textId="77777777" w:rsidR="001444F5" w:rsidRPr="00F579D8" w:rsidRDefault="001444F5" w:rsidP="001444F5">
            <w:pPr>
              <w:ind w:right="41" w:firstLine="466"/>
              <w:jc w:val="both"/>
              <w:rPr>
                <w:spacing w:val="-6"/>
                <w:sz w:val="26"/>
                <w:szCs w:val="26"/>
              </w:rPr>
            </w:pPr>
            <w:r w:rsidRPr="00F579D8">
              <w:rPr>
                <w:spacing w:val="-6"/>
                <w:sz w:val="26"/>
                <w:szCs w:val="26"/>
              </w:rPr>
              <w:t>Каждому лицу, включенному в список лиц, имеющих право на участие в Общем собрании акционеров Общества, предоставляется один экземпляр бюллетеня для голосования по всем вопросам или по одному экземпляру двух и более бюллетеней для голосования по разным вопросам.</w:t>
            </w:r>
          </w:p>
          <w:p w14:paraId="2BE6BA24" w14:textId="77777777" w:rsidR="001444F5" w:rsidRPr="00F579D8" w:rsidRDefault="001444F5" w:rsidP="001444F5">
            <w:pPr>
              <w:ind w:right="41" w:firstLine="466"/>
              <w:jc w:val="both"/>
              <w:rPr>
                <w:spacing w:val="-6"/>
                <w:sz w:val="26"/>
                <w:szCs w:val="26"/>
              </w:rPr>
            </w:pPr>
            <w:r w:rsidRPr="00F579D8">
              <w:rPr>
                <w:spacing w:val="-6"/>
                <w:sz w:val="26"/>
                <w:szCs w:val="26"/>
              </w:rPr>
              <w:t>Порядок ознакомления лиц, имеющих право на участие в Общем собрании акционеров Общества, с информацией (материалами) по вопросам повестки дня Общего собрания акционеров и перечень такой информации (материалов) определяются решением Совета директоров Общества.</w:t>
            </w:r>
          </w:p>
          <w:p w14:paraId="6EDA81DE" w14:textId="4D7FBBA3" w:rsidR="001444F5" w:rsidRPr="00F579D8" w:rsidRDefault="001444F5" w:rsidP="001444F5">
            <w:pPr>
              <w:ind w:right="41" w:firstLine="466"/>
              <w:jc w:val="both"/>
              <w:rPr>
                <w:spacing w:val="-6"/>
                <w:sz w:val="26"/>
                <w:szCs w:val="26"/>
              </w:rPr>
            </w:pPr>
            <w:r w:rsidRPr="00F579D8">
              <w:rPr>
                <w:spacing w:val="-6"/>
                <w:sz w:val="26"/>
                <w:szCs w:val="26"/>
              </w:rPr>
              <w:t xml:space="preserve">Информация (материалы) по вопросам повестки дня Общего собрания акционеров Общества в течение 20 (Двадцати) дней, а в случае проведения Общего собрания акционеров Общества, повестка дня которого содержит вопрос о реорганизации Общества, в течение 30 (Тридцати) дней до проведения Общего собрания акционеров Общества должна быть доступна лицам, имеющим право на участие в Общем собрании акционеров Общества, для ознакомления в помещении исполнительного органа Общества и иных местах, адреса которых указываются в сообщении о проведении Общего собрания акционеров Общества, а также на сайте Общества в информационно-телекоммуникационной сети </w:t>
            </w:r>
            <w:r w:rsidRPr="00F579D8">
              <w:rPr>
                <w:spacing w:val="-6"/>
                <w:sz w:val="26"/>
                <w:szCs w:val="26"/>
              </w:rPr>
              <w:lastRenderedPageBreak/>
              <w:t>«Интернет» по адресу www.chechenergo.ru. При этом Общество стремится обеспечить доступность материалов к Общему собранию акционеров Общества не менее, чем за 30 (тридцать) дней до даты его проведения.</w:t>
            </w:r>
          </w:p>
        </w:tc>
        <w:tc>
          <w:tcPr>
            <w:tcW w:w="5670" w:type="dxa"/>
            <w:shd w:val="clear" w:color="auto" w:fill="auto"/>
          </w:tcPr>
          <w:p w14:paraId="0190BFA2" w14:textId="77777777" w:rsidR="001444F5" w:rsidRPr="00F579D8" w:rsidRDefault="001444F5" w:rsidP="001444F5">
            <w:pPr>
              <w:ind w:right="41"/>
              <w:jc w:val="both"/>
              <w:rPr>
                <w:spacing w:val="-6"/>
                <w:sz w:val="26"/>
                <w:szCs w:val="26"/>
              </w:rPr>
            </w:pPr>
            <w:r w:rsidRPr="00F579D8">
              <w:rPr>
                <w:spacing w:val="-6"/>
                <w:sz w:val="26"/>
                <w:szCs w:val="26"/>
              </w:rPr>
              <w:lastRenderedPageBreak/>
              <w:t xml:space="preserve">12.5. Сообщение о проведении заседания или заочного голосования доводится до сведения лиц, имеющих право голоса при принятии решений Общим собранием акционеров Общества и зарегистрированных в реестре акционеров Общества, путем его размещения на сайте Общества в информационно - телекоммуникационной сети «Интернет» по адресу: www.chechenergo.ru (далее – сайт Общества, сеть «Интернет») не позднее чем за 30 (Тридцать) дней до даты проведения заседания или до даты окончания приема бюллетеней для голосования при проведении заочного голосования, за исключением случаев, </w:t>
            </w:r>
            <w:r w:rsidRPr="00F579D8">
              <w:rPr>
                <w:spacing w:val="-6"/>
                <w:sz w:val="26"/>
                <w:szCs w:val="26"/>
              </w:rPr>
              <w:lastRenderedPageBreak/>
              <w:t>предусмотренных Федеральным законом «Об акционерных обществах» и пунктом 14.8 статьи 14 настоящего Устава.</w:t>
            </w:r>
          </w:p>
          <w:p w14:paraId="29145C21" w14:textId="77777777" w:rsidR="001444F5" w:rsidRPr="00F579D8" w:rsidRDefault="001444F5" w:rsidP="001444F5">
            <w:pPr>
              <w:ind w:right="41" w:firstLine="462"/>
              <w:jc w:val="both"/>
              <w:rPr>
                <w:spacing w:val="-6"/>
                <w:sz w:val="26"/>
                <w:szCs w:val="26"/>
              </w:rPr>
            </w:pPr>
            <w:r w:rsidRPr="00F579D8">
              <w:rPr>
                <w:spacing w:val="-6"/>
                <w:sz w:val="26"/>
                <w:szCs w:val="26"/>
              </w:rPr>
              <w:t>Сообщение о проведении заседания и повестка дня заседания одновременно являются сообщением о проведении заочного голосования и повесткой дня заочного голосования.</w:t>
            </w:r>
          </w:p>
          <w:p w14:paraId="0D1F3343" w14:textId="77777777" w:rsidR="001444F5" w:rsidRPr="00F579D8" w:rsidRDefault="001444F5" w:rsidP="001444F5">
            <w:pPr>
              <w:ind w:right="41" w:firstLine="462"/>
              <w:jc w:val="both"/>
              <w:rPr>
                <w:spacing w:val="-6"/>
                <w:sz w:val="26"/>
                <w:szCs w:val="26"/>
              </w:rPr>
            </w:pPr>
            <w:r w:rsidRPr="00F579D8">
              <w:rPr>
                <w:spacing w:val="-6"/>
                <w:sz w:val="26"/>
                <w:szCs w:val="26"/>
              </w:rPr>
              <w:t>Сообщение о проведении заседания или заочного голосования по решению Совета директоров Общества может дополнительно доводиться до сведения лиц, имеющих право голоса при принятии решений Общим собранием акционеров Общества и зарегистрированных в реестре акционеров Общества, одним или несколькими из следующих способов:</w:t>
            </w:r>
          </w:p>
          <w:p w14:paraId="00FE4515" w14:textId="77777777" w:rsidR="001444F5" w:rsidRPr="00F579D8" w:rsidRDefault="001444F5" w:rsidP="001444F5">
            <w:pPr>
              <w:ind w:right="41"/>
              <w:jc w:val="both"/>
              <w:rPr>
                <w:spacing w:val="-6"/>
                <w:sz w:val="26"/>
                <w:szCs w:val="26"/>
              </w:rPr>
            </w:pPr>
            <w:r w:rsidRPr="00F579D8">
              <w:rPr>
                <w:spacing w:val="-6"/>
                <w:sz w:val="26"/>
                <w:szCs w:val="26"/>
              </w:rPr>
              <w:t>1) направление электронного сообщения о проведении заседания или заочного голосования по адресу электронной почты соответствующего лица, указанному в реестре акционеров Общества;</w:t>
            </w:r>
          </w:p>
          <w:p w14:paraId="2E3AD2BC" w14:textId="35ACE725" w:rsidR="001444F5" w:rsidRPr="00F579D8" w:rsidRDefault="001444F5" w:rsidP="001444F5">
            <w:pPr>
              <w:ind w:right="41"/>
              <w:jc w:val="both"/>
              <w:rPr>
                <w:spacing w:val="-6"/>
                <w:sz w:val="26"/>
                <w:szCs w:val="26"/>
              </w:rPr>
            </w:pPr>
            <w:r w:rsidRPr="00F579D8">
              <w:rPr>
                <w:spacing w:val="-6"/>
                <w:sz w:val="26"/>
                <w:szCs w:val="26"/>
              </w:rPr>
              <w:t>2) направление текстового сообщения о проведении заседания или заочного голосования, содержащего порядок ознакомления с таким сообщением, на номер контактного телефона или по адресу электронной почты, которые указаны в реестре акционеров Общества.</w:t>
            </w:r>
          </w:p>
        </w:tc>
        <w:tc>
          <w:tcPr>
            <w:tcW w:w="3685" w:type="dxa"/>
            <w:shd w:val="clear" w:color="auto" w:fill="auto"/>
          </w:tcPr>
          <w:p w14:paraId="34655565" w14:textId="4508C85D" w:rsidR="001444F5" w:rsidRPr="00F579D8" w:rsidRDefault="001444F5" w:rsidP="001444F5">
            <w:pPr>
              <w:ind w:right="41"/>
              <w:jc w:val="both"/>
              <w:rPr>
                <w:spacing w:val="-6"/>
                <w:sz w:val="26"/>
                <w:szCs w:val="26"/>
              </w:rPr>
            </w:pPr>
            <w:r w:rsidRPr="00F579D8">
              <w:rPr>
                <w:snapToGrid w:val="0"/>
                <w:sz w:val="26"/>
                <w:szCs w:val="26"/>
              </w:rPr>
              <w:lastRenderedPageBreak/>
              <w:t>Редакторская правка, письмо ПАО «Россети» от 16.04.2025 № ТМ/245/1620.</w:t>
            </w:r>
          </w:p>
        </w:tc>
      </w:tr>
      <w:tr w:rsidR="00587786" w:rsidRPr="00F579D8" w14:paraId="5275C99D" w14:textId="77777777" w:rsidTr="00E8704F">
        <w:trPr>
          <w:gridAfter w:val="3"/>
          <w:wAfter w:w="51" w:type="dxa"/>
          <w:trHeight w:val="654"/>
        </w:trPr>
        <w:tc>
          <w:tcPr>
            <w:tcW w:w="851" w:type="dxa"/>
            <w:shd w:val="clear" w:color="auto" w:fill="auto"/>
          </w:tcPr>
          <w:p w14:paraId="76726533" w14:textId="00795419" w:rsidR="00587786" w:rsidRPr="00F579D8" w:rsidRDefault="00587786" w:rsidP="00587786">
            <w:pPr>
              <w:ind w:right="41"/>
              <w:jc w:val="both"/>
              <w:rPr>
                <w:spacing w:val="-6"/>
                <w:sz w:val="26"/>
                <w:szCs w:val="26"/>
              </w:rPr>
            </w:pPr>
            <w:r w:rsidRPr="00F579D8">
              <w:rPr>
                <w:spacing w:val="-6"/>
                <w:sz w:val="26"/>
                <w:szCs w:val="26"/>
              </w:rPr>
              <w:lastRenderedPageBreak/>
              <w:t>62</w:t>
            </w:r>
          </w:p>
        </w:tc>
        <w:tc>
          <w:tcPr>
            <w:tcW w:w="5670" w:type="dxa"/>
            <w:shd w:val="clear" w:color="auto" w:fill="auto"/>
          </w:tcPr>
          <w:p w14:paraId="19D4B8AB" w14:textId="77777777" w:rsidR="00587786" w:rsidRPr="00F579D8" w:rsidRDefault="00587786" w:rsidP="00587786">
            <w:pPr>
              <w:ind w:right="41"/>
              <w:jc w:val="both"/>
              <w:rPr>
                <w:spacing w:val="-6"/>
                <w:sz w:val="26"/>
                <w:szCs w:val="26"/>
              </w:rPr>
            </w:pPr>
            <w:r w:rsidRPr="00F579D8">
              <w:rPr>
                <w:spacing w:val="-6"/>
                <w:sz w:val="26"/>
                <w:szCs w:val="26"/>
              </w:rPr>
              <w:t>12.6.</w:t>
            </w:r>
            <w:r w:rsidRPr="00F579D8">
              <w:rPr>
                <w:spacing w:val="-6"/>
                <w:sz w:val="26"/>
                <w:szCs w:val="26"/>
              </w:rPr>
              <w:tab/>
              <w:t>Общее собрание акционеров Общества, проводимое в форме заочного голосования, правомочно (имеет кворум), если в нем приняли участие акционеры, обладающие в совокупности более чем половиной голосов размещенных голосующих акций Общества.</w:t>
            </w:r>
          </w:p>
          <w:p w14:paraId="1DA15B6D" w14:textId="10BD4094" w:rsidR="00587786" w:rsidRPr="00F579D8" w:rsidRDefault="00587786" w:rsidP="00587786">
            <w:pPr>
              <w:ind w:right="41" w:firstLine="466"/>
              <w:jc w:val="both"/>
              <w:rPr>
                <w:spacing w:val="-6"/>
                <w:sz w:val="26"/>
                <w:szCs w:val="26"/>
              </w:rPr>
            </w:pPr>
            <w:r w:rsidRPr="00F579D8">
              <w:rPr>
                <w:spacing w:val="-6"/>
                <w:sz w:val="26"/>
                <w:szCs w:val="26"/>
              </w:rPr>
              <w:t>Принявшими участие в Общем собрании акционеров Общества, проводимом в форме заочного голосования, считаются акционеры, бюллетени которых получены или электронная форма бюллетеней которых заполнена на указанном в сообщении о проведении Общего собрания акционеров Общества сайте в информационно-телекоммуникационной сети «Интернет» (если такая возможность была предусмотрена решением Совета директоров Общества) до даты окончания приема бюллетеней, а также акционеры, которые в соответствии с правилами законодательства Российской Федерации о ценных бумагах дали лицам, осуществляющим учет их прав на акции, указания (инструкции) о голосовании, если сообщения об их волеизъявлении получены до даты окончания приема бюллетеней.</w:t>
            </w:r>
          </w:p>
        </w:tc>
        <w:tc>
          <w:tcPr>
            <w:tcW w:w="5670" w:type="dxa"/>
            <w:shd w:val="clear" w:color="auto" w:fill="auto"/>
          </w:tcPr>
          <w:p w14:paraId="2ABB4E79" w14:textId="77777777" w:rsidR="00587786" w:rsidRPr="00F579D8" w:rsidRDefault="00587786" w:rsidP="00587786">
            <w:pPr>
              <w:ind w:right="41"/>
              <w:jc w:val="both"/>
              <w:rPr>
                <w:spacing w:val="-6"/>
                <w:sz w:val="26"/>
                <w:szCs w:val="26"/>
              </w:rPr>
            </w:pPr>
            <w:r w:rsidRPr="00F579D8">
              <w:rPr>
                <w:spacing w:val="-6"/>
                <w:sz w:val="26"/>
                <w:szCs w:val="26"/>
              </w:rPr>
              <w:t xml:space="preserve">12.6. Голосование на заседании, в том числе на заседании с дистанционным участием, а также в случае, если решения Общего собрания акционеров Общества принимаются путем проведения заочного голосования, осуществляется только бюллетенями для голосования по всем вопросам повестки дня. </w:t>
            </w:r>
          </w:p>
          <w:p w14:paraId="103B3B43" w14:textId="6EBE51CB" w:rsidR="00587786" w:rsidRPr="00F579D8" w:rsidRDefault="00587786" w:rsidP="00587786">
            <w:pPr>
              <w:ind w:right="41" w:firstLine="462"/>
              <w:jc w:val="both"/>
              <w:rPr>
                <w:spacing w:val="-6"/>
                <w:sz w:val="26"/>
                <w:szCs w:val="26"/>
              </w:rPr>
            </w:pPr>
            <w:r w:rsidRPr="00F579D8">
              <w:rPr>
                <w:spacing w:val="-6"/>
                <w:sz w:val="26"/>
                <w:szCs w:val="26"/>
              </w:rPr>
              <w:t>К голосованию, осуществляемому бюллетенями для голосования, приравнивается получение регистратором Общества сообщений о волеизъявлении лиц, которые имеют право голоса при принятии решений Общим собранием акционеров Общества, не зарегистрированы в реестре акционеров Общества и в соответствии с требованиями законодательства Российской Федерации о ценных бумагах дали лицам, осуществляющим учет их прав на акции, указания (инструкции) о голосовании.</w:t>
            </w:r>
          </w:p>
        </w:tc>
        <w:tc>
          <w:tcPr>
            <w:tcW w:w="3685" w:type="dxa"/>
          </w:tcPr>
          <w:p w14:paraId="4B5D398E" w14:textId="77777777" w:rsidR="00587786" w:rsidRPr="00F579D8" w:rsidRDefault="00587786" w:rsidP="00587786">
            <w:pPr>
              <w:ind w:right="41"/>
              <w:jc w:val="both"/>
              <w:rPr>
                <w:spacing w:val="-6"/>
                <w:sz w:val="26"/>
                <w:szCs w:val="26"/>
              </w:rPr>
            </w:pPr>
            <w:r w:rsidRPr="00F579D8">
              <w:rPr>
                <w:spacing w:val="-6"/>
                <w:sz w:val="26"/>
                <w:szCs w:val="26"/>
              </w:rPr>
              <w:t>П. 4 ст. 60 Закона об акционерных обществах. Общество использует данный способ при проведении ОСА. Необходимо сохранить эту возможность.</w:t>
            </w:r>
          </w:p>
        </w:tc>
      </w:tr>
      <w:tr w:rsidR="001B328E" w:rsidRPr="00F579D8" w14:paraId="4296419A" w14:textId="77777777" w:rsidTr="00F579D8">
        <w:trPr>
          <w:gridAfter w:val="3"/>
          <w:wAfter w:w="51" w:type="dxa"/>
          <w:trHeight w:val="356"/>
        </w:trPr>
        <w:tc>
          <w:tcPr>
            <w:tcW w:w="851" w:type="dxa"/>
            <w:shd w:val="clear" w:color="auto" w:fill="auto"/>
          </w:tcPr>
          <w:p w14:paraId="0BC45B63" w14:textId="0BB66DCF" w:rsidR="001B328E" w:rsidRPr="00F579D8" w:rsidRDefault="001B328E" w:rsidP="001B328E">
            <w:pPr>
              <w:ind w:right="41"/>
              <w:jc w:val="both"/>
              <w:rPr>
                <w:spacing w:val="-6"/>
                <w:sz w:val="26"/>
                <w:szCs w:val="26"/>
              </w:rPr>
            </w:pPr>
            <w:r w:rsidRPr="00F579D8">
              <w:rPr>
                <w:spacing w:val="-6"/>
                <w:sz w:val="26"/>
                <w:szCs w:val="26"/>
              </w:rPr>
              <w:t>63</w:t>
            </w:r>
          </w:p>
        </w:tc>
        <w:tc>
          <w:tcPr>
            <w:tcW w:w="5670" w:type="dxa"/>
            <w:shd w:val="clear" w:color="auto" w:fill="auto"/>
          </w:tcPr>
          <w:p w14:paraId="2A7E5C97" w14:textId="1B1CEFAF" w:rsidR="001B328E" w:rsidRPr="00F579D8" w:rsidRDefault="001B328E" w:rsidP="001B328E">
            <w:pPr>
              <w:ind w:right="41"/>
              <w:jc w:val="both"/>
              <w:rPr>
                <w:spacing w:val="-6"/>
                <w:sz w:val="26"/>
                <w:szCs w:val="26"/>
              </w:rPr>
            </w:pPr>
            <w:r w:rsidRPr="00F579D8">
              <w:rPr>
                <w:spacing w:val="-6"/>
                <w:sz w:val="26"/>
                <w:szCs w:val="26"/>
              </w:rPr>
              <w:t>12.7.</w:t>
            </w:r>
            <w:r w:rsidRPr="00F579D8">
              <w:rPr>
                <w:spacing w:val="-6"/>
                <w:sz w:val="26"/>
                <w:szCs w:val="26"/>
              </w:rPr>
              <w:tab/>
              <w:t xml:space="preserve">Протокол об итогах голосования составляется и подписывается регистратором </w:t>
            </w:r>
            <w:r w:rsidRPr="00F579D8">
              <w:rPr>
                <w:spacing w:val="-6"/>
                <w:sz w:val="26"/>
                <w:szCs w:val="26"/>
              </w:rPr>
              <w:lastRenderedPageBreak/>
              <w:t>Общества в 2 (Двух) экземплярах не позднее 3 (Трех) рабочих дней после даты окончания приема бюллетеней.</w:t>
            </w:r>
          </w:p>
        </w:tc>
        <w:tc>
          <w:tcPr>
            <w:tcW w:w="5670" w:type="dxa"/>
            <w:shd w:val="clear" w:color="auto" w:fill="auto"/>
          </w:tcPr>
          <w:p w14:paraId="02CDE580" w14:textId="240E3126" w:rsidR="001B328E" w:rsidRPr="00F579D8" w:rsidRDefault="001B328E" w:rsidP="001B328E">
            <w:pPr>
              <w:ind w:right="41"/>
              <w:jc w:val="both"/>
              <w:rPr>
                <w:spacing w:val="-6"/>
                <w:sz w:val="26"/>
                <w:szCs w:val="26"/>
              </w:rPr>
            </w:pPr>
            <w:r w:rsidRPr="00F579D8">
              <w:rPr>
                <w:spacing w:val="-6"/>
                <w:sz w:val="26"/>
                <w:szCs w:val="26"/>
              </w:rPr>
              <w:lastRenderedPageBreak/>
              <w:t xml:space="preserve">12.7. Форма и текст бюллетеня для голосования утверждаются решением Совета директоров </w:t>
            </w:r>
            <w:r w:rsidRPr="00F579D8">
              <w:rPr>
                <w:spacing w:val="-6"/>
                <w:sz w:val="26"/>
                <w:szCs w:val="26"/>
              </w:rPr>
              <w:lastRenderedPageBreak/>
              <w:t>Общества.</w:t>
            </w:r>
          </w:p>
        </w:tc>
        <w:tc>
          <w:tcPr>
            <w:tcW w:w="3685" w:type="dxa"/>
            <w:shd w:val="clear" w:color="auto" w:fill="auto"/>
          </w:tcPr>
          <w:p w14:paraId="2FEA178D" w14:textId="01FCE19E" w:rsidR="001B328E" w:rsidRPr="00F579D8" w:rsidRDefault="001B328E" w:rsidP="001B328E">
            <w:pPr>
              <w:ind w:right="41"/>
              <w:jc w:val="both"/>
              <w:rPr>
                <w:spacing w:val="-6"/>
                <w:sz w:val="26"/>
                <w:szCs w:val="26"/>
              </w:rPr>
            </w:pPr>
            <w:r w:rsidRPr="00F579D8">
              <w:rPr>
                <w:snapToGrid w:val="0"/>
                <w:sz w:val="26"/>
                <w:szCs w:val="26"/>
              </w:rPr>
              <w:lastRenderedPageBreak/>
              <w:t>Письмо ПАО «Россети» от 16.04.2025 № ТМ/245/1620.</w:t>
            </w:r>
          </w:p>
        </w:tc>
      </w:tr>
      <w:tr w:rsidR="001B328E" w:rsidRPr="00F579D8" w14:paraId="5DCB8742" w14:textId="77777777" w:rsidTr="00E8704F">
        <w:trPr>
          <w:gridAfter w:val="3"/>
          <w:wAfter w:w="51" w:type="dxa"/>
          <w:trHeight w:val="654"/>
        </w:trPr>
        <w:tc>
          <w:tcPr>
            <w:tcW w:w="851" w:type="dxa"/>
            <w:shd w:val="clear" w:color="auto" w:fill="auto"/>
          </w:tcPr>
          <w:p w14:paraId="195F8AC9" w14:textId="757BA07E" w:rsidR="001B328E" w:rsidRPr="00F579D8" w:rsidRDefault="001B328E" w:rsidP="001B328E">
            <w:pPr>
              <w:ind w:right="41"/>
              <w:jc w:val="both"/>
              <w:rPr>
                <w:spacing w:val="-6"/>
                <w:sz w:val="26"/>
                <w:szCs w:val="26"/>
              </w:rPr>
            </w:pPr>
            <w:r w:rsidRPr="00F579D8">
              <w:rPr>
                <w:spacing w:val="-6"/>
                <w:sz w:val="26"/>
                <w:szCs w:val="26"/>
              </w:rPr>
              <w:t>64</w:t>
            </w:r>
          </w:p>
        </w:tc>
        <w:tc>
          <w:tcPr>
            <w:tcW w:w="5670" w:type="dxa"/>
            <w:shd w:val="clear" w:color="auto" w:fill="auto"/>
          </w:tcPr>
          <w:p w14:paraId="421E130D" w14:textId="77777777" w:rsidR="001B328E" w:rsidRPr="00F579D8" w:rsidRDefault="001B328E" w:rsidP="001B328E">
            <w:pPr>
              <w:ind w:right="41"/>
              <w:jc w:val="both"/>
              <w:rPr>
                <w:spacing w:val="-6"/>
                <w:sz w:val="26"/>
                <w:szCs w:val="26"/>
              </w:rPr>
            </w:pPr>
            <w:r w:rsidRPr="00F579D8">
              <w:rPr>
                <w:spacing w:val="-6"/>
                <w:sz w:val="26"/>
                <w:szCs w:val="26"/>
              </w:rPr>
              <w:t>12.8.</w:t>
            </w:r>
            <w:r w:rsidRPr="00F579D8">
              <w:rPr>
                <w:spacing w:val="-6"/>
                <w:sz w:val="26"/>
                <w:szCs w:val="26"/>
              </w:rPr>
              <w:tab/>
              <w:t>Протокол Общего собрания акционеров Общества составляется 2 (Двух) экземплярах не позднее 3 (Трех) рабочих дней после даты окончания приема Обществом бюллетеней. Оба экземпляра протокола подписываются Председательствующим на Общем собрании акционеров Общества и секретарем Общего собрания акционеров Общества (Корпоративным секретарем Общества).</w:t>
            </w:r>
          </w:p>
          <w:p w14:paraId="16CDAB8C" w14:textId="77777777" w:rsidR="001B328E" w:rsidRPr="00F579D8" w:rsidRDefault="001B328E" w:rsidP="001B328E">
            <w:pPr>
              <w:ind w:right="41" w:firstLine="466"/>
              <w:jc w:val="both"/>
              <w:rPr>
                <w:spacing w:val="-6"/>
                <w:sz w:val="26"/>
                <w:szCs w:val="26"/>
              </w:rPr>
            </w:pPr>
            <w:r w:rsidRPr="00F579D8">
              <w:rPr>
                <w:spacing w:val="-6"/>
                <w:sz w:val="26"/>
                <w:szCs w:val="26"/>
              </w:rPr>
              <w:t xml:space="preserve">Выписка из протокола Общего собрания акционеров Общества или из протокола об итогах голосования на Общем собрании акционеров Общества может быть подписана Председательствующим на Общем собрании акционеров Общества и (или) секретарем Общего собрания акционеров Общества, лицом, занимающим должность (осуществляющим функции) единоличного исполнительного органа Общества, или иным лицом (лицами), уполномоченным (уполномоченными) Обществом. </w:t>
            </w:r>
          </w:p>
          <w:p w14:paraId="015C12B2" w14:textId="6B3ADAD2" w:rsidR="001B328E" w:rsidRPr="00F579D8" w:rsidRDefault="001B328E" w:rsidP="001B328E">
            <w:pPr>
              <w:ind w:right="41" w:firstLine="466"/>
              <w:jc w:val="both"/>
              <w:rPr>
                <w:spacing w:val="-6"/>
                <w:sz w:val="26"/>
                <w:szCs w:val="26"/>
              </w:rPr>
            </w:pPr>
            <w:r w:rsidRPr="00F579D8">
              <w:rPr>
                <w:spacing w:val="-6"/>
                <w:sz w:val="26"/>
                <w:szCs w:val="26"/>
              </w:rPr>
              <w:t>Протокол Общего собрания акционеров Общества размещается на официальном сайте Общества в информационно-телекоммуникационной сети «Интернет» по адресу: www.chechenergo.ru в срок не позднее 3 (Трех) рабочих дней с даты его составления.</w:t>
            </w:r>
          </w:p>
        </w:tc>
        <w:tc>
          <w:tcPr>
            <w:tcW w:w="5670" w:type="dxa"/>
            <w:shd w:val="clear" w:color="auto" w:fill="auto"/>
          </w:tcPr>
          <w:p w14:paraId="2A7908DD" w14:textId="77777777" w:rsidR="001B328E" w:rsidRPr="00F579D8" w:rsidRDefault="001B328E" w:rsidP="001B328E">
            <w:pPr>
              <w:ind w:right="41"/>
              <w:jc w:val="both"/>
              <w:rPr>
                <w:spacing w:val="-6"/>
                <w:sz w:val="26"/>
                <w:szCs w:val="26"/>
              </w:rPr>
            </w:pPr>
            <w:r w:rsidRPr="00F579D8">
              <w:rPr>
                <w:spacing w:val="-6"/>
                <w:sz w:val="26"/>
                <w:szCs w:val="26"/>
              </w:rPr>
              <w:t xml:space="preserve">12.8. Бюллетень для голосования направляется каждому лицу, зарегистрированному в реестре акционеров Общества и имеющему право голоса при принятии решений Общим собранием акционеров Общества, не позднее чем за 20 (Двадцать) дней до даты проведения заседания или до даты окончания приема бюллетеней для голосования при проведении заочного голосования. </w:t>
            </w:r>
          </w:p>
          <w:p w14:paraId="0055BD19" w14:textId="77777777" w:rsidR="001B328E" w:rsidRPr="00F579D8" w:rsidRDefault="001B328E" w:rsidP="001B328E">
            <w:pPr>
              <w:ind w:right="41" w:firstLine="462"/>
              <w:jc w:val="both"/>
              <w:rPr>
                <w:spacing w:val="-6"/>
                <w:sz w:val="26"/>
                <w:szCs w:val="26"/>
              </w:rPr>
            </w:pPr>
            <w:r w:rsidRPr="00F579D8">
              <w:rPr>
                <w:spacing w:val="-6"/>
                <w:sz w:val="26"/>
                <w:szCs w:val="26"/>
              </w:rPr>
              <w:t xml:space="preserve">Бюллетень для голосования может быть направлен лицам, зарегистрированным в реестре акционеров Общества и имеющим право голоса при принятии решений Общим собранием акционеров Общества, следующими способами: </w:t>
            </w:r>
          </w:p>
          <w:p w14:paraId="744429C1" w14:textId="77777777" w:rsidR="001B328E" w:rsidRPr="00F579D8" w:rsidRDefault="001B328E" w:rsidP="001B328E">
            <w:pPr>
              <w:ind w:right="41"/>
              <w:jc w:val="both"/>
              <w:rPr>
                <w:spacing w:val="-6"/>
                <w:sz w:val="26"/>
                <w:szCs w:val="26"/>
              </w:rPr>
            </w:pPr>
            <w:r w:rsidRPr="00F579D8">
              <w:rPr>
                <w:spacing w:val="-6"/>
                <w:sz w:val="26"/>
                <w:szCs w:val="26"/>
              </w:rPr>
              <w:t>- простым почтовым отправлением;</w:t>
            </w:r>
          </w:p>
          <w:p w14:paraId="7602C61D" w14:textId="77777777" w:rsidR="001B328E" w:rsidRPr="00F579D8" w:rsidRDefault="001B328E" w:rsidP="001B328E">
            <w:pPr>
              <w:ind w:right="41"/>
              <w:jc w:val="both"/>
              <w:rPr>
                <w:spacing w:val="-6"/>
                <w:sz w:val="26"/>
                <w:szCs w:val="26"/>
              </w:rPr>
            </w:pPr>
            <w:r w:rsidRPr="00F579D8">
              <w:rPr>
                <w:spacing w:val="-6"/>
                <w:sz w:val="26"/>
                <w:szCs w:val="26"/>
              </w:rPr>
              <w:t>- регистрируемым почтовым отправлением;</w:t>
            </w:r>
          </w:p>
          <w:p w14:paraId="637733DB" w14:textId="77777777" w:rsidR="001B328E" w:rsidRPr="00F579D8" w:rsidRDefault="001B328E" w:rsidP="001B328E">
            <w:pPr>
              <w:ind w:right="41"/>
              <w:jc w:val="both"/>
              <w:rPr>
                <w:spacing w:val="-6"/>
                <w:sz w:val="26"/>
                <w:szCs w:val="26"/>
              </w:rPr>
            </w:pPr>
            <w:r w:rsidRPr="00F579D8">
              <w:rPr>
                <w:spacing w:val="-6"/>
                <w:sz w:val="26"/>
                <w:szCs w:val="26"/>
              </w:rPr>
              <w:t xml:space="preserve">- с помощью электронных либо иных технических средств, в том числе в виде электронного сообщения по адресу электронной почты, указанному в реестре акционеров Общества. </w:t>
            </w:r>
          </w:p>
          <w:p w14:paraId="4445E9B1" w14:textId="6F0D32FF" w:rsidR="001B328E" w:rsidRPr="00F579D8" w:rsidRDefault="001B328E" w:rsidP="001B328E">
            <w:pPr>
              <w:ind w:right="41" w:firstLine="462"/>
              <w:jc w:val="both"/>
              <w:rPr>
                <w:spacing w:val="-6"/>
                <w:sz w:val="26"/>
                <w:szCs w:val="26"/>
              </w:rPr>
            </w:pPr>
            <w:r w:rsidRPr="00F579D8">
              <w:rPr>
                <w:spacing w:val="-6"/>
                <w:sz w:val="26"/>
                <w:szCs w:val="26"/>
              </w:rPr>
              <w:t>Решение о способах направления бюллетеней для голосования лицам, зарегистрированным в реестре акционеров Общества и имеющим право голоса при принятии решений Общим собранием акционеров Общества, принимается Советом директоров Общества при принятии решений по вопросам, связанным с подготовкой к проведению заседания или заочного голосования.</w:t>
            </w:r>
          </w:p>
        </w:tc>
        <w:tc>
          <w:tcPr>
            <w:tcW w:w="3685" w:type="dxa"/>
            <w:shd w:val="clear" w:color="auto" w:fill="auto"/>
          </w:tcPr>
          <w:p w14:paraId="4922F987" w14:textId="7C778141" w:rsidR="001B328E" w:rsidRPr="00F579D8" w:rsidRDefault="001B328E" w:rsidP="001B328E">
            <w:pPr>
              <w:ind w:right="41"/>
              <w:jc w:val="both"/>
              <w:rPr>
                <w:spacing w:val="-6"/>
                <w:sz w:val="26"/>
                <w:szCs w:val="26"/>
              </w:rPr>
            </w:pPr>
            <w:r w:rsidRPr="00F579D8">
              <w:rPr>
                <w:snapToGrid w:val="0"/>
                <w:sz w:val="26"/>
                <w:szCs w:val="26"/>
              </w:rPr>
              <w:t>Письмо ПАО «Россети» от 16.04.2025 № ТМ/245/1620.</w:t>
            </w:r>
          </w:p>
        </w:tc>
      </w:tr>
      <w:tr w:rsidR="001B328E" w:rsidRPr="00F579D8" w14:paraId="20D6FB79" w14:textId="77777777" w:rsidTr="00E8704F">
        <w:trPr>
          <w:gridAfter w:val="3"/>
          <w:wAfter w:w="51" w:type="dxa"/>
          <w:trHeight w:val="983"/>
        </w:trPr>
        <w:tc>
          <w:tcPr>
            <w:tcW w:w="851" w:type="dxa"/>
            <w:shd w:val="clear" w:color="auto" w:fill="auto"/>
          </w:tcPr>
          <w:p w14:paraId="59BA79BD" w14:textId="1471C4BD" w:rsidR="001B328E" w:rsidRPr="00F579D8" w:rsidRDefault="001B328E" w:rsidP="001B328E">
            <w:pPr>
              <w:ind w:right="41"/>
              <w:jc w:val="both"/>
              <w:rPr>
                <w:spacing w:val="-6"/>
                <w:sz w:val="26"/>
                <w:szCs w:val="26"/>
              </w:rPr>
            </w:pPr>
            <w:r w:rsidRPr="00F579D8">
              <w:rPr>
                <w:spacing w:val="-6"/>
                <w:sz w:val="26"/>
                <w:szCs w:val="26"/>
              </w:rPr>
              <w:lastRenderedPageBreak/>
              <w:t>65</w:t>
            </w:r>
          </w:p>
        </w:tc>
        <w:tc>
          <w:tcPr>
            <w:tcW w:w="5670" w:type="dxa"/>
            <w:shd w:val="clear" w:color="auto" w:fill="auto"/>
          </w:tcPr>
          <w:p w14:paraId="744BAF02" w14:textId="77777777" w:rsidR="001B328E" w:rsidRPr="00F579D8" w:rsidRDefault="001B328E" w:rsidP="001B328E">
            <w:pPr>
              <w:ind w:right="41"/>
              <w:jc w:val="both"/>
              <w:rPr>
                <w:spacing w:val="-6"/>
                <w:sz w:val="26"/>
                <w:szCs w:val="26"/>
              </w:rPr>
            </w:pPr>
            <w:r w:rsidRPr="00F579D8">
              <w:rPr>
                <w:spacing w:val="-6"/>
                <w:sz w:val="26"/>
                <w:szCs w:val="26"/>
              </w:rPr>
              <w:t>12.9.</w:t>
            </w:r>
            <w:r w:rsidRPr="00F579D8">
              <w:rPr>
                <w:spacing w:val="-6"/>
                <w:sz w:val="26"/>
                <w:szCs w:val="26"/>
              </w:rPr>
              <w:tab/>
              <w:t>Решения, принятые Общим собранием акционеров Общества, и итоги голосования должны доводиться до сведения лиц, включенных в список лиц, имеющих право на участие в Общем собрании акционеров Общества, в форме Отчета об итогах голосования в порядке, предусмотренном для сообщения о проведении Общего собрания акционеров Общества, не позднее 4 (Четырех) рабочих дней после даты окончания приема бюллетеней при проведении Общего собрания акционеров Общества в форме заочного голосования.</w:t>
            </w:r>
          </w:p>
          <w:p w14:paraId="61DD1EA6" w14:textId="1685D465" w:rsidR="001B328E" w:rsidRPr="00F579D8" w:rsidRDefault="001B328E" w:rsidP="001B328E">
            <w:pPr>
              <w:ind w:right="41" w:firstLine="325"/>
              <w:jc w:val="both"/>
              <w:rPr>
                <w:spacing w:val="-6"/>
                <w:sz w:val="26"/>
                <w:szCs w:val="26"/>
              </w:rPr>
            </w:pPr>
            <w:r w:rsidRPr="00F579D8">
              <w:rPr>
                <w:spacing w:val="-6"/>
                <w:sz w:val="26"/>
                <w:szCs w:val="26"/>
              </w:rPr>
              <w:t>В случае, если на дату определения (фиксации) лиц, имеющих право на участие в Общем собрании акционеров Общества, зарегистрированным в реестре акционеров Общества лицом являлся номинальный держатель акций, информация, содержащаяся в отчете об итогах голосования, предоставляется номинальному держателю акций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tc>
        <w:tc>
          <w:tcPr>
            <w:tcW w:w="5670" w:type="dxa"/>
            <w:shd w:val="clear" w:color="auto" w:fill="auto"/>
          </w:tcPr>
          <w:p w14:paraId="71A50E2C" w14:textId="77777777" w:rsidR="001B328E" w:rsidRPr="00F579D8" w:rsidRDefault="001B328E" w:rsidP="001B328E">
            <w:pPr>
              <w:ind w:right="41"/>
              <w:jc w:val="both"/>
              <w:rPr>
                <w:spacing w:val="-6"/>
                <w:sz w:val="26"/>
                <w:szCs w:val="26"/>
              </w:rPr>
            </w:pPr>
            <w:r w:rsidRPr="00F579D8">
              <w:rPr>
                <w:spacing w:val="-6"/>
                <w:sz w:val="26"/>
                <w:szCs w:val="26"/>
              </w:rPr>
              <w:t>12.9. Направление заполненных бюллетеней для голосования осуществляется по почтовому адресу, указанному в сообщении о проведении заседания или заочного голосования.</w:t>
            </w:r>
          </w:p>
          <w:p w14:paraId="641DA485" w14:textId="77777777" w:rsidR="001B328E" w:rsidRPr="00F579D8" w:rsidRDefault="001B328E" w:rsidP="001B328E">
            <w:pPr>
              <w:ind w:right="41" w:firstLine="462"/>
              <w:jc w:val="both"/>
              <w:rPr>
                <w:spacing w:val="-6"/>
                <w:sz w:val="26"/>
                <w:szCs w:val="26"/>
              </w:rPr>
            </w:pPr>
            <w:r w:rsidRPr="00F579D8">
              <w:rPr>
                <w:spacing w:val="-6"/>
                <w:sz w:val="26"/>
                <w:szCs w:val="26"/>
              </w:rPr>
              <w:t>Бюллетень для голосования может быть заполнен и направлен акционером Общества в электронной форме с использованием электронных либо иных технических средств, если такая возможность предусмотрена решением Совета директоров Общества, принятым при подготовке к проведению заседания или заочного голосования.</w:t>
            </w:r>
          </w:p>
          <w:p w14:paraId="7AEDC215" w14:textId="603D69F1" w:rsidR="001B328E" w:rsidRPr="00F579D8" w:rsidRDefault="001B328E" w:rsidP="001B328E">
            <w:pPr>
              <w:ind w:right="41" w:firstLine="462"/>
              <w:jc w:val="both"/>
              <w:rPr>
                <w:spacing w:val="-6"/>
                <w:sz w:val="26"/>
                <w:szCs w:val="26"/>
              </w:rPr>
            </w:pPr>
            <w:r w:rsidRPr="00F579D8">
              <w:rPr>
                <w:spacing w:val="-6"/>
                <w:sz w:val="26"/>
                <w:szCs w:val="26"/>
              </w:rPr>
              <w:t>Прием бюллетеней для голосования при заочном голосовании, совмещаемом с голосованием на заседании Общего собрания акционеров Общества, заканчивается за 2 (Два) дня до даты проведения такого заседания.</w:t>
            </w:r>
          </w:p>
        </w:tc>
        <w:tc>
          <w:tcPr>
            <w:tcW w:w="3685" w:type="dxa"/>
            <w:shd w:val="clear" w:color="auto" w:fill="auto"/>
          </w:tcPr>
          <w:p w14:paraId="0E3BA288" w14:textId="0FA6A2B0" w:rsidR="001B328E" w:rsidRPr="00F579D8" w:rsidRDefault="001B328E" w:rsidP="001B328E">
            <w:pPr>
              <w:ind w:right="41"/>
              <w:jc w:val="both"/>
              <w:rPr>
                <w:spacing w:val="-6"/>
                <w:sz w:val="26"/>
                <w:szCs w:val="26"/>
              </w:rPr>
            </w:pPr>
            <w:r w:rsidRPr="00F579D8">
              <w:rPr>
                <w:snapToGrid w:val="0"/>
                <w:sz w:val="26"/>
                <w:szCs w:val="26"/>
              </w:rPr>
              <w:t>Письмо ПАО «Россети» от 16.04.2025 № ТМ/245/1620.</w:t>
            </w:r>
          </w:p>
        </w:tc>
      </w:tr>
      <w:tr w:rsidR="001B328E" w:rsidRPr="00F579D8" w14:paraId="45692398" w14:textId="77777777" w:rsidTr="00E8704F">
        <w:trPr>
          <w:gridAfter w:val="3"/>
          <w:wAfter w:w="51" w:type="dxa"/>
          <w:trHeight w:val="983"/>
        </w:trPr>
        <w:tc>
          <w:tcPr>
            <w:tcW w:w="851" w:type="dxa"/>
            <w:shd w:val="clear" w:color="auto" w:fill="auto"/>
          </w:tcPr>
          <w:p w14:paraId="2582C635" w14:textId="5A569AAF" w:rsidR="001B328E" w:rsidRPr="00F579D8" w:rsidRDefault="001B328E" w:rsidP="001B328E">
            <w:pPr>
              <w:ind w:right="41"/>
              <w:jc w:val="both"/>
              <w:rPr>
                <w:spacing w:val="-6"/>
                <w:sz w:val="26"/>
                <w:szCs w:val="26"/>
              </w:rPr>
            </w:pPr>
            <w:r w:rsidRPr="00F579D8">
              <w:rPr>
                <w:spacing w:val="-6"/>
                <w:sz w:val="26"/>
                <w:szCs w:val="26"/>
              </w:rPr>
              <w:t>66</w:t>
            </w:r>
          </w:p>
        </w:tc>
        <w:tc>
          <w:tcPr>
            <w:tcW w:w="5670" w:type="dxa"/>
            <w:shd w:val="clear" w:color="auto" w:fill="auto"/>
          </w:tcPr>
          <w:p w14:paraId="24FAB712" w14:textId="0BC7BB8E" w:rsidR="001B328E" w:rsidRPr="00F579D8" w:rsidRDefault="001B328E" w:rsidP="001B328E">
            <w:pPr>
              <w:ind w:right="41"/>
              <w:jc w:val="both"/>
              <w:rPr>
                <w:spacing w:val="-6"/>
                <w:sz w:val="26"/>
                <w:szCs w:val="26"/>
              </w:rPr>
            </w:pPr>
            <w:r w:rsidRPr="00F579D8">
              <w:rPr>
                <w:spacing w:val="-6"/>
                <w:sz w:val="26"/>
                <w:szCs w:val="26"/>
              </w:rPr>
              <w:t xml:space="preserve">Отсутствует </w:t>
            </w:r>
          </w:p>
        </w:tc>
        <w:tc>
          <w:tcPr>
            <w:tcW w:w="5670" w:type="dxa"/>
            <w:shd w:val="clear" w:color="auto" w:fill="auto"/>
          </w:tcPr>
          <w:p w14:paraId="0679372E" w14:textId="77777777" w:rsidR="001B328E" w:rsidRPr="00F579D8" w:rsidRDefault="001B328E" w:rsidP="001B328E">
            <w:pPr>
              <w:ind w:right="41"/>
              <w:jc w:val="both"/>
              <w:rPr>
                <w:spacing w:val="-6"/>
                <w:sz w:val="26"/>
                <w:szCs w:val="26"/>
              </w:rPr>
            </w:pPr>
            <w:r w:rsidRPr="00F579D8">
              <w:rPr>
                <w:spacing w:val="-6"/>
                <w:sz w:val="26"/>
                <w:szCs w:val="26"/>
              </w:rPr>
              <w:t>12.10. При подготовке к проведению заседания или заочного голосования лицам, имеющим право голоса при принятии решений Общим собранием акционеров Общества, в зависимости от вопросов, включенных в повестку дня, предоставляется следующая информация (материалы):</w:t>
            </w:r>
          </w:p>
          <w:p w14:paraId="73469AAD" w14:textId="77777777" w:rsidR="001B328E" w:rsidRPr="00F579D8" w:rsidRDefault="001B328E" w:rsidP="001B328E">
            <w:pPr>
              <w:ind w:right="41"/>
              <w:jc w:val="both"/>
              <w:rPr>
                <w:spacing w:val="-6"/>
                <w:sz w:val="26"/>
                <w:szCs w:val="26"/>
              </w:rPr>
            </w:pPr>
            <w:r w:rsidRPr="00F579D8">
              <w:rPr>
                <w:spacing w:val="-6"/>
                <w:sz w:val="26"/>
                <w:szCs w:val="26"/>
              </w:rPr>
              <w:t>1) годовой отчет Общества;</w:t>
            </w:r>
          </w:p>
          <w:p w14:paraId="76A8DD2C" w14:textId="77777777" w:rsidR="001B328E" w:rsidRPr="00F579D8" w:rsidRDefault="001B328E" w:rsidP="001B328E">
            <w:pPr>
              <w:ind w:right="41"/>
              <w:jc w:val="both"/>
              <w:rPr>
                <w:spacing w:val="-6"/>
                <w:sz w:val="26"/>
                <w:szCs w:val="26"/>
              </w:rPr>
            </w:pPr>
            <w:r w:rsidRPr="00F579D8">
              <w:rPr>
                <w:spacing w:val="-6"/>
                <w:sz w:val="26"/>
                <w:szCs w:val="26"/>
              </w:rPr>
              <w:t xml:space="preserve">2) годовая бухгалтерская (финансовая) отчетность </w:t>
            </w:r>
            <w:r w:rsidRPr="00F579D8">
              <w:rPr>
                <w:spacing w:val="-6"/>
                <w:sz w:val="26"/>
                <w:szCs w:val="26"/>
              </w:rPr>
              <w:lastRenderedPageBreak/>
              <w:t>Общества, аудиторское заключение о такой отчетности;</w:t>
            </w:r>
          </w:p>
          <w:p w14:paraId="4739EAC7" w14:textId="77777777" w:rsidR="001B328E" w:rsidRPr="00F579D8" w:rsidRDefault="001B328E" w:rsidP="001B328E">
            <w:pPr>
              <w:ind w:right="41"/>
              <w:jc w:val="both"/>
              <w:rPr>
                <w:spacing w:val="-6"/>
                <w:sz w:val="26"/>
                <w:szCs w:val="26"/>
              </w:rPr>
            </w:pPr>
            <w:r w:rsidRPr="00F579D8">
              <w:rPr>
                <w:spacing w:val="-6"/>
                <w:sz w:val="26"/>
                <w:szCs w:val="26"/>
              </w:rPr>
              <w:t>3) заключение Ревизионной комиссии Общества по результатам проверки годового отчета Общества, годовой бухгалтерской (финансовой) отчетности Общества;</w:t>
            </w:r>
          </w:p>
          <w:p w14:paraId="13F0AFA2" w14:textId="77777777" w:rsidR="001B328E" w:rsidRPr="00F579D8" w:rsidRDefault="001B328E" w:rsidP="001B328E">
            <w:pPr>
              <w:ind w:right="41"/>
              <w:jc w:val="both"/>
              <w:rPr>
                <w:spacing w:val="-6"/>
                <w:sz w:val="26"/>
                <w:szCs w:val="26"/>
              </w:rPr>
            </w:pPr>
            <w:r w:rsidRPr="00F579D8">
              <w:rPr>
                <w:spacing w:val="-6"/>
                <w:sz w:val="26"/>
                <w:szCs w:val="26"/>
              </w:rPr>
              <w:t>4) заключение внутреннего аудита;</w:t>
            </w:r>
          </w:p>
          <w:p w14:paraId="138E9D71" w14:textId="77777777" w:rsidR="001B328E" w:rsidRPr="00F579D8" w:rsidRDefault="001B328E" w:rsidP="001B328E">
            <w:pPr>
              <w:ind w:right="41"/>
              <w:jc w:val="both"/>
              <w:rPr>
                <w:spacing w:val="-6"/>
                <w:sz w:val="26"/>
                <w:szCs w:val="26"/>
              </w:rPr>
            </w:pPr>
            <w:r w:rsidRPr="00F579D8">
              <w:rPr>
                <w:spacing w:val="-6"/>
                <w:sz w:val="26"/>
                <w:szCs w:val="26"/>
              </w:rPr>
              <w:t>5) сведения о кандидате (кандидатах) в Совет директоров Общества, Ревизионную комиссию Общества, включая сведения об их профессиональном опыте за последние 5 (Пять) лет;</w:t>
            </w:r>
          </w:p>
          <w:p w14:paraId="613AA561" w14:textId="77777777" w:rsidR="001B328E" w:rsidRPr="00F579D8" w:rsidRDefault="001B328E" w:rsidP="001B328E">
            <w:pPr>
              <w:ind w:right="41"/>
              <w:jc w:val="both"/>
              <w:rPr>
                <w:spacing w:val="-6"/>
                <w:sz w:val="26"/>
                <w:szCs w:val="26"/>
              </w:rPr>
            </w:pPr>
            <w:r w:rsidRPr="00F579D8">
              <w:rPr>
                <w:spacing w:val="-6"/>
                <w:sz w:val="26"/>
                <w:szCs w:val="26"/>
              </w:rPr>
              <w:t>6) проект изменений и дополнений, вносимых в Устав Общества, или проект Устава Общества в новой редакции;</w:t>
            </w:r>
          </w:p>
          <w:p w14:paraId="21E77652" w14:textId="77777777" w:rsidR="001B328E" w:rsidRPr="00F579D8" w:rsidRDefault="001B328E" w:rsidP="001B328E">
            <w:pPr>
              <w:ind w:right="41"/>
              <w:jc w:val="both"/>
              <w:rPr>
                <w:spacing w:val="-6"/>
                <w:sz w:val="26"/>
                <w:szCs w:val="26"/>
              </w:rPr>
            </w:pPr>
            <w:r w:rsidRPr="00F579D8">
              <w:rPr>
                <w:spacing w:val="-6"/>
                <w:sz w:val="26"/>
                <w:szCs w:val="26"/>
              </w:rPr>
              <w:t>7) проекты внутренних документов Общества, подлежащих утверждению Общим собранием акционеров Общества;</w:t>
            </w:r>
          </w:p>
          <w:p w14:paraId="47B2F9D6" w14:textId="77777777" w:rsidR="001B328E" w:rsidRPr="00F579D8" w:rsidRDefault="001B328E" w:rsidP="001B328E">
            <w:pPr>
              <w:ind w:right="41"/>
              <w:jc w:val="both"/>
              <w:rPr>
                <w:spacing w:val="-6"/>
                <w:sz w:val="26"/>
                <w:szCs w:val="26"/>
              </w:rPr>
            </w:pPr>
            <w:r w:rsidRPr="00F579D8">
              <w:rPr>
                <w:spacing w:val="-6"/>
                <w:sz w:val="26"/>
                <w:szCs w:val="26"/>
              </w:rPr>
              <w:t>8) предусмотренная статьей 32.1 Федерального закона «Об акционерных обществах» информация об акционерных соглашениях, заключенных в течение 1 (Одного) года до даты проведения заседания или до даты окончания приема бюллетеней для голосования при проведении заочного голосования;</w:t>
            </w:r>
          </w:p>
          <w:p w14:paraId="38275C9C" w14:textId="77777777" w:rsidR="001B328E" w:rsidRPr="00F579D8" w:rsidRDefault="001B328E" w:rsidP="001B328E">
            <w:pPr>
              <w:ind w:right="41"/>
              <w:jc w:val="both"/>
              <w:rPr>
                <w:spacing w:val="-6"/>
                <w:sz w:val="26"/>
                <w:szCs w:val="26"/>
              </w:rPr>
            </w:pPr>
            <w:r w:rsidRPr="00F579D8">
              <w:rPr>
                <w:spacing w:val="-6"/>
                <w:sz w:val="26"/>
                <w:szCs w:val="26"/>
              </w:rPr>
              <w:t>9) заключение Совета директоров Общества о крупной сделке;</w:t>
            </w:r>
          </w:p>
          <w:p w14:paraId="5918ACA7" w14:textId="77777777" w:rsidR="001B328E" w:rsidRPr="00F579D8" w:rsidRDefault="001B328E" w:rsidP="001B328E">
            <w:pPr>
              <w:ind w:right="41"/>
              <w:jc w:val="both"/>
              <w:rPr>
                <w:spacing w:val="-6"/>
                <w:sz w:val="26"/>
                <w:szCs w:val="26"/>
              </w:rPr>
            </w:pPr>
            <w:r w:rsidRPr="00F579D8">
              <w:rPr>
                <w:spacing w:val="-6"/>
                <w:sz w:val="26"/>
                <w:szCs w:val="26"/>
              </w:rPr>
              <w:t xml:space="preserve">10) сведения об общей сумме невостребованных дивидендов по акциям Общества, определенной по данным бухгалтерской (финансовой) отчетности Общества на последнюю отчетную дату перед </w:t>
            </w:r>
            <w:r w:rsidRPr="00F579D8">
              <w:rPr>
                <w:spacing w:val="-6"/>
                <w:sz w:val="26"/>
                <w:szCs w:val="26"/>
              </w:rPr>
              <w:lastRenderedPageBreak/>
              <w:t>принятием решения о проведении годового заседания Общего собрания акционеров Общества;</w:t>
            </w:r>
          </w:p>
          <w:p w14:paraId="22A476A9" w14:textId="77777777" w:rsidR="001B328E" w:rsidRPr="00F579D8" w:rsidRDefault="001B328E" w:rsidP="001B328E">
            <w:pPr>
              <w:ind w:right="41"/>
              <w:jc w:val="both"/>
              <w:rPr>
                <w:spacing w:val="-6"/>
                <w:sz w:val="26"/>
                <w:szCs w:val="26"/>
              </w:rPr>
            </w:pPr>
            <w:r w:rsidRPr="00F579D8">
              <w:rPr>
                <w:spacing w:val="-6"/>
                <w:sz w:val="26"/>
                <w:szCs w:val="26"/>
              </w:rPr>
              <w:t>11) сведения об общем количестве акционеров, в отношении которых приостановлены направление сообщений о проведении заседания и (или) бюллетеней для голосования, выплата дивидендов, и о доле принадлежащих им акций в уставном капитале Общества и в общем количестве голосующих акций Общества;</w:t>
            </w:r>
          </w:p>
          <w:p w14:paraId="1A68EBC4" w14:textId="77777777" w:rsidR="001B328E" w:rsidRPr="00F579D8" w:rsidRDefault="001B328E" w:rsidP="001B328E">
            <w:pPr>
              <w:ind w:right="41"/>
              <w:jc w:val="both"/>
              <w:rPr>
                <w:spacing w:val="-6"/>
                <w:sz w:val="26"/>
                <w:szCs w:val="26"/>
              </w:rPr>
            </w:pPr>
            <w:r w:rsidRPr="00F579D8">
              <w:rPr>
                <w:spacing w:val="-6"/>
                <w:sz w:val="26"/>
                <w:szCs w:val="26"/>
              </w:rPr>
              <w:t>12) проекты решений Общего собрания акционеров Общества;</w:t>
            </w:r>
          </w:p>
          <w:p w14:paraId="462984C9" w14:textId="77777777" w:rsidR="001B328E" w:rsidRPr="00F579D8" w:rsidRDefault="001B328E" w:rsidP="001B328E">
            <w:pPr>
              <w:ind w:right="41"/>
              <w:jc w:val="both"/>
              <w:rPr>
                <w:spacing w:val="-6"/>
                <w:sz w:val="26"/>
                <w:szCs w:val="26"/>
              </w:rPr>
            </w:pPr>
            <w:r w:rsidRPr="00F579D8">
              <w:rPr>
                <w:spacing w:val="-6"/>
                <w:sz w:val="26"/>
                <w:szCs w:val="26"/>
              </w:rPr>
              <w:t>13) рекомендации Совета директоров Общества по распределению прибыли, в том числе по размеру дивиденда по акциям Общества и порядку его выплаты, и убытков Общества по результатам отчетного года;</w:t>
            </w:r>
          </w:p>
          <w:p w14:paraId="41D7F0E8" w14:textId="77777777" w:rsidR="001B328E" w:rsidRPr="00F579D8" w:rsidRDefault="001B328E" w:rsidP="001B328E">
            <w:pPr>
              <w:ind w:right="41"/>
              <w:jc w:val="both"/>
              <w:rPr>
                <w:spacing w:val="-6"/>
                <w:sz w:val="26"/>
                <w:szCs w:val="26"/>
              </w:rPr>
            </w:pPr>
            <w:r w:rsidRPr="00F579D8">
              <w:rPr>
                <w:spacing w:val="-6"/>
                <w:sz w:val="26"/>
                <w:szCs w:val="26"/>
              </w:rPr>
              <w:t>14) информация о наличии или отсутствии письменного согласия выдвинутых кандидатов на избрание в Совет директоров Общества, Ревизионную комиссию Общества;</w:t>
            </w:r>
          </w:p>
          <w:p w14:paraId="1441BE9D" w14:textId="77777777" w:rsidR="001B328E" w:rsidRPr="00F579D8" w:rsidRDefault="001B328E" w:rsidP="001B328E">
            <w:pPr>
              <w:ind w:right="41"/>
              <w:jc w:val="both"/>
              <w:rPr>
                <w:spacing w:val="-6"/>
                <w:sz w:val="26"/>
                <w:szCs w:val="26"/>
              </w:rPr>
            </w:pPr>
            <w:r w:rsidRPr="00F579D8">
              <w:rPr>
                <w:spacing w:val="-6"/>
                <w:sz w:val="26"/>
                <w:szCs w:val="26"/>
              </w:rPr>
              <w:t>15) сведения о кандидате в аудиторские организации Общества, в том числе:</w:t>
            </w:r>
          </w:p>
          <w:p w14:paraId="393A47B4" w14:textId="77777777" w:rsidR="001B328E" w:rsidRPr="00F579D8" w:rsidRDefault="001B328E" w:rsidP="001B328E">
            <w:pPr>
              <w:ind w:right="41"/>
              <w:jc w:val="both"/>
              <w:rPr>
                <w:spacing w:val="-6"/>
                <w:sz w:val="26"/>
                <w:szCs w:val="26"/>
              </w:rPr>
            </w:pPr>
            <w:r w:rsidRPr="00F579D8">
              <w:rPr>
                <w:spacing w:val="-6"/>
                <w:sz w:val="26"/>
                <w:szCs w:val="26"/>
              </w:rPr>
              <w:t>- наименование саморегулируемой организации аудиторов, членом которой является кандидат в аудиторские организации Общества;</w:t>
            </w:r>
          </w:p>
          <w:p w14:paraId="0BDDA6DA" w14:textId="77777777" w:rsidR="001B328E" w:rsidRPr="00F579D8" w:rsidRDefault="001B328E" w:rsidP="001B328E">
            <w:pPr>
              <w:ind w:right="41"/>
              <w:jc w:val="both"/>
              <w:rPr>
                <w:spacing w:val="-6"/>
                <w:sz w:val="26"/>
                <w:szCs w:val="26"/>
              </w:rPr>
            </w:pPr>
            <w:r w:rsidRPr="00F579D8">
              <w:rPr>
                <w:spacing w:val="-6"/>
                <w:sz w:val="26"/>
                <w:szCs w:val="26"/>
              </w:rPr>
              <w:t>- описание процедур, используемых при отборе аудиторской организации, которые обеспечивают ее независимость и объективность;</w:t>
            </w:r>
          </w:p>
          <w:p w14:paraId="5156A03B" w14:textId="77777777" w:rsidR="001B328E" w:rsidRPr="00F579D8" w:rsidRDefault="001B328E" w:rsidP="001B328E">
            <w:pPr>
              <w:ind w:right="41"/>
              <w:jc w:val="both"/>
              <w:rPr>
                <w:spacing w:val="-6"/>
                <w:sz w:val="26"/>
                <w:szCs w:val="26"/>
              </w:rPr>
            </w:pPr>
            <w:r w:rsidRPr="00F579D8">
              <w:rPr>
                <w:spacing w:val="-6"/>
                <w:sz w:val="26"/>
                <w:szCs w:val="26"/>
              </w:rPr>
              <w:t>- сведения о предлагаемом вознаграждении аудиторской организации за услуги аудиторского и неаудиторского характера;</w:t>
            </w:r>
          </w:p>
          <w:p w14:paraId="034DE9A1" w14:textId="77777777" w:rsidR="001B328E" w:rsidRPr="00F579D8" w:rsidRDefault="001B328E" w:rsidP="001B328E">
            <w:pPr>
              <w:ind w:right="41"/>
              <w:jc w:val="both"/>
              <w:rPr>
                <w:spacing w:val="-6"/>
                <w:sz w:val="26"/>
                <w:szCs w:val="26"/>
              </w:rPr>
            </w:pPr>
            <w:r w:rsidRPr="00F579D8">
              <w:rPr>
                <w:spacing w:val="-6"/>
                <w:sz w:val="26"/>
                <w:szCs w:val="26"/>
              </w:rPr>
              <w:lastRenderedPageBreak/>
              <w:t>- сведения об иных существенных условиях, на которых планируется заключить договор с аудиторской организацией Общества;</w:t>
            </w:r>
          </w:p>
          <w:p w14:paraId="5F087212" w14:textId="77777777" w:rsidR="001B328E" w:rsidRPr="00F579D8" w:rsidRDefault="001B328E" w:rsidP="001B328E">
            <w:pPr>
              <w:ind w:right="41"/>
              <w:jc w:val="both"/>
              <w:rPr>
                <w:spacing w:val="-6"/>
                <w:sz w:val="26"/>
                <w:szCs w:val="26"/>
              </w:rPr>
            </w:pPr>
            <w:r w:rsidRPr="00F579D8">
              <w:rPr>
                <w:spacing w:val="-6"/>
                <w:sz w:val="26"/>
                <w:szCs w:val="26"/>
              </w:rPr>
              <w:t>16) позиция Совета директоров Общества относительно повестки дня;</w:t>
            </w:r>
          </w:p>
          <w:p w14:paraId="620CF94D" w14:textId="77777777" w:rsidR="001B328E" w:rsidRPr="00F579D8" w:rsidRDefault="001B328E" w:rsidP="001B328E">
            <w:pPr>
              <w:ind w:right="41"/>
              <w:jc w:val="both"/>
              <w:rPr>
                <w:spacing w:val="-6"/>
                <w:sz w:val="26"/>
                <w:szCs w:val="26"/>
              </w:rPr>
            </w:pPr>
            <w:r w:rsidRPr="00F579D8">
              <w:rPr>
                <w:spacing w:val="-6"/>
                <w:sz w:val="26"/>
                <w:szCs w:val="26"/>
              </w:rPr>
              <w:t xml:space="preserve">17) сведения о результатах оценки рыночной стоимости имущества (заключение саморегулируемой организации на отчет оценщика), вносимого в оплату размещаемых Обществом дополнительных акций, если оплата дополнительных акций проводится </w:t>
            </w:r>
            <w:proofErr w:type="spellStart"/>
            <w:r w:rsidRPr="00F579D8">
              <w:rPr>
                <w:spacing w:val="-6"/>
                <w:sz w:val="26"/>
                <w:szCs w:val="26"/>
              </w:rPr>
              <w:t>неденежными</w:t>
            </w:r>
            <w:proofErr w:type="spellEnd"/>
            <w:r w:rsidRPr="00F579D8">
              <w:rPr>
                <w:spacing w:val="-6"/>
                <w:sz w:val="26"/>
                <w:szCs w:val="26"/>
              </w:rPr>
              <w:t xml:space="preserve"> средствами;</w:t>
            </w:r>
          </w:p>
          <w:p w14:paraId="26C4EADF" w14:textId="77777777" w:rsidR="001B328E" w:rsidRPr="00F579D8" w:rsidRDefault="001B328E" w:rsidP="001B328E">
            <w:pPr>
              <w:ind w:right="41"/>
              <w:jc w:val="both"/>
              <w:rPr>
                <w:spacing w:val="-6"/>
                <w:sz w:val="26"/>
                <w:szCs w:val="26"/>
              </w:rPr>
            </w:pPr>
            <w:r w:rsidRPr="00F579D8">
              <w:rPr>
                <w:spacing w:val="-6"/>
                <w:sz w:val="26"/>
                <w:szCs w:val="26"/>
              </w:rPr>
              <w:t>18) обоснование принятия решений об увеличении или уменьшении уставного капитала, о согласии на совершение или о последующем одобрении крупных сделок и сделок, в совершении которых имеется заинтересованность;</w:t>
            </w:r>
          </w:p>
          <w:p w14:paraId="6B733611" w14:textId="77777777" w:rsidR="001B328E" w:rsidRPr="00F579D8" w:rsidRDefault="001B328E" w:rsidP="001B328E">
            <w:pPr>
              <w:ind w:right="41"/>
              <w:jc w:val="both"/>
              <w:rPr>
                <w:spacing w:val="-6"/>
                <w:sz w:val="26"/>
                <w:szCs w:val="26"/>
              </w:rPr>
            </w:pPr>
            <w:r w:rsidRPr="00F579D8">
              <w:rPr>
                <w:spacing w:val="-6"/>
                <w:sz w:val="26"/>
                <w:szCs w:val="26"/>
              </w:rPr>
              <w:t>19) сравнительные таблицы изменений, предлагаемых к внесению в Устав Общества и внутренние документы Общества, подлежащие утверждению Общим собранием акционеров Общества, по сравнению с текущей редакцией указанных документов Общества;</w:t>
            </w:r>
          </w:p>
          <w:p w14:paraId="3DEE07D6" w14:textId="77777777" w:rsidR="001B328E" w:rsidRPr="00F579D8" w:rsidRDefault="001B328E" w:rsidP="001B328E">
            <w:pPr>
              <w:ind w:right="41"/>
              <w:jc w:val="both"/>
              <w:rPr>
                <w:spacing w:val="-6"/>
                <w:sz w:val="26"/>
                <w:szCs w:val="26"/>
              </w:rPr>
            </w:pPr>
            <w:r w:rsidRPr="00F579D8">
              <w:rPr>
                <w:spacing w:val="-6"/>
                <w:sz w:val="26"/>
                <w:szCs w:val="26"/>
              </w:rPr>
              <w:t>20) перечень лиц, признаваемых заинтересованными в совершении Обществом сделки, с указанием оснований, по которым такие лица признаются заинтересованными – при одобрении сделок, в совершении которых имеется заинтересованность;</w:t>
            </w:r>
          </w:p>
          <w:p w14:paraId="6FAF78AD" w14:textId="77777777" w:rsidR="001B328E" w:rsidRPr="00F579D8" w:rsidRDefault="001B328E" w:rsidP="001B328E">
            <w:pPr>
              <w:ind w:right="41"/>
              <w:jc w:val="both"/>
              <w:rPr>
                <w:spacing w:val="-6"/>
                <w:sz w:val="26"/>
                <w:szCs w:val="26"/>
              </w:rPr>
            </w:pPr>
            <w:r w:rsidRPr="00F579D8">
              <w:rPr>
                <w:spacing w:val="-6"/>
                <w:sz w:val="26"/>
                <w:szCs w:val="26"/>
              </w:rPr>
              <w:t xml:space="preserve">21) информация об управляющей организации или управляющем (включая сведения о ее (его) </w:t>
            </w:r>
            <w:r w:rsidRPr="00F579D8">
              <w:rPr>
                <w:spacing w:val="-6"/>
                <w:sz w:val="26"/>
                <w:szCs w:val="26"/>
              </w:rPr>
              <w:lastRenderedPageBreak/>
              <w:t>связанности с лицами, контролирующими Общество) – в случае рассмотрения вопроса о передаче полномочий единоличного исполнительного органа Общества управляющей организации (управляющему);</w:t>
            </w:r>
          </w:p>
          <w:p w14:paraId="39B5802E" w14:textId="77777777" w:rsidR="001B328E" w:rsidRPr="00F579D8" w:rsidRDefault="001B328E" w:rsidP="001B328E">
            <w:pPr>
              <w:ind w:right="41"/>
              <w:jc w:val="both"/>
              <w:rPr>
                <w:spacing w:val="-6"/>
                <w:sz w:val="26"/>
                <w:szCs w:val="26"/>
              </w:rPr>
            </w:pPr>
            <w:r w:rsidRPr="00F579D8">
              <w:rPr>
                <w:spacing w:val="-6"/>
                <w:sz w:val="26"/>
                <w:szCs w:val="26"/>
              </w:rPr>
              <w:t>22) обоснование предлагаемого распределения чистой прибыли и оценка его соответствия принятой в Обществе дивидендной политике;</w:t>
            </w:r>
          </w:p>
          <w:p w14:paraId="03033DF4" w14:textId="77777777" w:rsidR="001B328E" w:rsidRPr="00F579D8" w:rsidRDefault="001B328E" w:rsidP="001B328E">
            <w:pPr>
              <w:ind w:right="41"/>
              <w:jc w:val="both"/>
              <w:rPr>
                <w:spacing w:val="-6"/>
                <w:sz w:val="26"/>
                <w:szCs w:val="26"/>
              </w:rPr>
            </w:pPr>
            <w:r w:rsidRPr="00F579D8">
              <w:rPr>
                <w:spacing w:val="-6"/>
                <w:sz w:val="26"/>
                <w:szCs w:val="26"/>
              </w:rPr>
              <w:t>23) сведения о корпоративных действиях, которые повлекли ухудшение дивидендных прав акционеров и (или) размывание их долей, а также о судебных решениях, которыми установлены факты использования акционерами иных, помимо дивидендов и ликвидационной стоимости, способов получения дохода за счет Общества;</w:t>
            </w:r>
          </w:p>
          <w:p w14:paraId="2E6C79EE" w14:textId="77777777" w:rsidR="001B328E" w:rsidRPr="00F579D8" w:rsidRDefault="001B328E" w:rsidP="001B328E">
            <w:pPr>
              <w:ind w:right="41"/>
              <w:jc w:val="both"/>
              <w:rPr>
                <w:spacing w:val="-6"/>
                <w:sz w:val="26"/>
                <w:szCs w:val="26"/>
              </w:rPr>
            </w:pPr>
            <w:r w:rsidRPr="00F579D8">
              <w:rPr>
                <w:spacing w:val="-6"/>
                <w:sz w:val="26"/>
                <w:szCs w:val="26"/>
              </w:rPr>
              <w:t>24) сведения о проезде к месту проведения заседания, за исключением случая, если заседание с дистанционным участием проводится без определения места его проведения и возможности присутствия в этом месте;</w:t>
            </w:r>
          </w:p>
          <w:p w14:paraId="128E7376" w14:textId="77777777" w:rsidR="001B328E" w:rsidRPr="00F579D8" w:rsidRDefault="001B328E" w:rsidP="001B328E">
            <w:pPr>
              <w:ind w:right="41"/>
              <w:jc w:val="both"/>
              <w:rPr>
                <w:spacing w:val="-6"/>
                <w:sz w:val="26"/>
                <w:szCs w:val="26"/>
              </w:rPr>
            </w:pPr>
            <w:r w:rsidRPr="00F579D8">
              <w:rPr>
                <w:spacing w:val="-6"/>
                <w:sz w:val="26"/>
                <w:szCs w:val="26"/>
              </w:rPr>
              <w:t>25) примерная форма доверенности, которую акционер Общества может выдать своему представителю для участия в заседании или заочном голосовании, а также информация о порядке удостоверения такой доверенности;</w:t>
            </w:r>
          </w:p>
          <w:p w14:paraId="7DF031BB" w14:textId="77777777" w:rsidR="001B328E" w:rsidRPr="00F579D8" w:rsidRDefault="001B328E" w:rsidP="001B328E">
            <w:pPr>
              <w:ind w:right="41"/>
              <w:jc w:val="both"/>
              <w:rPr>
                <w:spacing w:val="-6"/>
                <w:sz w:val="26"/>
                <w:szCs w:val="26"/>
              </w:rPr>
            </w:pPr>
            <w:r w:rsidRPr="00F579D8">
              <w:rPr>
                <w:spacing w:val="-6"/>
                <w:sz w:val="26"/>
                <w:szCs w:val="26"/>
              </w:rPr>
              <w:t>26) иная информация (материалы), предусмотренная нормативными правовыми актами Российской Федерации.</w:t>
            </w:r>
          </w:p>
          <w:p w14:paraId="02B0D829" w14:textId="77777777" w:rsidR="001B328E" w:rsidRPr="00F579D8" w:rsidRDefault="001B328E" w:rsidP="001B328E">
            <w:pPr>
              <w:ind w:right="41" w:firstLine="604"/>
              <w:jc w:val="both"/>
              <w:rPr>
                <w:spacing w:val="-6"/>
                <w:sz w:val="26"/>
                <w:szCs w:val="26"/>
              </w:rPr>
            </w:pPr>
            <w:r w:rsidRPr="00F579D8">
              <w:rPr>
                <w:spacing w:val="-6"/>
                <w:sz w:val="26"/>
                <w:szCs w:val="26"/>
              </w:rPr>
              <w:t xml:space="preserve">Перечень информации (материалов), подлежащей предоставлению лицам, имеющим право голоса при принятии решений Общим </w:t>
            </w:r>
            <w:r w:rsidRPr="00F579D8">
              <w:rPr>
                <w:spacing w:val="-6"/>
                <w:sz w:val="26"/>
                <w:szCs w:val="26"/>
              </w:rPr>
              <w:lastRenderedPageBreak/>
              <w:t>собранием акционеров Общества, при подготовке к проведению заседания или заочного голосования, определяется Советом директоров Общества.</w:t>
            </w:r>
          </w:p>
          <w:p w14:paraId="55614EDF" w14:textId="77777777" w:rsidR="001B328E" w:rsidRPr="00F579D8" w:rsidRDefault="001B328E" w:rsidP="001B328E">
            <w:pPr>
              <w:ind w:right="41" w:firstLine="604"/>
              <w:jc w:val="both"/>
              <w:rPr>
                <w:spacing w:val="-6"/>
                <w:sz w:val="26"/>
                <w:szCs w:val="26"/>
              </w:rPr>
            </w:pPr>
            <w:r w:rsidRPr="00F579D8">
              <w:rPr>
                <w:spacing w:val="-6"/>
                <w:sz w:val="26"/>
                <w:szCs w:val="26"/>
              </w:rPr>
              <w:t>По решению Совета директоров Общества лицам, имеющим право голоса при принятии решений Общим собранием акционеров Общества, при подготовке к проведению заседания или заочного голосования, может дополнительно предоставляться иная информация (материалы), не предусмотренная настоящим пунктом.</w:t>
            </w:r>
          </w:p>
          <w:p w14:paraId="414E02E2" w14:textId="111BA0C7" w:rsidR="001B328E" w:rsidRPr="00F579D8" w:rsidRDefault="001B328E" w:rsidP="001B328E">
            <w:pPr>
              <w:ind w:right="41" w:firstLine="604"/>
              <w:jc w:val="both"/>
              <w:rPr>
                <w:spacing w:val="-6"/>
                <w:sz w:val="26"/>
                <w:szCs w:val="26"/>
              </w:rPr>
            </w:pPr>
            <w:r w:rsidRPr="00F579D8">
              <w:rPr>
                <w:spacing w:val="-6"/>
                <w:sz w:val="26"/>
                <w:szCs w:val="26"/>
              </w:rPr>
              <w:t>По решению Совета директоров Общества информация (материалы), предусмотренная настоящим пунктом, может предоставляться лицам, имеющим право голоса при принятии решений Общим собранием акционеров Общества, при подготовке к проведению заседания или заочного голосования в ограниченном с учетом требований законодательства Российской Федерации составе и (или) объеме.</w:t>
            </w:r>
          </w:p>
        </w:tc>
        <w:tc>
          <w:tcPr>
            <w:tcW w:w="3685" w:type="dxa"/>
            <w:shd w:val="clear" w:color="auto" w:fill="auto"/>
          </w:tcPr>
          <w:p w14:paraId="68D16DAB" w14:textId="06BBE806" w:rsidR="001B328E" w:rsidRPr="00F579D8" w:rsidRDefault="001B328E" w:rsidP="001B328E">
            <w:pPr>
              <w:ind w:right="41"/>
              <w:jc w:val="both"/>
              <w:rPr>
                <w:spacing w:val="-6"/>
                <w:sz w:val="26"/>
                <w:szCs w:val="26"/>
              </w:rPr>
            </w:pPr>
            <w:r w:rsidRPr="00F579D8">
              <w:rPr>
                <w:snapToGrid w:val="0"/>
                <w:sz w:val="26"/>
                <w:szCs w:val="26"/>
              </w:rPr>
              <w:lastRenderedPageBreak/>
              <w:t>Письмо ПАО «Россети» от 16.04.2025 № ТМ/245/1620.</w:t>
            </w:r>
          </w:p>
        </w:tc>
      </w:tr>
      <w:tr w:rsidR="001B328E" w:rsidRPr="00F579D8" w14:paraId="5F4B7F57" w14:textId="77777777" w:rsidTr="00E8704F">
        <w:trPr>
          <w:gridAfter w:val="3"/>
          <w:wAfter w:w="51" w:type="dxa"/>
          <w:trHeight w:val="983"/>
        </w:trPr>
        <w:tc>
          <w:tcPr>
            <w:tcW w:w="851" w:type="dxa"/>
            <w:shd w:val="clear" w:color="auto" w:fill="auto"/>
          </w:tcPr>
          <w:p w14:paraId="0F7FB3E4" w14:textId="08E2C468" w:rsidR="001B328E" w:rsidRPr="00F579D8" w:rsidRDefault="001B328E" w:rsidP="001B328E">
            <w:pPr>
              <w:ind w:right="41"/>
              <w:jc w:val="both"/>
              <w:rPr>
                <w:spacing w:val="-6"/>
                <w:sz w:val="26"/>
                <w:szCs w:val="26"/>
              </w:rPr>
            </w:pPr>
            <w:r w:rsidRPr="00F579D8">
              <w:rPr>
                <w:spacing w:val="-6"/>
                <w:sz w:val="26"/>
                <w:szCs w:val="26"/>
              </w:rPr>
              <w:lastRenderedPageBreak/>
              <w:t>67</w:t>
            </w:r>
          </w:p>
        </w:tc>
        <w:tc>
          <w:tcPr>
            <w:tcW w:w="5670" w:type="dxa"/>
            <w:shd w:val="clear" w:color="auto" w:fill="auto"/>
          </w:tcPr>
          <w:p w14:paraId="3124EE99" w14:textId="4F63CD06" w:rsidR="001B328E" w:rsidRPr="00F579D8" w:rsidRDefault="001B328E" w:rsidP="001B328E">
            <w:pPr>
              <w:ind w:right="41"/>
              <w:jc w:val="both"/>
              <w:rPr>
                <w:spacing w:val="-6"/>
                <w:sz w:val="26"/>
                <w:szCs w:val="26"/>
              </w:rPr>
            </w:pPr>
            <w:r w:rsidRPr="00F579D8">
              <w:rPr>
                <w:spacing w:val="-6"/>
                <w:sz w:val="26"/>
                <w:szCs w:val="26"/>
              </w:rPr>
              <w:t xml:space="preserve">Отсутствует </w:t>
            </w:r>
          </w:p>
        </w:tc>
        <w:tc>
          <w:tcPr>
            <w:tcW w:w="5670" w:type="dxa"/>
            <w:shd w:val="clear" w:color="auto" w:fill="auto"/>
          </w:tcPr>
          <w:p w14:paraId="16B8AE5F" w14:textId="77777777" w:rsidR="001B328E" w:rsidRPr="00F579D8" w:rsidRDefault="001B328E" w:rsidP="001B328E">
            <w:pPr>
              <w:ind w:right="41"/>
              <w:jc w:val="both"/>
              <w:rPr>
                <w:spacing w:val="-6"/>
                <w:sz w:val="26"/>
                <w:szCs w:val="26"/>
              </w:rPr>
            </w:pPr>
            <w:r w:rsidRPr="00F579D8">
              <w:rPr>
                <w:spacing w:val="-6"/>
                <w:sz w:val="26"/>
                <w:szCs w:val="26"/>
              </w:rPr>
              <w:t xml:space="preserve">12.11. Информация (материалы), предусмотренная пунктом 12.10 статьи 12 настоящего Устава, в течение 20 (Двадцати) дней до даты проведения заседания или до даты окончания приема бюллетеней для голосования при проведении заочного голосования должна быть доступна лицам, имеющим право голоса при принятии решений Общим собранием акционеров Общества, для ознакомления в помещении исполнительного органа Общества и иных местах, адреса которых указываются в сообщении о проведении заседания или заочного голосования, а также на сайте </w:t>
            </w:r>
            <w:r w:rsidRPr="00F579D8">
              <w:rPr>
                <w:spacing w:val="-6"/>
                <w:sz w:val="26"/>
                <w:szCs w:val="26"/>
              </w:rPr>
              <w:lastRenderedPageBreak/>
              <w:t>Общества. Указанная информация (материалы) должна быть доступна лицам, участвующим в заседании, во время его проведения. При этом Общество стремится обеспечить доступность материалов не менее чем за 30 (Тридцать) дней до даты проведения заседания или до даты окончания приема бюллетеней для голосования при проведении заочного голосования.</w:t>
            </w:r>
          </w:p>
          <w:p w14:paraId="70E222F8" w14:textId="46062311" w:rsidR="001B328E" w:rsidRPr="00F579D8" w:rsidRDefault="001B328E" w:rsidP="001B328E">
            <w:pPr>
              <w:ind w:right="41" w:firstLine="462"/>
              <w:jc w:val="both"/>
              <w:rPr>
                <w:spacing w:val="-6"/>
                <w:sz w:val="26"/>
                <w:szCs w:val="26"/>
              </w:rPr>
            </w:pPr>
            <w:r w:rsidRPr="00F579D8">
              <w:rPr>
                <w:spacing w:val="-6"/>
                <w:sz w:val="26"/>
                <w:szCs w:val="26"/>
              </w:rPr>
              <w:t>Порядок ознакомления лиц, имеющих право голоса при принятии решений Общим собранием акционеров Общества, с информацией (материалами), предусмотренной пунктом 12.10 статьи 12 настоящего Устава, определяется решением Совета директоров Общества.</w:t>
            </w:r>
          </w:p>
        </w:tc>
        <w:tc>
          <w:tcPr>
            <w:tcW w:w="3685" w:type="dxa"/>
            <w:shd w:val="clear" w:color="auto" w:fill="auto"/>
          </w:tcPr>
          <w:p w14:paraId="2E64778F" w14:textId="1EE10FA6" w:rsidR="001B328E" w:rsidRPr="00F579D8" w:rsidRDefault="00D41FBC" w:rsidP="00D41FBC">
            <w:pPr>
              <w:ind w:right="41"/>
              <w:jc w:val="both"/>
              <w:rPr>
                <w:spacing w:val="-6"/>
                <w:sz w:val="26"/>
                <w:szCs w:val="26"/>
              </w:rPr>
            </w:pPr>
            <w:r w:rsidRPr="00F579D8">
              <w:rPr>
                <w:snapToGrid w:val="0"/>
                <w:sz w:val="26"/>
                <w:szCs w:val="26"/>
              </w:rPr>
              <w:lastRenderedPageBreak/>
              <w:t>Редакторская правка, п</w:t>
            </w:r>
            <w:r w:rsidR="001B328E" w:rsidRPr="00F579D8">
              <w:rPr>
                <w:snapToGrid w:val="0"/>
                <w:sz w:val="26"/>
                <w:szCs w:val="26"/>
              </w:rPr>
              <w:t>исьмо ПАО «Россети» от 16.04.2025 № ТМ/245/1620.</w:t>
            </w:r>
          </w:p>
        </w:tc>
      </w:tr>
      <w:tr w:rsidR="001B328E" w:rsidRPr="00F579D8" w14:paraId="7CE0D958" w14:textId="77777777" w:rsidTr="00E8704F">
        <w:trPr>
          <w:gridAfter w:val="3"/>
          <w:wAfter w:w="51" w:type="dxa"/>
          <w:trHeight w:val="983"/>
        </w:trPr>
        <w:tc>
          <w:tcPr>
            <w:tcW w:w="851" w:type="dxa"/>
            <w:shd w:val="clear" w:color="auto" w:fill="auto"/>
          </w:tcPr>
          <w:p w14:paraId="31551540" w14:textId="49ED07E3" w:rsidR="001B328E" w:rsidRPr="00F579D8" w:rsidRDefault="001B328E" w:rsidP="001B328E">
            <w:pPr>
              <w:ind w:right="41"/>
              <w:jc w:val="both"/>
              <w:rPr>
                <w:spacing w:val="-6"/>
                <w:sz w:val="26"/>
                <w:szCs w:val="26"/>
              </w:rPr>
            </w:pPr>
            <w:r w:rsidRPr="00F579D8">
              <w:rPr>
                <w:spacing w:val="-6"/>
                <w:sz w:val="26"/>
                <w:szCs w:val="26"/>
              </w:rPr>
              <w:t>68</w:t>
            </w:r>
          </w:p>
        </w:tc>
        <w:tc>
          <w:tcPr>
            <w:tcW w:w="5670" w:type="dxa"/>
            <w:shd w:val="clear" w:color="auto" w:fill="auto"/>
          </w:tcPr>
          <w:p w14:paraId="281D0487" w14:textId="42BD2F94" w:rsidR="001B328E" w:rsidRPr="00F579D8" w:rsidRDefault="001B328E" w:rsidP="001B328E">
            <w:pPr>
              <w:ind w:right="41"/>
              <w:jc w:val="both"/>
              <w:rPr>
                <w:spacing w:val="-6"/>
                <w:sz w:val="26"/>
                <w:szCs w:val="26"/>
              </w:rPr>
            </w:pPr>
            <w:r w:rsidRPr="00F579D8">
              <w:rPr>
                <w:spacing w:val="-6"/>
                <w:sz w:val="26"/>
                <w:szCs w:val="26"/>
              </w:rPr>
              <w:t xml:space="preserve">Отсутствует </w:t>
            </w:r>
          </w:p>
        </w:tc>
        <w:tc>
          <w:tcPr>
            <w:tcW w:w="5670" w:type="dxa"/>
            <w:shd w:val="clear" w:color="auto" w:fill="auto"/>
          </w:tcPr>
          <w:p w14:paraId="7C43856F" w14:textId="4EE70D4E" w:rsidR="001B328E" w:rsidRPr="00F579D8" w:rsidRDefault="001B328E" w:rsidP="001B328E">
            <w:pPr>
              <w:ind w:right="41"/>
              <w:jc w:val="both"/>
              <w:rPr>
                <w:spacing w:val="-6"/>
                <w:sz w:val="26"/>
                <w:szCs w:val="26"/>
              </w:rPr>
            </w:pPr>
            <w:r w:rsidRPr="00F579D8">
              <w:rPr>
                <w:spacing w:val="-6"/>
                <w:sz w:val="26"/>
                <w:szCs w:val="26"/>
              </w:rPr>
              <w:t>12.12. В случае если зарегистрированным в реестре акционеров Общества лицом является номинальный держатель акций, сообщение о проведении заседания или заочного голосования и информация (материалы), предусмотренная пунктом 12.10 статьи 12 настоящего Устава, предоставляются в соответствии с правилами законодательства Российской Федерации о ценных бумагах для предоставления информации (материалов) лицам, осуществляющим права по ценным бумагам.</w:t>
            </w:r>
          </w:p>
        </w:tc>
        <w:tc>
          <w:tcPr>
            <w:tcW w:w="3685" w:type="dxa"/>
            <w:shd w:val="clear" w:color="auto" w:fill="auto"/>
          </w:tcPr>
          <w:p w14:paraId="4562DDB9" w14:textId="0DF16EFA" w:rsidR="001B328E" w:rsidRPr="00F579D8" w:rsidRDefault="001B328E" w:rsidP="001B328E">
            <w:pPr>
              <w:ind w:right="41"/>
              <w:jc w:val="both"/>
              <w:rPr>
                <w:spacing w:val="-6"/>
                <w:sz w:val="26"/>
                <w:szCs w:val="26"/>
              </w:rPr>
            </w:pPr>
            <w:r w:rsidRPr="00F579D8">
              <w:rPr>
                <w:snapToGrid w:val="0"/>
                <w:sz w:val="26"/>
                <w:szCs w:val="26"/>
              </w:rPr>
              <w:t>Письмо ПАО «Россети» от 16.04.2025 № ТМ/245/1620.</w:t>
            </w:r>
          </w:p>
        </w:tc>
      </w:tr>
      <w:tr w:rsidR="001B328E" w:rsidRPr="00F579D8" w14:paraId="6259305F" w14:textId="77777777" w:rsidTr="00E8704F">
        <w:trPr>
          <w:gridAfter w:val="3"/>
          <w:wAfter w:w="51" w:type="dxa"/>
          <w:trHeight w:val="983"/>
        </w:trPr>
        <w:tc>
          <w:tcPr>
            <w:tcW w:w="851" w:type="dxa"/>
            <w:shd w:val="clear" w:color="auto" w:fill="auto"/>
          </w:tcPr>
          <w:p w14:paraId="2304EED3" w14:textId="32D72152" w:rsidR="001B328E" w:rsidRPr="00F579D8" w:rsidRDefault="001B328E" w:rsidP="001B328E">
            <w:pPr>
              <w:ind w:right="41"/>
              <w:jc w:val="both"/>
              <w:rPr>
                <w:spacing w:val="-6"/>
                <w:sz w:val="26"/>
                <w:szCs w:val="26"/>
              </w:rPr>
            </w:pPr>
            <w:r w:rsidRPr="00F579D8">
              <w:rPr>
                <w:spacing w:val="-6"/>
                <w:sz w:val="26"/>
                <w:szCs w:val="26"/>
              </w:rPr>
              <w:t>69</w:t>
            </w:r>
          </w:p>
        </w:tc>
        <w:tc>
          <w:tcPr>
            <w:tcW w:w="5670" w:type="dxa"/>
            <w:shd w:val="clear" w:color="auto" w:fill="auto"/>
          </w:tcPr>
          <w:p w14:paraId="0F4AE14F" w14:textId="6ED716C8" w:rsidR="001B328E" w:rsidRPr="00F579D8" w:rsidRDefault="001B328E" w:rsidP="001B328E">
            <w:pPr>
              <w:ind w:right="41"/>
              <w:jc w:val="both"/>
              <w:rPr>
                <w:spacing w:val="-6"/>
                <w:sz w:val="26"/>
                <w:szCs w:val="26"/>
              </w:rPr>
            </w:pPr>
            <w:r w:rsidRPr="00F579D8">
              <w:rPr>
                <w:spacing w:val="-6"/>
                <w:sz w:val="26"/>
                <w:szCs w:val="26"/>
              </w:rPr>
              <w:t xml:space="preserve">Отсутствует </w:t>
            </w:r>
          </w:p>
        </w:tc>
        <w:tc>
          <w:tcPr>
            <w:tcW w:w="5670" w:type="dxa"/>
            <w:shd w:val="clear" w:color="auto" w:fill="auto"/>
          </w:tcPr>
          <w:p w14:paraId="08E140D4" w14:textId="77777777" w:rsidR="001B328E" w:rsidRPr="00F579D8" w:rsidRDefault="001B328E" w:rsidP="001B328E">
            <w:pPr>
              <w:ind w:right="41"/>
              <w:jc w:val="both"/>
              <w:rPr>
                <w:spacing w:val="-6"/>
                <w:sz w:val="26"/>
                <w:szCs w:val="26"/>
              </w:rPr>
            </w:pPr>
            <w:r w:rsidRPr="00F579D8">
              <w:rPr>
                <w:spacing w:val="-6"/>
                <w:sz w:val="26"/>
                <w:szCs w:val="26"/>
              </w:rPr>
              <w:t>12.13. Право участвовать в заседании или заочном голосовании осуществляется акционером как лично, так и через своего представителя.</w:t>
            </w:r>
          </w:p>
          <w:p w14:paraId="4480B9EA" w14:textId="77777777" w:rsidR="001B328E" w:rsidRPr="00F579D8" w:rsidRDefault="001B328E" w:rsidP="001B328E">
            <w:pPr>
              <w:ind w:right="41" w:firstLine="604"/>
              <w:jc w:val="both"/>
              <w:rPr>
                <w:spacing w:val="-6"/>
                <w:sz w:val="26"/>
                <w:szCs w:val="26"/>
              </w:rPr>
            </w:pPr>
            <w:r w:rsidRPr="00F579D8">
              <w:rPr>
                <w:spacing w:val="-6"/>
                <w:sz w:val="26"/>
                <w:szCs w:val="26"/>
              </w:rPr>
              <w:t xml:space="preserve">В случае передачи акций после установленной даты определения (фиксации) лиц, имеющих право голоса при принятии решений </w:t>
            </w:r>
            <w:r w:rsidRPr="00F579D8">
              <w:rPr>
                <w:spacing w:val="-6"/>
                <w:sz w:val="26"/>
                <w:szCs w:val="26"/>
              </w:rPr>
              <w:lastRenderedPageBreak/>
              <w:t>Общим собранием акционеров Общества, и до даты проведения заседания или направления бюллетеня для голосования при проведении заочного голосования лицо, имеющее право голоса при принятии решений Общим собранием акционеров Общества, обязано выдать приобретателю доверенность или голосовать при принятии решений Общим собранием акционеров Общества в соответствии с указаниями приобретателя акций, если это предусмотрено договором о передаче акций. Указанное правило применяется также к каждому последующему случаю передачи акций.</w:t>
            </w:r>
          </w:p>
          <w:p w14:paraId="196928FE" w14:textId="77777777" w:rsidR="001B328E" w:rsidRPr="00F579D8" w:rsidRDefault="001B328E" w:rsidP="001B328E">
            <w:pPr>
              <w:ind w:right="41" w:firstLine="604"/>
              <w:jc w:val="both"/>
              <w:rPr>
                <w:spacing w:val="-6"/>
                <w:sz w:val="26"/>
                <w:szCs w:val="26"/>
              </w:rPr>
            </w:pPr>
            <w:r w:rsidRPr="00F579D8">
              <w:rPr>
                <w:spacing w:val="-6"/>
                <w:sz w:val="26"/>
                <w:szCs w:val="26"/>
              </w:rPr>
              <w:t>В случае, если акция Общества находится в общей долевой собственности нескольких лиц, то им предоставляется один экземпляр бюллетеня для голосования по всем вопросам повестки дня или по одному экземпляру двух и более бюллетеней для голосования по разным вопросам повестки дня, а правомочия по участию в заседании или заочном голосовании осуществляются по их усмотрению одним из участников общей долевой собственности либо их общим представителем.</w:t>
            </w:r>
          </w:p>
          <w:p w14:paraId="46B24035" w14:textId="725649B9" w:rsidR="001B328E" w:rsidRPr="00F579D8" w:rsidRDefault="001B328E" w:rsidP="001B328E">
            <w:pPr>
              <w:ind w:right="41" w:firstLine="604"/>
              <w:jc w:val="both"/>
              <w:rPr>
                <w:spacing w:val="-6"/>
                <w:sz w:val="26"/>
                <w:szCs w:val="26"/>
              </w:rPr>
            </w:pPr>
            <w:r w:rsidRPr="00F579D8">
              <w:rPr>
                <w:spacing w:val="-6"/>
                <w:sz w:val="26"/>
                <w:szCs w:val="26"/>
              </w:rPr>
              <w:t>Полномочия каждого из указанных лиц должны быть надлежащим образом оформлены.</w:t>
            </w:r>
          </w:p>
        </w:tc>
        <w:tc>
          <w:tcPr>
            <w:tcW w:w="3685" w:type="dxa"/>
            <w:shd w:val="clear" w:color="auto" w:fill="auto"/>
          </w:tcPr>
          <w:p w14:paraId="3F56070C" w14:textId="3AF93790" w:rsidR="001B328E" w:rsidRPr="00F579D8" w:rsidRDefault="00D41FBC" w:rsidP="00D41FBC">
            <w:pPr>
              <w:ind w:right="41"/>
              <w:jc w:val="both"/>
              <w:rPr>
                <w:spacing w:val="-6"/>
                <w:sz w:val="26"/>
                <w:szCs w:val="26"/>
              </w:rPr>
            </w:pPr>
            <w:r w:rsidRPr="00F579D8">
              <w:rPr>
                <w:snapToGrid w:val="0"/>
                <w:sz w:val="26"/>
                <w:szCs w:val="26"/>
              </w:rPr>
              <w:lastRenderedPageBreak/>
              <w:t>Редакторская правка, п</w:t>
            </w:r>
            <w:r w:rsidR="001B328E" w:rsidRPr="00F579D8">
              <w:rPr>
                <w:snapToGrid w:val="0"/>
                <w:sz w:val="26"/>
                <w:szCs w:val="26"/>
              </w:rPr>
              <w:t>исьмо ПАО «Россети» от 16.04.2025 № ТМ/245/1620.</w:t>
            </w:r>
          </w:p>
        </w:tc>
      </w:tr>
      <w:tr w:rsidR="001B328E" w:rsidRPr="00F579D8" w14:paraId="18145061" w14:textId="77777777" w:rsidTr="00E8704F">
        <w:trPr>
          <w:gridAfter w:val="3"/>
          <w:wAfter w:w="51" w:type="dxa"/>
          <w:trHeight w:val="498"/>
        </w:trPr>
        <w:tc>
          <w:tcPr>
            <w:tcW w:w="851" w:type="dxa"/>
            <w:shd w:val="clear" w:color="auto" w:fill="auto"/>
          </w:tcPr>
          <w:p w14:paraId="2EE09031" w14:textId="0780030D" w:rsidR="001B328E" w:rsidRPr="00F579D8" w:rsidRDefault="001B328E" w:rsidP="001B328E">
            <w:pPr>
              <w:ind w:right="41"/>
              <w:jc w:val="both"/>
              <w:rPr>
                <w:spacing w:val="-6"/>
                <w:sz w:val="26"/>
                <w:szCs w:val="26"/>
              </w:rPr>
            </w:pPr>
            <w:r w:rsidRPr="00F579D8">
              <w:rPr>
                <w:spacing w:val="-6"/>
                <w:sz w:val="26"/>
                <w:szCs w:val="26"/>
              </w:rPr>
              <w:t>70</w:t>
            </w:r>
          </w:p>
        </w:tc>
        <w:tc>
          <w:tcPr>
            <w:tcW w:w="5670" w:type="dxa"/>
            <w:shd w:val="clear" w:color="auto" w:fill="auto"/>
          </w:tcPr>
          <w:p w14:paraId="78086E9B" w14:textId="4C91E493" w:rsidR="001B328E" w:rsidRPr="00F579D8" w:rsidRDefault="001B328E" w:rsidP="001B328E">
            <w:pPr>
              <w:ind w:right="41"/>
              <w:jc w:val="both"/>
              <w:rPr>
                <w:spacing w:val="-6"/>
                <w:sz w:val="26"/>
                <w:szCs w:val="26"/>
              </w:rPr>
            </w:pPr>
            <w:r w:rsidRPr="00F579D8">
              <w:rPr>
                <w:spacing w:val="-6"/>
                <w:sz w:val="26"/>
                <w:szCs w:val="26"/>
              </w:rPr>
              <w:t xml:space="preserve">Отсутствует </w:t>
            </w:r>
          </w:p>
        </w:tc>
        <w:tc>
          <w:tcPr>
            <w:tcW w:w="5670" w:type="dxa"/>
            <w:shd w:val="clear" w:color="auto" w:fill="auto"/>
          </w:tcPr>
          <w:p w14:paraId="76882319" w14:textId="78412A3B" w:rsidR="001B328E" w:rsidRPr="00F579D8" w:rsidRDefault="001B328E" w:rsidP="001B328E">
            <w:pPr>
              <w:ind w:right="41"/>
              <w:jc w:val="both"/>
              <w:rPr>
                <w:spacing w:val="-6"/>
                <w:sz w:val="26"/>
                <w:szCs w:val="26"/>
              </w:rPr>
            </w:pPr>
            <w:r w:rsidRPr="00F579D8">
              <w:rPr>
                <w:spacing w:val="-6"/>
                <w:sz w:val="26"/>
                <w:szCs w:val="26"/>
              </w:rPr>
              <w:t xml:space="preserve">12.14. При проведении заседания лица, имеющие право голоса при принятии решений Общим собранием акционеров Общества, могут реализовать право голоса по вопросам повестки дня путем заочного голосования или голосования на заседании. Лица, проголосовавшие заочно, </w:t>
            </w:r>
            <w:r w:rsidRPr="00F579D8">
              <w:rPr>
                <w:spacing w:val="-6"/>
                <w:sz w:val="26"/>
                <w:szCs w:val="26"/>
              </w:rPr>
              <w:lastRenderedPageBreak/>
              <w:t>вправе участвовать в заседании без возможности голосования на нем.</w:t>
            </w:r>
          </w:p>
        </w:tc>
        <w:tc>
          <w:tcPr>
            <w:tcW w:w="3685" w:type="dxa"/>
            <w:shd w:val="clear" w:color="auto" w:fill="auto"/>
          </w:tcPr>
          <w:p w14:paraId="5FB75A69" w14:textId="314D158B" w:rsidR="001B328E" w:rsidRPr="00F579D8" w:rsidRDefault="001B328E" w:rsidP="001B328E">
            <w:pPr>
              <w:ind w:right="41"/>
              <w:jc w:val="both"/>
              <w:rPr>
                <w:spacing w:val="-6"/>
                <w:sz w:val="26"/>
                <w:szCs w:val="26"/>
              </w:rPr>
            </w:pPr>
            <w:r w:rsidRPr="00F579D8">
              <w:rPr>
                <w:snapToGrid w:val="0"/>
                <w:sz w:val="26"/>
                <w:szCs w:val="26"/>
              </w:rPr>
              <w:lastRenderedPageBreak/>
              <w:t>Письмо ПАО «Россети» от 16.04.2025 № ТМ/245/1620.</w:t>
            </w:r>
          </w:p>
        </w:tc>
      </w:tr>
      <w:tr w:rsidR="001B328E" w:rsidRPr="00F579D8" w14:paraId="7A177B1D" w14:textId="77777777" w:rsidTr="00E8704F">
        <w:trPr>
          <w:gridAfter w:val="3"/>
          <w:wAfter w:w="51" w:type="dxa"/>
          <w:trHeight w:val="983"/>
        </w:trPr>
        <w:tc>
          <w:tcPr>
            <w:tcW w:w="851" w:type="dxa"/>
            <w:shd w:val="clear" w:color="auto" w:fill="auto"/>
          </w:tcPr>
          <w:p w14:paraId="07920BDF" w14:textId="3C6E5118" w:rsidR="001B328E" w:rsidRPr="00F579D8" w:rsidRDefault="001B328E" w:rsidP="001B328E">
            <w:pPr>
              <w:ind w:right="41"/>
              <w:jc w:val="both"/>
              <w:rPr>
                <w:spacing w:val="-6"/>
                <w:sz w:val="26"/>
                <w:szCs w:val="26"/>
              </w:rPr>
            </w:pPr>
            <w:r w:rsidRPr="00F579D8">
              <w:rPr>
                <w:spacing w:val="-6"/>
                <w:sz w:val="26"/>
                <w:szCs w:val="26"/>
              </w:rPr>
              <w:t>71</w:t>
            </w:r>
          </w:p>
        </w:tc>
        <w:tc>
          <w:tcPr>
            <w:tcW w:w="5670" w:type="dxa"/>
            <w:shd w:val="clear" w:color="auto" w:fill="auto"/>
          </w:tcPr>
          <w:p w14:paraId="08DE24E9" w14:textId="13FAC73A" w:rsidR="001B328E" w:rsidRPr="00F579D8" w:rsidRDefault="001B328E" w:rsidP="001B328E">
            <w:pPr>
              <w:ind w:right="41"/>
              <w:jc w:val="both"/>
              <w:rPr>
                <w:spacing w:val="-6"/>
                <w:sz w:val="26"/>
                <w:szCs w:val="26"/>
              </w:rPr>
            </w:pPr>
            <w:r w:rsidRPr="00F579D8">
              <w:rPr>
                <w:spacing w:val="-6"/>
                <w:sz w:val="26"/>
                <w:szCs w:val="26"/>
              </w:rPr>
              <w:t xml:space="preserve">Отсутствует </w:t>
            </w:r>
          </w:p>
        </w:tc>
        <w:tc>
          <w:tcPr>
            <w:tcW w:w="5670" w:type="dxa"/>
            <w:shd w:val="clear" w:color="auto" w:fill="auto"/>
          </w:tcPr>
          <w:p w14:paraId="5E472669" w14:textId="77777777" w:rsidR="001B328E" w:rsidRPr="00F579D8" w:rsidRDefault="001B328E" w:rsidP="001B328E">
            <w:pPr>
              <w:ind w:right="41"/>
              <w:jc w:val="both"/>
              <w:rPr>
                <w:spacing w:val="-6"/>
                <w:sz w:val="26"/>
                <w:szCs w:val="26"/>
              </w:rPr>
            </w:pPr>
            <w:r w:rsidRPr="00F579D8">
              <w:rPr>
                <w:spacing w:val="-6"/>
                <w:sz w:val="26"/>
                <w:szCs w:val="26"/>
              </w:rPr>
              <w:t>12.15. При проведении заседания Общее собрание акционеров Общества правомочно принимать решения (кворум заседания имеется), если акционеры, обладающие в совокупности более чем половиной голосов размещенных голосующих акций Общества, приняли участие в заседании и заочном голосовании. Принявшими участие в заседании считаются акционеры, зарегистрировавшиеся для участия в нем, в том числе с использованием электронных либо иных технических средств.</w:t>
            </w:r>
          </w:p>
          <w:p w14:paraId="6A99700B" w14:textId="77777777" w:rsidR="001B328E" w:rsidRPr="00F579D8" w:rsidRDefault="001B328E" w:rsidP="001B328E">
            <w:pPr>
              <w:ind w:right="41" w:firstLine="604"/>
              <w:jc w:val="both"/>
              <w:rPr>
                <w:spacing w:val="-6"/>
                <w:sz w:val="26"/>
                <w:szCs w:val="26"/>
              </w:rPr>
            </w:pPr>
            <w:r w:rsidRPr="00F579D8">
              <w:rPr>
                <w:spacing w:val="-6"/>
                <w:sz w:val="26"/>
                <w:szCs w:val="26"/>
              </w:rPr>
              <w:t xml:space="preserve">При проведении заочного голосования Общее собрание акционеров Общества правомочно принимать решение (кворум заочного голосования имеется), если в заочном голосовании приняли участие акционеры, обладающие в совокупности более чем половиной голосов размещенных голосующих акций Общества. </w:t>
            </w:r>
          </w:p>
          <w:p w14:paraId="1B6C5766" w14:textId="77777777" w:rsidR="001B328E" w:rsidRPr="00F579D8" w:rsidRDefault="001B328E" w:rsidP="001B328E">
            <w:pPr>
              <w:ind w:right="41" w:firstLine="604"/>
              <w:jc w:val="both"/>
              <w:rPr>
                <w:spacing w:val="-6"/>
                <w:sz w:val="26"/>
                <w:szCs w:val="26"/>
              </w:rPr>
            </w:pPr>
            <w:r w:rsidRPr="00F579D8">
              <w:rPr>
                <w:spacing w:val="-6"/>
                <w:sz w:val="26"/>
                <w:szCs w:val="26"/>
              </w:rPr>
              <w:t>Принявшими участие в заочном голосовании считаются акционеры, заполненные бюллетени для голосования которых получены Обществом не позднее даты окончания приема бюллетеней для голосования.</w:t>
            </w:r>
          </w:p>
          <w:p w14:paraId="4D3AA947" w14:textId="2661B222" w:rsidR="001B328E" w:rsidRPr="00F579D8" w:rsidRDefault="001B328E" w:rsidP="001B328E">
            <w:pPr>
              <w:ind w:right="41" w:firstLine="604"/>
              <w:jc w:val="both"/>
              <w:rPr>
                <w:spacing w:val="-6"/>
                <w:sz w:val="26"/>
                <w:szCs w:val="26"/>
              </w:rPr>
            </w:pPr>
            <w:r w:rsidRPr="00F579D8">
              <w:rPr>
                <w:spacing w:val="-6"/>
                <w:sz w:val="26"/>
                <w:szCs w:val="26"/>
              </w:rPr>
              <w:t xml:space="preserve">Принявшими участие в заочном голосовании считаются также акционеры, которые в соответствии с правилами законодательства Российской Федерации о ценных бумагах дали лицам, осуществляющим учет их прав на акции, указания (инструкции) о голосовании, если </w:t>
            </w:r>
            <w:r w:rsidRPr="00F579D8">
              <w:rPr>
                <w:spacing w:val="-6"/>
                <w:sz w:val="26"/>
                <w:szCs w:val="26"/>
              </w:rPr>
              <w:lastRenderedPageBreak/>
              <w:t>сообщения об их волеизъявлении получены не позднее даты окончания приема бюллетеней для голосования при проведении заочного голосования.</w:t>
            </w:r>
          </w:p>
        </w:tc>
        <w:tc>
          <w:tcPr>
            <w:tcW w:w="3685" w:type="dxa"/>
            <w:shd w:val="clear" w:color="auto" w:fill="auto"/>
          </w:tcPr>
          <w:p w14:paraId="5E7CF031" w14:textId="754030C4" w:rsidR="001B328E" w:rsidRPr="00F579D8" w:rsidRDefault="001B328E" w:rsidP="001B328E">
            <w:pPr>
              <w:ind w:right="41"/>
              <w:jc w:val="both"/>
              <w:rPr>
                <w:spacing w:val="-6"/>
                <w:sz w:val="26"/>
                <w:szCs w:val="26"/>
              </w:rPr>
            </w:pPr>
            <w:r w:rsidRPr="00F579D8">
              <w:rPr>
                <w:snapToGrid w:val="0"/>
                <w:sz w:val="26"/>
                <w:szCs w:val="26"/>
              </w:rPr>
              <w:lastRenderedPageBreak/>
              <w:t>Письмо ПАО «Россети» от 16.04.2025 № ТМ/245/1620.</w:t>
            </w:r>
          </w:p>
        </w:tc>
      </w:tr>
      <w:tr w:rsidR="001B328E" w:rsidRPr="00F579D8" w14:paraId="3F7544E2" w14:textId="77777777" w:rsidTr="00E8704F">
        <w:trPr>
          <w:gridAfter w:val="3"/>
          <w:wAfter w:w="51" w:type="dxa"/>
          <w:trHeight w:val="983"/>
        </w:trPr>
        <w:tc>
          <w:tcPr>
            <w:tcW w:w="851" w:type="dxa"/>
            <w:shd w:val="clear" w:color="auto" w:fill="auto"/>
          </w:tcPr>
          <w:p w14:paraId="6A732231" w14:textId="32B4B6AB" w:rsidR="001B328E" w:rsidRPr="00F579D8" w:rsidRDefault="001B328E" w:rsidP="001B328E">
            <w:pPr>
              <w:ind w:right="41"/>
              <w:jc w:val="both"/>
              <w:rPr>
                <w:spacing w:val="-6"/>
                <w:sz w:val="26"/>
                <w:szCs w:val="26"/>
              </w:rPr>
            </w:pPr>
            <w:r w:rsidRPr="00F579D8">
              <w:rPr>
                <w:spacing w:val="-6"/>
                <w:sz w:val="26"/>
                <w:szCs w:val="26"/>
              </w:rPr>
              <w:t>72</w:t>
            </w:r>
          </w:p>
        </w:tc>
        <w:tc>
          <w:tcPr>
            <w:tcW w:w="5670" w:type="dxa"/>
            <w:shd w:val="clear" w:color="auto" w:fill="auto"/>
          </w:tcPr>
          <w:p w14:paraId="5DF3A8DC" w14:textId="16B9BE29" w:rsidR="001B328E" w:rsidRPr="00F579D8" w:rsidRDefault="001B328E" w:rsidP="001B328E">
            <w:pPr>
              <w:ind w:right="41"/>
              <w:jc w:val="both"/>
              <w:rPr>
                <w:spacing w:val="-6"/>
                <w:sz w:val="26"/>
                <w:szCs w:val="26"/>
              </w:rPr>
            </w:pPr>
            <w:r w:rsidRPr="00F579D8">
              <w:rPr>
                <w:spacing w:val="-6"/>
                <w:sz w:val="26"/>
                <w:szCs w:val="26"/>
              </w:rPr>
              <w:t xml:space="preserve">Отсутствует </w:t>
            </w:r>
          </w:p>
        </w:tc>
        <w:tc>
          <w:tcPr>
            <w:tcW w:w="5670" w:type="dxa"/>
            <w:shd w:val="clear" w:color="auto" w:fill="auto"/>
          </w:tcPr>
          <w:p w14:paraId="7D55507D" w14:textId="77777777" w:rsidR="001B328E" w:rsidRPr="00F579D8" w:rsidRDefault="001B328E" w:rsidP="001B328E">
            <w:pPr>
              <w:ind w:right="41"/>
              <w:jc w:val="both"/>
              <w:rPr>
                <w:spacing w:val="-6"/>
                <w:sz w:val="26"/>
                <w:szCs w:val="26"/>
              </w:rPr>
            </w:pPr>
            <w:r w:rsidRPr="00F579D8">
              <w:rPr>
                <w:spacing w:val="-6"/>
                <w:sz w:val="26"/>
                <w:szCs w:val="26"/>
              </w:rPr>
              <w:t xml:space="preserve">12.16. Если повестка дня включает вопросы, голосование по которым осуществляется разным составом голосующих, определение кворума для принятия решений по этим вопросам осуществляется отдельно. </w:t>
            </w:r>
          </w:p>
          <w:p w14:paraId="67A1F1D0" w14:textId="4CFDBFC6" w:rsidR="001B328E" w:rsidRPr="00F579D8" w:rsidRDefault="001B328E" w:rsidP="001B328E">
            <w:pPr>
              <w:ind w:right="41" w:firstLine="462"/>
              <w:jc w:val="both"/>
              <w:rPr>
                <w:spacing w:val="-6"/>
                <w:sz w:val="26"/>
                <w:szCs w:val="26"/>
              </w:rPr>
            </w:pPr>
            <w:r w:rsidRPr="00F579D8">
              <w:rPr>
                <w:spacing w:val="-6"/>
                <w:sz w:val="26"/>
                <w:szCs w:val="26"/>
              </w:rPr>
              <w:t>При этом отсутствие кворума для принятия решений по вопросам, голосование по которым осуществляется одним составом голосующих, не препятствует принятию решений по вопросам, голосование по которым осуществляется другим составом голосующих, для принятия которых кворум имеется.</w:t>
            </w:r>
          </w:p>
        </w:tc>
        <w:tc>
          <w:tcPr>
            <w:tcW w:w="3685" w:type="dxa"/>
            <w:shd w:val="clear" w:color="auto" w:fill="auto"/>
          </w:tcPr>
          <w:p w14:paraId="4AC695FF" w14:textId="3A9BB3AF" w:rsidR="001B328E" w:rsidRPr="00F579D8" w:rsidRDefault="001B328E" w:rsidP="001B328E">
            <w:pPr>
              <w:ind w:right="41"/>
              <w:jc w:val="both"/>
              <w:rPr>
                <w:spacing w:val="-6"/>
                <w:sz w:val="26"/>
                <w:szCs w:val="26"/>
              </w:rPr>
            </w:pPr>
            <w:r w:rsidRPr="00F579D8">
              <w:rPr>
                <w:snapToGrid w:val="0"/>
                <w:sz w:val="26"/>
                <w:szCs w:val="26"/>
              </w:rPr>
              <w:t>Письмо ПАО «Россети» от 16.04.2025 № ТМ/245/1620.</w:t>
            </w:r>
          </w:p>
        </w:tc>
      </w:tr>
      <w:tr w:rsidR="001B328E" w:rsidRPr="00F579D8" w14:paraId="0D1B4B08" w14:textId="77777777" w:rsidTr="00E8704F">
        <w:trPr>
          <w:gridAfter w:val="3"/>
          <w:wAfter w:w="51" w:type="dxa"/>
          <w:trHeight w:val="983"/>
        </w:trPr>
        <w:tc>
          <w:tcPr>
            <w:tcW w:w="851" w:type="dxa"/>
            <w:shd w:val="clear" w:color="auto" w:fill="auto"/>
          </w:tcPr>
          <w:p w14:paraId="62414F9B" w14:textId="3051A1D6" w:rsidR="001B328E" w:rsidRPr="00F579D8" w:rsidRDefault="001B328E" w:rsidP="001B328E">
            <w:pPr>
              <w:ind w:right="41"/>
              <w:jc w:val="both"/>
              <w:rPr>
                <w:spacing w:val="-6"/>
                <w:sz w:val="26"/>
                <w:szCs w:val="26"/>
              </w:rPr>
            </w:pPr>
            <w:r w:rsidRPr="00F579D8">
              <w:rPr>
                <w:spacing w:val="-6"/>
                <w:sz w:val="26"/>
                <w:szCs w:val="26"/>
              </w:rPr>
              <w:t>73</w:t>
            </w:r>
          </w:p>
        </w:tc>
        <w:tc>
          <w:tcPr>
            <w:tcW w:w="5670" w:type="dxa"/>
            <w:shd w:val="clear" w:color="auto" w:fill="auto"/>
          </w:tcPr>
          <w:p w14:paraId="7E97C5A5" w14:textId="6EC0E64F" w:rsidR="001B328E" w:rsidRPr="00F579D8" w:rsidRDefault="001B328E" w:rsidP="001B328E">
            <w:pPr>
              <w:ind w:right="41"/>
              <w:jc w:val="both"/>
              <w:rPr>
                <w:spacing w:val="-6"/>
                <w:sz w:val="26"/>
                <w:szCs w:val="26"/>
              </w:rPr>
            </w:pPr>
            <w:r w:rsidRPr="00F579D8">
              <w:rPr>
                <w:spacing w:val="-6"/>
                <w:sz w:val="26"/>
                <w:szCs w:val="26"/>
              </w:rPr>
              <w:t xml:space="preserve">Отсутствует </w:t>
            </w:r>
          </w:p>
        </w:tc>
        <w:tc>
          <w:tcPr>
            <w:tcW w:w="5670" w:type="dxa"/>
            <w:shd w:val="clear" w:color="auto" w:fill="auto"/>
          </w:tcPr>
          <w:p w14:paraId="10EA440A" w14:textId="77777777" w:rsidR="001B328E" w:rsidRPr="00F579D8" w:rsidRDefault="001B328E" w:rsidP="001B328E">
            <w:pPr>
              <w:ind w:right="41"/>
              <w:jc w:val="both"/>
              <w:rPr>
                <w:spacing w:val="-6"/>
                <w:sz w:val="26"/>
                <w:szCs w:val="26"/>
              </w:rPr>
            </w:pPr>
            <w:r w:rsidRPr="00F579D8">
              <w:rPr>
                <w:spacing w:val="-6"/>
                <w:sz w:val="26"/>
                <w:szCs w:val="26"/>
              </w:rPr>
              <w:t>12.17. При отсутствии кворума на годовом заседании должно быть проведено повторное заседание с той же повесткой дня. При отсутствии кворума для принятия решений заочным голосованием может быть проведено повторное заочное голосование с той же повесткой дня.</w:t>
            </w:r>
          </w:p>
          <w:p w14:paraId="0640F99F" w14:textId="77777777" w:rsidR="001B328E" w:rsidRPr="00F579D8" w:rsidRDefault="001B328E" w:rsidP="001B328E">
            <w:pPr>
              <w:ind w:right="41" w:firstLine="604"/>
              <w:jc w:val="both"/>
              <w:rPr>
                <w:spacing w:val="-6"/>
                <w:sz w:val="26"/>
                <w:szCs w:val="26"/>
              </w:rPr>
            </w:pPr>
            <w:r w:rsidRPr="00F579D8">
              <w:rPr>
                <w:spacing w:val="-6"/>
                <w:sz w:val="26"/>
                <w:szCs w:val="26"/>
              </w:rPr>
              <w:t>При проведении повторного заседания или повторного заочного голосования Общее собрание акционеров Общества правомочно принимать решения, если в повторном заседании или повторном заочном голосовании приняли участие акционеры, обладающие в совокупности не менее чем 30 (Тридцатью) процентами голосов размещенных голосующих акций Общества.</w:t>
            </w:r>
          </w:p>
          <w:p w14:paraId="05B4EEE7" w14:textId="77777777" w:rsidR="001B328E" w:rsidRPr="00F579D8" w:rsidRDefault="001B328E" w:rsidP="001B328E">
            <w:pPr>
              <w:ind w:right="41" w:firstLine="604"/>
              <w:jc w:val="both"/>
              <w:rPr>
                <w:spacing w:val="-6"/>
                <w:sz w:val="26"/>
                <w:szCs w:val="26"/>
              </w:rPr>
            </w:pPr>
            <w:r w:rsidRPr="00F579D8">
              <w:rPr>
                <w:spacing w:val="-6"/>
                <w:sz w:val="26"/>
                <w:szCs w:val="26"/>
              </w:rPr>
              <w:t xml:space="preserve">Если повторное заседание или повторное </w:t>
            </w:r>
            <w:r w:rsidRPr="00F579D8">
              <w:rPr>
                <w:spacing w:val="-6"/>
                <w:sz w:val="26"/>
                <w:szCs w:val="26"/>
              </w:rPr>
              <w:lastRenderedPageBreak/>
              <w:t xml:space="preserve">заочное голосование проводится менее чем через 40 (Сорок) дней после несостоявшегося заседания или после даты окончания приема бюллетеней для голосования при несостоявшемся заочном голосовании, лица, имеющие право голоса при принятии решений Общим собранием акционеров Общества на повторном заседании или при проведении повторного заочного голосования, определяются (фиксируются) на дату, на которую определялись (фиксировались) лица, имевшие право голоса при принятии решений Общим собранием акционеров Общества на заседании или при проведении заочного голосования, которое признано несостоявшимся. </w:t>
            </w:r>
          </w:p>
          <w:p w14:paraId="093DD8DB" w14:textId="77777777" w:rsidR="001B328E" w:rsidRPr="00F579D8" w:rsidRDefault="001B328E" w:rsidP="001B328E">
            <w:pPr>
              <w:ind w:right="41" w:firstLine="604"/>
              <w:jc w:val="both"/>
              <w:rPr>
                <w:spacing w:val="-6"/>
                <w:sz w:val="26"/>
                <w:szCs w:val="26"/>
              </w:rPr>
            </w:pPr>
            <w:r w:rsidRPr="00F579D8">
              <w:rPr>
                <w:spacing w:val="-6"/>
                <w:sz w:val="26"/>
                <w:szCs w:val="26"/>
              </w:rPr>
              <w:t xml:space="preserve">При отсутствии кворума на годовом заседании, которое проводилось на основании решения суда, не позднее чем через 60 (Шестьдесят) дней после несостоявшегося заседания должно быть проведено повторное заседание с той же повесткой дня. При этом дополнительное обращение в суд не требуется. Подготовка и проведение повторного заседания осуществляется лицом или органом Общества, указанными в решении суда. Если указанные лицо или орган Общества не сделали сообщение о проведении годового заседания и (или) не провели такое годовое заседание в указанные решением суда сроки, подготовка и проведение повторного заседания осуществляется другими лицами или органом Общества, обратившимися с иском в суд, при условии, что эти лица или орган Общества </w:t>
            </w:r>
            <w:r w:rsidRPr="00F579D8">
              <w:rPr>
                <w:spacing w:val="-6"/>
                <w:sz w:val="26"/>
                <w:szCs w:val="26"/>
              </w:rPr>
              <w:lastRenderedPageBreak/>
              <w:t xml:space="preserve">указаны в решении суда. </w:t>
            </w:r>
          </w:p>
          <w:p w14:paraId="1F865111" w14:textId="24B5013B" w:rsidR="001B328E" w:rsidRPr="00F579D8" w:rsidRDefault="001B328E" w:rsidP="001B328E">
            <w:pPr>
              <w:ind w:right="41"/>
              <w:jc w:val="both"/>
              <w:rPr>
                <w:spacing w:val="-6"/>
                <w:sz w:val="26"/>
                <w:szCs w:val="26"/>
              </w:rPr>
            </w:pPr>
            <w:r w:rsidRPr="00F579D8">
              <w:rPr>
                <w:spacing w:val="-6"/>
                <w:sz w:val="26"/>
                <w:szCs w:val="26"/>
              </w:rPr>
              <w:t>В случае отсутствия кворума при проведении заочного голосования, которое проводилось на основании решения суда, повторное заочное голосование не проводится.</w:t>
            </w:r>
          </w:p>
        </w:tc>
        <w:tc>
          <w:tcPr>
            <w:tcW w:w="3685" w:type="dxa"/>
            <w:shd w:val="clear" w:color="auto" w:fill="auto"/>
          </w:tcPr>
          <w:p w14:paraId="7EE0B20B" w14:textId="02490A62" w:rsidR="001B328E" w:rsidRPr="00F579D8" w:rsidRDefault="001B328E" w:rsidP="001B328E">
            <w:pPr>
              <w:ind w:right="41"/>
              <w:jc w:val="both"/>
              <w:rPr>
                <w:spacing w:val="-6"/>
                <w:sz w:val="26"/>
                <w:szCs w:val="26"/>
              </w:rPr>
            </w:pPr>
            <w:r w:rsidRPr="00F579D8">
              <w:rPr>
                <w:snapToGrid w:val="0"/>
                <w:sz w:val="26"/>
                <w:szCs w:val="26"/>
              </w:rPr>
              <w:lastRenderedPageBreak/>
              <w:t>Письмо ПАО «Россети» от 16.04.2025 № ТМ/245/1620.</w:t>
            </w:r>
          </w:p>
        </w:tc>
      </w:tr>
      <w:tr w:rsidR="001B328E" w:rsidRPr="00F579D8" w14:paraId="12D6FDAD" w14:textId="77777777" w:rsidTr="00E8704F">
        <w:trPr>
          <w:gridAfter w:val="3"/>
          <w:wAfter w:w="51" w:type="dxa"/>
          <w:trHeight w:val="983"/>
        </w:trPr>
        <w:tc>
          <w:tcPr>
            <w:tcW w:w="851" w:type="dxa"/>
            <w:shd w:val="clear" w:color="auto" w:fill="auto"/>
          </w:tcPr>
          <w:p w14:paraId="29904BD9" w14:textId="76E0BE18" w:rsidR="001B328E" w:rsidRPr="00F579D8" w:rsidRDefault="001B328E" w:rsidP="001B328E">
            <w:pPr>
              <w:ind w:right="41"/>
              <w:jc w:val="both"/>
              <w:rPr>
                <w:spacing w:val="-6"/>
                <w:sz w:val="26"/>
                <w:szCs w:val="26"/>
              </w:rPr>
            </w:pPr>
            <w:r w:rsidRPr="00F579D8">
              <w:rPr>
                <w:spacing w:val="-6"/>
                <w:sz w:val="26"/>
                <w:szCs w:val="26"/>
              </w:rPr>
              <w:lastRenderedPageBreak/>
              <w:t>74</w:t>
            </w:r>
          </w:p>
        </w:tc>
        <w:tc>
          <w:tcPr>
            <w:tcW w:w="5670" w:type="dxa"/>
            <w:shd w:val="clear" w:color="auto" w:fill="auto"/>
          </w:tcPr>
          <w:p w14:paraId="1FBA8B17" w14:textId="79506679" w:rsidR="001B328E" w:rsidRPr="00F579D8" w:rsidRDefault="001B328E" w:rsidP="001B328E">
            <w:pPr>
              <w:ind w:right="41"/>
              <w:jc w:val="both"/>
              <w:rPr>
                <w:spacing w:val="-6"/>
                <w:sz w:val="26"/>
                <w:szCs w:val="26"/>
              </w:rPr>
            </w:pPr>
            <w:r w:rsidRPr="00F579D8">
              <w:rPr>
                <w:spacing w:val="-6"/>
                <w:sz w:val="26"/>
                <w:szCs w:val="26"/>
              </w:rPr>
              <w:t xml:space="preserve">Отсутствует </w:t>
            </w:r>
          </w:p>
        </w:tc>
        <w:tc>
          <w:tcPr>
            <w:tcW w:w="5670" w:type="dxa"/>
            <w:shd w:val="clear" w:color="auto" w:fill="auto"/>
          </w:tcPr>
          <w:p w14:paraId="74D8C60B" w14:textId="77777777" w:rsidR="001B328E" w:rsidRPr="00F579D8" w:rsidRDefault="001B328E" w:rsidP="001B328E">
            <w:pPr>
              <w:ind w:right="41"/>
              <w:jc w:val="both"/>
              <w:rPr>
                <w:spacing w:val="-6"/>
                <w:sz w:val="26"/>
                <w:szCs w:val="26"/>
              </w:rPr>
            </w:pPr>
            <w:r w:rsidRPr="00F579D8">
              <w:rPr>
                <w:spacing w:val="-6"/>
                <w:sz w:val="26"/>
                <w:szCs w:val="26"/>
              </w:rPr>
              <w:t>12.18. Функции Председательствующего на заседании осуществляет Председатель Совета директоров Общества.</w:t>
            </w:r>
          </w:p>
          <w:p w14:paraId="5276C13A" w14:textId="3B327FAB" w:rsidR="001B328E" w:rsidRPr="00F579D8" w:rsidRDefault="001B328E" w:rsidP="001B328E">
            <w:pPr>
              <w:ind w:right="41" w:firstLine="604"/>
              <w:jc w:val="both"/>
              <w:rPr>
                <w:spacing w:val="-6"/>
                <w:sz w:val="26"/>
                <w:szCs w:val="26"/>
              </w:rPr>
            </w:pPr>
            <w:r w:rsidRPr="00F579D8">
              <w:rPr>
                <w:spacing w:val="-6"/>
                <w:sz w:val="26"/>
                <w:szCs w:val="26"/>
              </w:rPr>
              <w:t>В случае отсутствия Председателя Совета директоров Общества на заседании функции Председательствующего на заседании осуществляет один из членов Совета директоров Общества по решению Совета директоров Общества.</w:t>
            </w:r>
          </w:p>
        </w:tc>
        <w:tc>
          <w:tcPr>
            <w:tcW w:w="3685" w:type="dxa"/>
            <w:shd w:val="clear" w:color="auto" w:fill="auto"/>
          </w:tcPr>
          <w:p w14:paraId="30DFC00A" w14:textId="472001DB" w:rsidR="001B328E" w:rsidRPr="00F579D8" w:rsidRDefault="001B328E" w:rsidP="001B328E">
            <w:pPr>
              <w:ind w:right="41"/>
              <w:jc w:val="both"/>
              <w:rPr>
                <w:spacing w:val="-6"/>
                <w:sz w:val="26"/>
                <w:szCs w:val="26"/>
              </w:rPr>
            </w:pPr>
            <w:r w:rsidRPr="00F579D8">
              <w:rPr>
                <w:snapToGrid w:val="0"/>
                <w:sz w:val="26"/>
                <w:szCs w:val="26"/>
              </w:rPr>
              <w:t>Письмо ПАО «Россети» от 16.04.2025 № ТМ/245/1620.</w:t>
            </w:r>
          </w:p>
        </w:tc>
      </w:tr>
      <w:tr w:rsidR="001B328E" w:rsidRPr="00F579D8" w14:paraId="74CAF6AF" w14:textId="77777777" w:rsidTr="00E8704F">
        <w:trPr>
          <w:gridAfter w:val="3"/>
          <w:wAfter w:w="51" w:type="dxa"/>
          <w:trHeight w:val="228"/>
        </w:trPr>
        <w:tc>
          <w:tcPr>
            <w:tcW w:w="851" w:type="dxa"/>
            <w:shd w:val="clear" w:color="auto" w:fill="auto"/>
          </w:tcPr>
          <w:p w14:paraId="2B896294" w14:textId="68C53509" w:rsidR="001B328E" w:rsidRPr="00F579D8" w:rsidRDefault="001B328E" w:rsidP="001B328E">
            <w:pPr>
              <w:ind w:right="41"/>
              <w:jc w:val="both"/>
              <w:rPr>
                <w:spacing w:val="-6"/>
                <w:sz w:val="26"/>
                <w:szCs w:val="26"/>
              </w:rPr>
            </w:pPr>
            <w:r w:rsidRPr="00F579D8">
              <w:rPr>
                <w:spacing w:val="-6"/>
                <w:sz w:val="26"/>
                <w:szCs w:val="26"/>
              </w:rPr>
              <w:t>75</w:t>
            </w:r>
          </w:p>
        </w:tc>
        <w:tc>
          <w:tcPr>
            <w:tcW w:w="5670" w:type="dxa"/>
            <w:shd w:val="clear" w:color="auto" w:fill="auto"/>
          </w:tcPr>
          <w:p w14:paraId="50978821" w14:textId="1C7820E0" w:rsidR="001B328E" w:rsidRPr="00F579D8" w:rsidRDefault="001B328E" w:rsidP="001B328E">
            <w:pPr>
              <w:ind w:right="41"/>
              <w:jc w:val="both"/>
              <w:rPr>
                <w:spacing w:val="-6"/>
                <w:sz w:val="26"/>
                <w:szCs w:val="26"/>
              </w:rPr>
            </w:pPr>
            <w:r w:rsidRPr="00F579D8">
              <w:rPr>
                <w:spacing w:val="-6"/>
                <w:sz w:val="26"/>
                <w:szCs w:val="26"/>
              </w:rPr>
              <w:t xml:space="preserve">Отсутствует </w:t>
            </w:r>
          </w:p>
        </w:tc>
        <w:tc>
          <w:tcPr>
            <w:tcW w:w="5670" w:type="dxa"/>
            <w:shd w:val="clear" w:color="auto" w:fill="auto"/>
          </w:tcPr>
          <w:p w14:paraId="1225336B" w14:textId="77777777" w:rsidR="001B328E" w:rsidRPr="00F579D8" w:rsidRDefault="001B328E" w:rsidP="001B328E">
            <w:pPr>
              <w:ind w:right="41"/>
              <w:jc w:val="both"/>
              <w:rPr>
                <w:spacing w:val="-6"/>
                <w:sz w:val="26"/>
                <w:szCs w:val="26"/>
              </w:rPr>
            </w:pPr>
            <w:r w:rsidRPr="00F579D8">
              <w:rPr>
                <w:spacing w:val="-6"/>
                <w:sz w:val="26"/>
                <w:szCs w:val="26"/>
              </w:rPr>
              <w:t xml:space="preserve">12.19. Функции Счетной комиссии выполняет регистратор Общества. </w:t>
            </w:r>
          </w:p>
          <w:p w14:paraId="3832588D" w14:textId="77777777" w:rsidR="001B328E" w:rsidRPr="00F579D8" w:rsidRDefault="001B328E" w:rsidP="001B328E">
            <w:pPr>
              <w:ind w:right="41" w:firstLine="604"/>
              <w:jc w:val="both"/>
              <w:rPr>
                <w:spacing w:val="-6"/>
                <w:sz w:val="26"/>
                <w:szCs w:val="26"/>
              </w:rPr>
            </w:pPr>
            <w:r w:rsidRPr="00F579D8">
              <w:rPr>
                <w:spacing w:val="-6"/>
                <w:sz w:val="26"/>
                <w:szCs w:val="26"/>
              </w:rPr>
              <w:t>По итогам голосования регистратор Общества составляет протокол об итогах голосования, подписываемый его представителем. Протокол об итогах голосования составляется не позднее 3 (Трех) рабочих дней после закрытия заседания или даты окончания приема бюллетеней для голосования при проведении заочного голосования в 2 (Двух) экземплярах.</w:t>
            </w:r>
          </w:p>
          <w:p w14:paraId="604E34F3" w14:textId="7E7BFA67" w:rsidR="001B328E" w:rsidRPr="00F579D8" w:rsidRDefault="001B328E" w:rsidP="001B328E">
            <w:pPr>
              <w:ind w:right="41" w:firstLine="604"/>
              <w:jc w:val="both"/>
              <w:rPr>
                <w:spacing w:val="-6"/>
                <w:sz w:val="26"/>
                <w:szCs w:val="26"/>
              </w:rPr>
            </w:pPr>
            <w:r w:rsidRPr="00F579D8">
              <w:rPr>
                <w:spacing w:val="-6"/>
                <w:sz w:val="26"/>
                <w:szCs w:val="26"/>
              </w:rPr>
              <w:t>Протокол об итогах голосования подлежит приобщению к протоколу об итогах проведения заседания или заочного голосования для принятия решений Общим собранием акционеров Общества (далее – протокол Общего собрания акционеров Общества).</w:t>
            </w:r>
          </w:p>
        </w:tc>
        <w:tc>
          <w:tcPr>
            <w:tcW w:w="3685" w:type="dxa"/>
            <w:shd w:val="clear" w:color="auto" w:fill="auto"/>
          </w:tcPr>
          <w:p w14:paraId="33523BC0" w14:textId="31F40781" w:rsidR="001B328E" w:rsidRPr="00F579D8" w:rsidRDefault="001B328E" w:rsidP="001B328E">
            <w:pPr>
              <w:ind w:right="41"/>
              <w:jc w:val="both"/>
              <w:rPr>
                <w:spacing w:val="-6"/>
                <w:sz w:val="26"/>
                <w:szCs w:val="26"/>
              </w:rPr>
            </w:pPr>
            <w:r w:rsidRPr="00F579D8">
              <w:rPr>
                <w:snapToGrid w:val="0"/>
                <w:sz w:val="26"/>
                <w:szCs w:val="26"/>
              </w:rPr>
              <w:t>Письмо ПАО «Россети» от 16.04.2025 № ТМ/245/1620.</w:t>
            </w:r>
          </w:p>
        </w:tc>
      </w:tr>
      <w:tr w:rsidR="001B328E" w:rsidRPr="00F579D8" w14:paraId="3235F6BD" w14:textId="77777777" w:rsidTr="00E8704F">
        <w:trPr>
          <w:gridAfter w:val="3"/>
          <w:wAfter w:w="51" w:type="dxa"/>
          <w:trHeight w:val="983"/>
        </w:trPr>
        <w:tc>
          <w:tcPr>
            <w:tcW w:w="851" w:type="dxa"/>
            <w:shd w:val="clear" w:color="auto" w:fill="auto"/>
          </w:tcPr>
          <w:p w14:paraId="758371C4" w14:textId="72F3AE9F" w:rsidR="001B328E" w:rsidRPr="00F579D8" w:rsidRDefault="001B328E" w:rsidP="001B328E">
            <w:pPr>
              <w:ind w:right="41"/>
              <w:jc w:val="both"/>
              <w:rPr>
                <w:spacing w:val="-6"/>
                <w:sz w:val="26"/>
                <w:szCs w:val="26"/>
              </w:rPr>
            </w:pPr>
            <w:r w:rsidRPr="00F579D8">
              <w:rPr>
                <w:spacing w:val="-6"/>
                <w:sz w:val="26"/>
                <w:szCs w:val="26"/>
              </w:rPr>
              <w:lastRenderedPageBreak/>
              <w:t>76</w:t>
            </w:r>
          </w:p>
        </w:tc>
        <w:tc>
          <w:tcPr>
            <w:tcW w:w="5670" w:type="dxa"/>
            <w:shd w:val="clear" w:color="auto" w:fill="auto"/>
          </w:tcPr>
          <w:p w14:paraId="4EB05999" w14:textId="47920106" w:rsidR="001B328E" w:rsidRPr="00F579D8" w:rsidRDefault="001B328E" w:rsidP="001B328E">
            <w:pPr>
              <w:ind w:right="41"/>
              <w:jc w:val="both"/>
              <w:rPr>
                <w:spacing w:val="-6"/>
                <w:sz w:val="26"/>
                <w:szCs w:val="26"/>
              </w:rPr>
            </w:pPr>
            <w:r w:rsidRPr="00F579D8">
              <w:rPr>
                <w:spacing w:val="-6"/>
                <w:sz w:val="26"/>
                <w:szCs w:val="26"/>
              </w:rPr>
              <w:t xml:space="preserve">Отсутствует </w:t>
            </w:r>
          </w:p>
        </w:tc>
        <w:tc>
          <w:tcPr>
            <w:tcW w:w="5670" w:type="dxa"/>
            <w:shd w:val="clear" w:color="auto" w:fill="auto"/>
          </w:tcPr>
          <w:p w14:paraId="2A7CD973" w14:textId="77777777" w:rsidR="001B328E" w:rsidRPr="00F579D8" w:rsidRDefault="001B328E" w:rsidP="001B328E">
            <w:pPr>
              <w:ind w:right="41"/>
              <w:jc w:val="both"/>
              <w:rPr>
                <w:spacing w:val="-6"/>
                <w:sz w:val="26"/>
                <w:szCs w:val="26"/>
              </w:rPr>
            </w:pPr>
            <w:r w:rsidRPr="00F579D8">
              <w:rPr>
                <w:spacing w:val="-6"/>
                <w:sz w:val="26"/>
                <w:szCs w:val="26"/>
              </w:rPr>
              <w:t xml:space="preserve">12.20. Проведение заседания и результаты голосования на заседании, а также результаты заочного голосования подтверждаются протоколом Общего собрания акционеров Общества. Протокол Общего собрания акционеров Общества составляется не позднее 3 (Трех) рабочих дней после закрытия заседания или даты окончания приема бюллетеней для голосования при проведении заочного голосования. </w:t>
            </w:r>
          </w:p>
          <w:p w14:paraId="12AED078" w14:textId="77777777" w:rsidR="001B328E" w:rsidRPr="00F579D8" w:rsidRDefault="001B328E" w:rsidP="001B328E">
            <w:pPr>
              <w:ind w:right="41" w:firstLine="604"/>
              <w:jc w:val="both"/>
              <w:rPr>
                <w:spacing w:val="-6"/>
                <w:sz w:val="26"/>
                <w:szCs w:val="26"/>
              </w:rPr>
            </w:pPr>
            <w:r w:rsidRPr="00F579D8">
              <w:rPr>
                <w:spacing w:val="-6"/>
                <w:sz w:val="26"/>
                <w:szCs w:val="26"/>
              </w:rPr>
              <w:t>Протокол Общего собрания акционеров Общества составляется на бумажном носителе в 2 (Двух) экземплярах.</w:t>
            </w:r>
          </w:p>
          <w:p w14:paraId="57804E34" w14:textId="77777777" w:rsidR="001B328E" w:rsidRPr="00F579D8" w:rsidRDefault="001B328E" w:rsidP="001B328E">
            <w:pPr>
              <w:ind w:right="41" w:firstLine="604"/>
              <w:jc w:val="both"/>
              <w:rPr>
                <w:spacing w:val="-6"/>
                <w:sz w:val="26"/>
                <w:szCs w:val="26"/>
              </w:rPr>
            </w:pPr>
            <w:r w:rsidRPr="00F579D8">
              <w:rPr>
                <w:spacing w:val="-6"/>
                <w:sz w:val="26"/>
                <w:szCs w:val="26"/>
              </w:rPr>
              <w:t>Протокол Общего собрания акционеров Общества подписывается лицом, председательствующим на заседании, и Секретарем Общего собрания акционеров Общества.</w:t>
            </w:r>
          </w:p>
          <w:p w14:paraId="70450D16" w14:textId="77777777" w:rsidR="001B328E" w:rsidRPr="00F579D8" w:rsidRDefault="001B328E" w:rsidP="001B328E">
            <w:pPr>
              <w:ind w:right="41" w:firstLine="604"/>
              <w:jc w:val="both"/>
              <w:rPr>
                <w:spacing w:val="-6"/>
                <w:sz w:val="26"/>
                <w:szCs w:val="26"/>
              </w:rPr>
            </w:pPr>
            <w:r w:rsidRPr="00F579D8">
              <w:rPr>
                <w:spacing w:val="-6"/>
                <w:sz w:val="26"/>
                <w:szCs w:val="26"/>
              </w:rPr>
              <w:t>Протокол Общего собрания акционеров Общества, в котором указываются результаты заочного голосования, подписывается Председателем Совета директоров Общества и Секретарем Общего собрания акционеров Общества.</w:t>
            </w:r>
          </w:p>
          <w:p w14:paraId="2413E9EC" w14:textId="77777777" w:rsidR="001B328E" w:rsidRPr="00F579D8" w:rsidRDefault="001B328E" w:rsidP="001B328E">
            <w:pPr>
              <w:ind w:right="41" w:firstLine="604"/>
              <w:jc w:val="both"/>
              <w:rPr>
                <w:spacing w:val="-6"/>
                <w:sz w:val="26"/>
                <w:szCs w:val="26"/>
              </w:rPr>
            </w:pPr>
            <w:r w:rsidRPr="00F579D8">
              <w:rPr>
                <w:spacing w:val="-6"/>
                <w:sz w:val="26"/>
                <w:szCs w:val="26"/>
              </w:rPr>
              <w:t xml:space="preserve">Выписка из протокола Общего собрания акционеров Общества или из протокола об итогах голосования может быть подписана Председателем Совета директоров Общества (Председательствующим) и (или) Секретарем Общего собрания акционеров Общества, лицом, занимающим должность (осуществляющим функции) единоличного исполнительного органа </w:t>
            </w:r>
            <w:r w:rsidRPr="00F579D8">
              <w:rPr>
                <w:spacing w:val="-6"/>
                <w:sz w:val="26"/>
                <w:szCs w:val="26"/>
              </w:rPr>
              <w:lastRenderedPageBreak/>
              <w:t>Общества, или иным лицом (лицами), уполномоченным (уполномоченными) Обществом.</w:t>
            </w:r>
          </w:p>
          <w:p w14:paraId="5E6A23EA" w14:textId="2B01CFFD" w:rsidR="001B328E" w:rsidRPr="00F579D8" w:rsidRDefault="001B328E" w:rsidP="001B328E">
            <w:pPr>
              <w:ind w:right="41" w:firstLine="604"/>
              <w:jc w:val="both"/>
              <w:rPr>
                <w:spacing w:val="-6"/>
                <w:sz w:val="26"/>
                <w:szCs w:val="26"/>
              </w:rPr>
            </w:pPr>
            <w:r w:rsidRPr="00F579D8">
              <w:rPr>
                <w:spacing w:val="-6"/>
                <w:sz w:val="26"/>
                <w:szCs w:val="26"/>
              </w:rPr>
              <w:t>Протокол Общего собрания акционеров Общества размещается на сайте Общества не позднее 3 (Трех) дней с даты его составления.</w:t>
            </w:r>
          </w:p>
        </w:tc>
        <w:tc>
          <w:tcPr>
            <w:tcW w:w="3685" w:type="dxa"/>
            <w:shd w:val="clear" w:color="auto" w:fill="auto"/>
          </w:tcPr>
          <w:p w14:paraId="28F09FFA" w14:textId="79D09B47" w:rsidR="001B328E" w:rsidRPr="00F579D8" w:rsidRDefault="001B328E" w:rsidP="001B328E">
            <w:pPr>
              <w:ind w:right="41"/>
              <w:jc w:val="both"/>
              <w:rPr>
                <w:spacing w:val="-6"/>
                <w:sz w:val="26"/>
                <w:szCs w:val="26"/>
              </w:rPr>
            </w:pPr>
            <w:r w:rsidRPr="00F579D8">
              <w:rPr>
                <w:snapToGrid w:val="0"/>
                <w:sz w:val="26"/>
                <w:szCs w:val="26"/>
              </w:rPr>
              <w:lastRenderedPageBreak/>
              <w:t>Письмо ПАО «Россети» от 16.04.2025 № ТМ/245/1620.</w:t>
            </w:r>
          </w:p>
        </w:tc>
      </w:tr>
      <w:tr w:rsidR="001B328E" w:rsidRPr="00F579D8" w14:paraId="156C394E" w14:textId="77777777" w:rsidTr="00E8704F">
        <w:trPr>
          <w:gridAfter w:val="3"/>
          <w:wAfter w:w="51" w:type="dxa"/>
          <w:trHeight w:val="86"/>
        </w:trPr>
        <w:tc>
          <w:tcPr>
            <w:tcW w:w="851" w:type="dxa"/>
            <w:shd w:val="clear" w:color="auto" w:fill="auto"/>
          </w:tcPr>
          <w:p w14:paraId="5718CD7C" w14:textId="69ED57A1" w:rsidR="001B328E" w:rsidRPr="00F579D8" w:rsidRDefault="001B328E" w:rsidP="001B328E">
            <w:pPr>
              <w:ind w:right="41"/>
              <w:jc w:val="both"/>
              <w:rPr>
                <w:spacing w:val="-6"/>
                <w:sz w:val="26"/>
                <w:szCs w:val="26"/>
              </w:rPr>
            </w:pPr>
            <w:r w:rsidRPr="00F579D8">
              <w:rPr>
                <w:spacing w:val="-6"/>
                <w:sz w:val="26"/>
                <w:szCs w:val="26"/>
              </w:rPr>
              <w:t>77</w:t>
            </w:r>
          </w:p>
        </w:tc>
        <w:tc>
          <w:tcPr>
            <w:tcW w:w="5670" w:type="dxa"/>
            <w:shd w:val="clear" w:color="auto" w:fill="auto"/>
          </w:tcPr>
          <w:p w14:paraId="6D8FED34" w14:textId="473E203E" w:rsidR="001B328E" w:rsidRPr="00F579D8" w:rsidRDefault="001B328E" w:rsidP="001B328E">
            <w:pPr>
              <w:ind w:right="41"/>
              <w:jc w:val="both"/>
              <w:rPr>
                <w:spacing w:val="-6"/>
                <w:sz w:val="26"/>
                <w:szCs w:val="26"/>
              </w:rPr>
            </w:pPr>
            <w:r w:rsidRPr="00F579D8">
              <w:rPr>
                <w:spacing w:val="-6"/>
                <w:sz w:val="26"/>
                <w:szCs w:val="26"/>
              </w:rPr>
              <w:t xml:space="preserve">Отсутствует </w:t>
            </w:r>
          </w:p>
        </w:tc>
        <w:tc>
          <w:tcPr>
            <w:tcW w:w="5670" w:type="dxa"/>
            <w:shd w:val="clear" w:color="auto" w:fill="auto"/>
          </w:tcPr>
          <w:p w14:paraId="07D6FBD0" w14:textId="77777777" w:rsidR="001B328E" w:rsidRPr="00F579D8" w:rsidRDefault="001B328E" w:rsidP="001B328E">
            <w:pPr>
              <w:ind w:right="41"/>
              <w:jc w:val="both"/>
              <w:rPr>
                <w:spacing w:val="-6"/>
                <w:sz w:val="26"/>
                <w:szCs w:val="26"/>
              </w:rPr>
            </w:pPr>
            <w:r w:rsidRPr="00F579D8">
              <w:rPr>
                <w:spacing w:val="-6"/>
                <w:sz w:val="26"/>
                <w:szCs w:val="26"/>
              </w:rPr>
              <w:t>12.21. Решения, принятые Общим собранием акционеров Общества, и итоги голосования могут оглашаться на заседании, в ходе которого проводилось голосование, а также должны доводиться до сведения лиц, имеющих право голоса при принятии решений Общим собранием акционеров Общества, в форме отчета об итогах голосования в порядке, предусмотренном для сообщения о проведении заседания или заочного голосования, не позднее 4 (Четырех) рабочих дней после даты закрытия заседания или даты окончания приема бюллетеней для голосования при проведении заочного голосования.</w:t>
            </w:r>
          </w:p>
          <w:p w14:paraId="458BD7F4" w14:textId="5D871262" w:rsidR="001B328E" w:rsidRPr="00F579D8" w:rsidRDefault="001B328E" w:rsidP="001B328E">
            <w:pPr>
              <w:ind w:right="41" w:firstLine="604"/>
              <w:jc w:val="both"/>
              <w:rPr>
                <w:spacing w:val="-6"/>
                <w:sz w:val="26"/>
                <w:szCs w:val="26"/>
              </w:rPr>
            </w:pPr>
            <w:r w:rsidRPr="00F579D8">
              <w:rPr>
                <w:spacing w:val="-6"/>
                <w:sz w:val="26"/>
                <w:szCs w:val="26"/>
              </w:rPr>
              <w:t>Если на дату определения (фиксации) лиц, имеющих право голоса при принятии решений Общим собранием акционеров Общества, зарегистрированным в реестре акционеров Общества лицом являлся номинальный держатель акций, информация, содержащаяся в отчете об итогах голосования, предоставляется номинальному держателю акций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tc>
        <w:tc>
          <w:tcPr>
            <w:tcW w:w="3685" w:type="dxa"/>
            <w:shd w:val="clear" w:color="auto" w:fill="auto"/>
          </w:tcPr>
          <w:p w14:paraId="20E8936B" w14:textId="52E1F491" w:rsidR="001B328E" w:rsidRPr="00F579D8" w:rsidRDefault="001B328E" w:rsidP="001B328E">
            <w:pPr>
              <w:ind w:right="41"/>
              <w:jc w:val="both"/>
              <w:rPr>
                <w:spacing w:val="-6"/>
                <w:sz w:val="26"/>
                <w:szCs w:val="26"/>
              </w:rPr>
            </w:pPr>
            <w:r w:rsidRPr="00F579D8">
              <w:rPr>
                <w:snapToGrid w:val="0"/>
                <w:sz w:val="26"/>
                <w:szCs w:val="26"/>
              </w:rPr>
              <w:t>Письмо ПАО «Россети» от 16.04.2025 № ТМ/245/1620.</w:t>
            </w:r>
          </w:p>
        </w:tc>
      </w:tr>
      <w:tr w:rsidR="001B328E" w:rsidRPr="00F579D8" w14:paraId="6D15665E" w14:textId="77777777" w:rsidTr="00E8704F">
        <w:trPr>
          <w:gridAfter w:val="3"/>
          <w:wAfter w:w="51" w:type="dxa"/>
          <w:trHeight w:val="983"/>
        </w:trPr>
        <w:tc>
          <w:tcPr>
            <w:tcW w:w="851" w:type="dxa"/>
            <w:shd w:val="clear" w:color="auto" w:fill="auto"/>
          </w:tcPr>
          <w:p w14:paraId="1F2F5757" w14:textId="46DBB3C7" w:rsidR="001B328E" w:rsidRPr="00F579D8" w:rsidRDefault="001B328E" w:rsidP="001B328E">
            <w:pPr>
              <w:ind w:right="41"/>
              <w:jc w:val="both"/>
              <w:rPr>
                <w:spacing w:val="-6"/>
                <w:sz w:val="26"/>
                <w:szCs w:val="26"/>
              </w:rPr>
            </w:pPr>
            <w:r w:rsidRPr="00F579D8">
              <w:rPr>
                <w:spacing w:val="-6"/>
                <w:sz w:val="26"/>
                <w:szCs w:val="26"/>
              </w:rPr>
              <w:lastRenderedPageBreak/>
              <w:t>78</w:t>
            </w:r>
          </w:p>
        </w:tc>
        <w:tc>
          <w:tcPr>
            <w:tcW w:w="5670" w:type="dxa"/>
            <w:shd w:val="clear" w:color="auto" w:fill="auto"/>
          </w:tcPr>
          <w:p w14:paraId="763673A7" w14:textId="3567B4EE" w:rsidR="001B328E" w:rsidRPr="00F579D8" w:rsidRDefault="001B328E" w:rsidP="001B328E">
            <w:pPr>
              <w:ind w:right="41"/>
              <w:jc w:val="both"/>
              <w:rPr>
                <w:spacing w:val="-6"/>
                <w:sz w:val="26"/>
                <w:szCs w:val="26"/>
              </w:rPr>
            </w:pPr>
            <w:r w:rsidRPr="00F579D8">
              <w:rPr>
                <w:spacing w:val="-6"/>
                <w:sz w:val="26"/>
                <w:szCs w:val="26"/>
              </w:rPr>
              <w:t xml:space="preserve">Отсутствует </w:t>
            </w:r>
          </w:p>
        </w:tc>
        <w:tc>
          <w:tcPr>
            <w:tcW w:w="5670" w:type="dxa"/>
            <w:shd w:val="clear" w:color="auto" w:fill="auto"/>
          </w:tcPr>
          <w:p w14:paraId="21FFBFB6" w14:textId="4C5AED3A" w:rsidR="001B328E" w:rsidRPr="00F579D8" w:rsidRDefault="001B328E" w:rsidP="001B328E">
            <w:pPr>
              <w:ind w:right="41"/>
              <w:jc w:val="both"/>
              <w:rPr>
                <w:spacing w:val="-6"/>
                <w:sz w:val="26"/>
                <w:szCs w:val="26"/>
              </w:rPr>
            </w:pPr>
            <w:r w:rsidRPr="00F579D8">
              <w:rPr>
                <w:spacing w:val="-6"/>
                <w:sz w:val="26"/>
                <w:szCs w:val="26"/>
              </w:rPr>
              <w:t>12.22. Принятие Общим собранием акционеров Общества решения на заседании и состав акционеров Общества, присутствовавших при его принятии, подтверждаются регистратором Общества.</w:t>
            </w:r>
          </w:p>
        </w:tc>
        <w:tc>
          <w:tcPr>
            <w:tcW w:w="3685" w:type="dxa"/>
            <w:shd w:val="clear" w:color="auto" w:fill="auto"/>
          </w:tcPr>
          <w:p w14:paraId="6B6A6E46" w14:textId="41704F98" w:rsidR="001B328E" w:rsidRPr="00F579D8" w:rsidRDefault="001B328E" w:rsidP="001B328E">
            <w:pPr>
              <w:ind w:right="41"/>
              <w:jc w:val="both"/>
              <w:rPr>
                <w:spacing w:val="-6"/>
                <w:sz w:val="26"/>
                <w:szCs w:val="26"/>
              </w:rPr>
            </w:pPr>
            <w:r w:rsidRPr="00F579D8">
              <w:rPr>
                <w:snapToGrid w:val="0"/>
                <w:sz w:val="26"/>
                <w:szCs w:val="26"/>
              </w:rPr>
              <w:t>Письмо ПАО «Россети» от 16.04.2025 № ТМ/245/1620.</w:t>
            </w:r>
          </w:p>
        </w:tc>
      </w:tr>
      <w:tr w:rsidR="001B328E" w:rsidRPr="00F579D8" w14:paraId="4340DCBE" w14:textId="77777777" w:rsidTr="00E8704F">
        <w:trPr>
          <w:gridAfter w:val="3"/>
          <w:wAfter w:w="51" w:type="dxa"/>
          <w:trHeight w:val="983"/>
        </w:trPr>
        <w:tc>
          <w:tcPr>
            <w:tcW w:w="851" w:type="dxa"/>
            <w:shd w:val="clear" w:color="auto" w:fill="auto"/>
          </w:tcPr>
          <w:p w14:paraId="165AAE6D" w14:textId="2F9629FC" w:rsidR="001B328E" w:rsidRPr="00F579D8" w:rsidRDefault="001B328E" w:rsidP="001B328E">
            <w:pPr>
              <w:ind w:right="41"/>
              <w:jc w:val="both"/>
              <w:rPr>
                <w:spacing w:val="-6"/>
                <w:sz w:val="26"/>
                <w:szCs w:val="26"/>
              </w:rPr>
            </w:pPr>
            <w:r w:rsidRPr="00F579D8">
              <w:rPr>
                <w:spacing w:val="-6"/>
                <w:sz w:val="26"/>
                <w:szCs w:val="26"/>
              </w:rPr>
              <w:t>79</w:t>
            </w:r>
          </w:p>
        </w:tc>
        <w:tc>
          <w:tcPr>
            <w:tcW w:w="5670" w:type="dxa"/>
            <w:shd w:val="clear" w:color="auto" w:fill="auto"/>
          </w:tcPr>
          <w:p w14:paraId="2FE23E40" w14:textId="6694D019" w:rsidR="001B328E" w:rsidRPr="00F579D8" w:rsidRDefault="001B328E" w:rsidP="001B328E">
            <w:pPr>
              <w:ind w:right="41"/>
              <w:jc w:val="both"/>
              <w:rPr>
                <w:spacing w:val="-6"/>
                <w:sz w:val="26"/>
                <w:szCs w:val="26"/>
              </w:rPr>
            </w:pPr>
            <w:r w:rsidRPr="00F579D8">
              <w:rPr>
                <w:spacing w:val="-6"/>
                <w:sz w:val="26"/>
                <w:szCs w:val="26"/>
              </w:rPr>
              <w:t xml:space="preserve">Отсутствует </w:t>
            </w:r>
          </w:p>
        </w:tc>
        <w:tc>
          <w:tcPr>
            <w:tcW w:w="5670" w:type="dxa"/>
            <w:shd w:val="clear" w:color="auto" w:fill="auto"/>
          </w:tcPr>
          <w:p w14:paraId="157AEF00" w14:textId="52C1C05E" w:rsidR="001B328E" w:rsidRPr="00F579D8" w:rsidRDefault="001B328E" w:rsidP="001B328E">
            <w:pPr>
              <w:ind w:right="41"/>
              <w:jc w:val="both"/>
              <w:rPr>
                <w:spacing w:val="-6"/>
                <w:sz w:val="26"/>
                <w:szCs w:val="26"/>
              </w:rPr>
            </w:pPr>
            <w:r w:rsidRPr="00F579D8">
              <w:rPr>
                <w:spacing w:val="-6"/>
                <w:sz w:val="26"/>
                <w:szCs w:val="26"/>
              </w:rPr>
              <w:t>12.23. Иные вопросы, связанные с подготовкой к проведению заседания или заочного голосования, регулируются Федеральным законом «Об акционерных обществах», иными нормативными правовыми актами Российской Федерации и Положением об Общем собрании акционеров Общества</w:t>
            </w:r>
          </w:p>
        </w:tc>
        <w:tc>
          <w:tcPr>
            <w:tcW w:w="3685" w:type="dxa"/>
            <w:shd w:val="clear" w:color="auto" w:fill="auto"/>
          </w:tcPr>
          <w:p w14:paraId="282F8CFF" w14:textId="0CAA49CC" w:rsidR="001B328E" w:rsidRPr="00F579D8" w:rsidRDefault="001B328E" w:rsidP="001B328E">
            <w:pPr>
              <w:ind w:right="41"/>
              <w:jc w:val="both"/>
              <w:rPr>
                <w:spacing w:val="-6"/>
                <w:sz w:val="26"/>
                <w:szCs w:val="26"/>
              </w:rPr>
            </w:pPr>
            <w:r w:rsidRPr="00F579D8">
              <w:rPr>
                <w:snapToGrid w:val="0"/>
                <w:sz w:val="26"/>
                <w:szCs w:val="26"/>
              </w:rPr>
              <w:t>Письмо ПАО «Россети» от 16.04.2025 № ТМ/245/1620.</w:t>
            </w:r>
          </w:p>
        </w:tc>
      </w:tr>
      <w:tr w:rsidR="00587786" w:rsidRPr="00F579D8" w14:paraId="756D2F25" w14:textId="77777777" w:rsidTr="00E8704F">
        <w:tc>
          <w:tcPr>
            <w:tcW w:w="15927" w:type="dxa"/>
            <w:gridSpan w:val="7"/>
            <w:shd w:val="clear" w:color="auto" w:fill="E2EFD9" w:themeFill="accent6" w:themeFillTint="33"/>
          </w:tcPr>
          <w:p w14:paraId="6410D94C" w14:textId="5C01DB77" w:rsidR="00587786" w:rsidRPr="00F579D8" w:rsidRDefault="00587786" w:rsidP="00587786">
            <w:pPr>
              <w:ind w:right="41"/>
              <w:jc w:val="center"/>
              <w:rPr>
                <w:spacing w:val="-6"/>
                <w:sz w:val="26"/>
                <w:szCs w:val="26"/>
              </w:rPr>
            </w:pPr>
            <w:r w:rsidRPr="00F579D8">
              <w:rPr>
                <w:b/>
                <w:bCs/>
                <w:spacing w:val="-6"/>
                <w:sz w:val="26"/>
                <w:szCs w:val="26"/>
              </w:rPr>
              <w:t>Статья 13. Предложения в повестку дня годового заседания</w:t>
            </w:r>
          </w:p>
        </w:tc>
      </w:tr>
      <w:tr w:rsidR="003C3237" w:rsidRPr="00F579D8" w14:paraId="2C9D50BB" w14:textId="77777777" w:rsidTr="00E8704F">
        <w:trPr>
          <w:gridAfter w:val="3"/>
          <w:wAfter w:w="51" w:type="dxa"/>
          <w:trHeight w:val="685"/>
        </w:trPr>
        <w:tc>
          <w:tcPr>
            <w:tcW w:w="851" w:type="dxa"/>
            <w:shd w:val="clear" w:color="auto" w:fill="auto"/>
          </w:tcPr>
          <w:p w14:paraId="78B685EA" w14:textId="48894721" w:rsidR="003C3237" w:rsidRPr="00F579D8" w:rsidRDefault="003C3237" w:rsidP="003C3237">
            <w:pPr>
              <w:ind w:right="41"/>
              <w:jc w:val="both"/>
              <w:rPr>
                <w:spacing w:val="-6"/>
                <w:sz w:val="26"/>
                <w:szCs w:val="26"/>
              </w:rPr>
            </w:pPr>
            <w:r w:rsidRPr="00F579D8">
              <w:rPr>
                <w:spacing w:val="-6"/>
                <w:sz w:val="26"/>
                <w:szCs w:val="26"/>
              </w:rPr>
              <w:t>80</w:t>
            </w:r>
          </w:p>
        </w:tc>
        <w:tc>
          <w:tcPr>
            <w:tcW w:w="5670" w:type="dxa"/>
            <w:shd w:val="clear" w:color="auto" w:fill="auto"/>
          </w:tcPr>
          <w:p w14:paraId="0D3C5C5F" w14:textId="5BFA587B" w:rsidR="003C3237" w:rsidRPr="00F579D8" w:rsidRDefault="003C3237" w:rsidP="003C3237">
            <w:pPr>
              <w:ind w:right="41"/>
              <w:jc w:val="both"/>
              <w:rPr>
                <w:b/>
                <w:bCs/>
                <w:spacing w:val="-6"/>
                <w:sz w:val="26"/>
                <w:szCs w:val="26"/>
              </w:rPr>
            </w:pPr>
            <w:r w:rsidRPr="00F579D8">
              <w:rPr>
                <w:b/>
                <w:bCs/>
                <w:spacing w:val="-6"/>
                <w:sz w:val="26"/>
                <w:szCs w:val="26"/>
              </w:rPr>
              <w:t>Статья 13. Предложения в повестку дня Общего собрания акционеров Общества</w:t>
            </w:r>
          </w:p>
        </w:tc>
        <w:tc>
          <w:tcPr>
            <w:tcW w:w="5670" w:type="dxa"/>
            <w:shd w:val="clear" w:color="auto" w:fill="auto"/>
          </w:tcPr>
          <w:p w14:paraId="5FB04D73" w14:textId="19A2F5E6" w:rsidR="003C3237" w:rsidRPr="00F579D8" w:rsidRDefault="003C3237" w:rsidP="003C3237">
            <w:pPr>
              <w:ind w:right="41"/>
              <w:jc w:val="both"/>
              <w:rPr>
                <w:spacing w:val="-6"/>
                <w:sz w:val="26"/>
                <w:szCs w:val="26"/>
              </w:rPr>
            </w:pPr>
            <w:r w:rsidRPr="00F579D8">
              <w:rPr>
                <w:b/>
                <w:bCs/>
                <w:spacing w:val="-6"/>
                <w:sz w:val="26"/>
                <w:szCs w:val="26"/>
              </w:rPr>
              <w:t>Статья 13. Предложения в повестку дня годового заседания</w:t>
            </w:r>
          </w:p>
        </w:tc>
        <w:tc>
          <w:tcPr>
            <w:tcW w:w="3685" w:type="dxa"/>
            <w:shd w:val="clear" w:color="auto" w:fill="auto"/>
          </w:tcPr>
          <w:p w14:paraId="099823AD" w14:textId="72DF7E16" w:rsidR="003C3237" w:rsidRPr="00F579D8" w:rsidRDefault="003C3237" w:rsidP="003C3237">
            <w:pPr>
              <w:ind w:right="41"/>
              <w:jc w:val="both"/>
              <w:rPr>
                <w:spacing w:val="-6"/>
                <w:sz w:val="26"/>
                <w:szCs w:val="26"/>
              </w:rPr>
            </w:pPr>
            <w:r w:rsidRPr="00F579D8">
              <w:rPr>
                <w:snapToGrid w:val="0"/>
                <w:sz w:val="26"/>
                <w:szCs w:val="26"/>
              </w:rPr>
              <w:t>Письмо ПАО «Россети» от 16.04.2025 № ТМ/245/1620.</w:t>
            </w:r>
          </w:p>
        </w:tc>
      </w:tr>
      <w:tr w:rsidR="003C3237" w:rsidRPr="00F579D8" w14:paraId="721512DF" w14:textId="77777777" w:rsidTr="00E8704F">
        <w:trPr>
          <w:gridAfter w:val="3"/>
          <w:wAfter w:w="51" w:type="dxa"/>
          <w:trHeight w:val="1220"/>
        </w:trPr>
        <w:tc>
          <w:tcPr>
            <w:tcW w:w="851" w:type="dxa"/>
            <w:shd w:val="clear" w:color="auto" w:fill="auto"/>
          </w:tcPr>
          <w:p w14:paraId="1AF8340E" w14:textId="1E5741F2" w:rsidR="003C3237" w:rsidRPr="00F579D8" w:rsidRDefault="003C3237" w:rsidP="003C3237">
            <w:pPr>
              <w:ind w:right="41"/>
              <w:jc w:val="both"/>
              <w:rPr>
                <w:spacing w:val="-6"/>
                <w:sz w:val="26"/>
                <w:szCs w:val="26"/>
              </w:rPr>
            </w:pPr>
            <w:r w:rsidRPr="00F579D8">
              <w:rPr>
                <w:spacing w:val="-6"/>
                <w:sz w:val="26"/>
                <w:szCs w:val="26"/>
              </w:rPr>
              <w:t>81</w:t>
            </w:r>
          </w:p>
        </w:tc>
        <w:tc>
          <w:tcPr>
            <w:tcW w:w="5670" w:type="dxa"/>
            <w:shd w:val="clear" w:color="auto" w:fill="auto"/>
          </w:tcPr>
          <w:p w14:paraId="3EF1B236" w14:textId="684C5245" w:rsidR="003C3237" w:rsidRPr="00F579D8" w:rsidRDefault="003C3237" w:rsidP="003C3237">
            <w:pPr>
              <w:ind w:right="41"/>
              <w:jc w:val="both"/>
              <w:rPr>
                <w:spacing w:val="-6"/>
                <w:sz w:val="26"/>
                <w:szCs w:val="26"/>
              </w:rPr>
            </w:pPr>
            <w:r w:rsidRPr="00F579D8">
              <w:rPr>
                <w:spacing w:val="-6"/>
                <w:sz w:val="26"/>
                <w:szCs w:val="26"/>
              </w:rPr>
              <w:t>13.1.</w:t>
            </w:r>
            <w:r w:rsidRPr="00F579D8">
              <w:rPr>
                <w:spacing w:val="-6"/>
                <w:sz w:val="26"/>
                <w:szCs w:val="26"/>
              </w:rPr>
              <w:tab/>
              <w:t xml:space="preserve"> Акционеры (акционер) Общества, являющиеся в совокупности владельцами не менее чем 2 (Двух) процентов голосующих акций Общества, в срок не позднее 60 (Шестидесяти) дней после окончания отчетного года вправе внести вопросы в повестку дня годового Общего собрания акционеров Общества и выдвинуть кандидатов в Совет директоров Общества и Ревизионную комиссию Общества, число которых не может превышать количественный состав соответствующего органа.</w:t>
            </w:r>
          </w:p>
        </w:tc>
        <w:tc>
          <w:tcPr>
            <w:tcW w:w="5670" w:type="dxa"/>
            <w:shd w:val="clear" w:color="auto" w:fill="auto"/>
          </w:tcPr>
          <w:p w14:paraId="594E9323" w14:textId="425C6E00" w:rsidR="003C3237" w:rsidRPr="00F579D8" w:rsidRDefault="003C3237" w:rsidP="003C3237">
            <w:pPr>
              <w:ind w:right="41"/>
              <w:jc w:val="both"/>
              <w:rPr>
                <w:spacing w:val="-6"/>
                <w:sz w:val="26"/>
                <w:szCs w:val="26"/>
              </w:rPr>
            </w:pPr>
            <w:r w:rsidRPr="00F579D8">
              <w:rPr>
                <w:spacing w:val="-6"/>
                <w:sz w:val="26"/>
                <w:szCs w:val="26"/>
              </w:rPr>
              <w:t>13.1. Акционеры (акционер) Общества, являющиеся в совокупности владельцами не менее чем 2 (Двух) процентов голосующих акций Общества вправе предложить (внести) вопросы в повестку дня годового заседания и предложить (выдвинуть) кандидатов в Совет директоров Общества и Ревизионную комиссию Общества, число которых не может превышать количественный состав соответствующего органа. Такие предложения должны поступить в Общество не ранее 1 июля отчетного года и не позднее 1 марта года, следующего за отчетным.</w:t>
            </w:r>
          </w:p>
        </w:tc>
        <w:tc>
          <w:tcPr>
            <w:tcW w:w="3685" w:type="dxa"/>
            <w:shd w:val="clear" w:color="auto" w:fill="auto"/>
          </w:tcPr>
          <w:p w14:paraId="366F9788" w14:textId="0E57BEE2" w:rsidR="003C3237" w:rsidRPr="00F579D8" w:rsidRDefault="003C3237" w:rsidP="003C3237">
            <w:pPr>
              <w:ind w:right="41"/>
              <w:jc w:val="both"/>
              <w:rPr>
                <w:spacing w:val="-6"/>
                <w:sz w:val="26"/>
                <w:szCs w:val="26"/>
              </w:rPr>
            </w:pPr>
            <w:r w:rsidRPr="00F579D8">
              <w:rPr>
                <w:snapToGrid w:val="0"/>
                <w:sz w:val="26"/>
                <w:szCs w:val="26"/>
              </w:rPr>
              <w:t>Письмо ПАО «Россети» от 16.04.2025 № ТМ/245/1620.</w:t>
            </w:r>
          </w:p>
        </w:tc>
      </w:tr>
      <w:tr w:rsidR="003C3237" w:rsidRPr="00F579D8" w14:paraId="37ED42B9" w14:textId="77777777" w:rsidTr="00E8704F">
        <w:trPr>
          <w:gridAfter w:val="3"/>
          <w:wAfter w:w="51" w:type="dxa"/>
          <w:trHeight w:val="370"/>
        </w:trPr>
        <w:tc>
          <w:tcPr>
            <w:tcW w:w="851" w:type="dxa"/>
            <w:shd w:val="clear" w:color="auto" w:fill="auto"/>
          </w:tcPr>
          <w:p w14:paraId="2A2EE835" w14:textId="5638D565" w:rsidR="003C3237" w:rsidRPr="00F579D8" w:rsidRDefault="003C3237" w:rsidP="003C3237">
            <w:pPr>
              <w:ind w:right="41"/>
              <w:jc w:val="both"/>
              <w:rPr>
                <w:spacing w:val="-6"/>
                <w:sz w:val="26"/>
                <w:szCs w:val="26"/>
              </w:rPr>
            </w:pPr>
            <w:r w:rsidRPr="00F579D8">
              <w:rPr>
                <w:spacing w:val="-6"/>
                <w:sz w:val="26"/>
                <w:szCs w:val="26"/>
              </w:rPr>
              <w:t>82</w:t>
            </w:r>
          </w:p>
        </w:tc>
        <w:tc>
          <w:tcPr>
            <w:tcW w:w="5670" w:type="dxa"/>
            <w:shd w:val="clear" w:color="auto" w:fill="auto"/>
          </w:tcPr>
          <w:p w14:paraId="648EFDA9" w14:textId="6FDC53DF" w:rsidR="003C3237" w:rsidRPr="00F579D8" w:rsidRDefault="003C3237" w:rsidP="003C3237">
            <w:pPr>
              <w:ind w:right="41"/>
              <w:jc w:val="both"/>
              <w:rPr>
                <w:spacing w:val="-6"/>
                <w:sz w:val="26"/>
                <w:szCs w:val="26"/>
              </w:rPr>
            </w:pPr>
            <w:r w:rsidRPr="00F579D8">
              <w:rPr>
                <w:spacing w:val="-6"/>
                <w:sz w:val="26"/>
                <w:szCs w:val="26"/>
              </w:rPr>
              <w:t>13.2.</w:t>
            </w:r>
            <w:r w:rsidRPr="00F579D8">
              <w:rPr>
                <w:spacing w:val="-6"/>
                <w:sz w:val="26"/>
                <w:szCs w:val="26"/>
              </w:rPr>
              <w:tab/>
              <w:t xml:space="preserve"> Предложение о внесении вопросов в повестку дня Общего собрания акционеров Общества и предложение о выдвижении кандидатов вносятся в письменной форме с </w:t>
            </w:r>
            <w:r w:rsidRPr="00F579D8">
              <w:rPr>
                <w:spacing w:val="-6"/>
                <w:sz w:val="26"/>
                <w:szCs w:val="26"/>
              </w:rPr>
              <w:lastRenderedPageBreak/>
              <w:t>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 или их представителями. Акционеры (акционер) Общества, не зарегистрированные в реестре акционеров Общества, вправе вносить предложения в повестку дня Общего собрания акционеров Общества и предложения о выдвижении кандидатов также путем дачи соответствующих указаний (инструкций) лицу, которое учитывает их права на акции. Такие указания (инструкции) даются в соответствии с правилами законодательства Российской Федерации о ценных бумагах.</w:t>
            </w:r>
          </w:p>
        </w:tc>
        <w:tc>
          <w:tcPr>
            <w:tcW w:w="5670" w:type="dxa"/>
            <w:shd w:val="clear" w:color="auto" w:fill="auto"/>
          </w:tcPr>
          <w:p w14:paraId="6162427D" w14:textId="77777777" w:rsidR="003C3237" w:rsidRPr="00F579D8" w:rsidRDefault="003C3237" w:rsidP="003C3237">
            <w:pPr>
              <w:ind w:right="41" w:firstLine="37"/>
              <w:jc w:val="both"/>
              <w:rPr>
                <w:spacing w:val="-6"/>
                <w:sz w:val="26"/>
                <w:szCs w:val="26"/>
              </w:rPr>
            </w:pPr>
            <w:r w:rsidRPr="00F579D8">
              <w:rPr>
                <w:spacing w:val="-6"/>
                <w:sz w:val="26"/>
                <w:szCs w:val="26"/>
              </w:rPr>
              <w:lastRenderedPageBreak/>
              <w:t xml:space="preserve">13.2. Предложение о внесении вопросов в повестку дня и предложение о выдвижении кандидатов вносятся в письменной форме с указанием имени (наименования) представивших их акционеров </w:t>
            </w:r>
            <w:r w:rsidRPr="00F579D8">
              <w:rPr>
                <w:spacing w:val="-6"/>
                <w:sz w:val="26"/>
                <w:szCs w:val="26"/>
              </w:rPr>
              <w:lastRenderedPageBreak/>
              <w:t xml:space="preserve">(акционера), количества и категории (типа) принадлежащих им акций и должны быть подписаны акционерами (акционером) или их представителями. </w:t>
            </w:r>
          </w:p>
          <w:p w14:paraId="119DA9ED" w14:textId="77777777" w:rsidR="003C3237" w:rsidRPr="00F579D8" w:rsidRDefault="003C3237" w:rsidP="003C3237">
            <w:pPr>
              <w:ind w:right="41" w:firstLine="462"/>
              <w:jc w:val="both"/>
              <w:rPr>
                <w:spacing w:val="-6"/>
                <w:sz w:val="26"/>
                <w:szCs w:val="26"/>
              </w:rPr>
            </w:pPr>
            <w:r w:rsidRPr="00F579D8">
              <w:rPr>
                <w:spacing w:val="-6"/>
                <w:sz w:val="26"/>
                <w:szCs w:val="26"/>
              </w:rPr>
              <w:t>Акционеры (акционер) Общества, не зарегистрированные в реестре акционеров Общества, вправе вносить предложения в повестку дня и предложения о выдвижении кандидатов также путем дачи соответствующих указаний (инструкций) лицу, которое учитывает их права на акции. Такие указания (инструкции) даются в соответствии с правилами законодательства Российской Федерации о ценных бумагах.</w:t>
            </w:r>
          </w:p>
          <w:p w14:paraId="688CADE1" w14:textId="77777777" w:rsidR="003C3237" w:rsidRPr="00F579D8" w:rsidRDefault="003C3237" w:rsidP="003C3237">
            <w:pPr>
              <w:ind w:right="41" w:firstLine="462"/>
              <w:jc w:val="both"/>
              <w:rPr>
                <w:spacing w:val="-6"/>
                <w:sz w:val="26"/>
                <w:szCs w:val="26"/>
              </w:rPr>
            </w:pPr>
            <w:r w:rsidRPr="00F579D8">
              <w:rPr>
                <w:spacing w:val="-6"/>
                <w:sz w:val="26"/>
                <w:szCs w:val="26"/>
              </w:rPr>
              <w:t xml:space="preserve">Предложение о внесении вопросов в повестку дня должно содержать формулировку каждого предлагаемого вопроса, а предложение о выдвижении кандидатов должно содержать имя 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 наименование органа, для избрания в который он предлагается, а также иные сведения о кандидате, предусмотренные внутренними документами Общества. Предложение о внесении вопросов в повестку дня может содержать формулировку решения по каждому предлагаемому вопросу. </w:t>
            </w:r>
          </w:p>
          <w:p w14:paraId="4169C114" w14:textId="77F78732" w:rsidR="003C3237" w:rsidRPr="00F579D8" w:rsidRDefault="003C3237" w:rsidP="003C3237">
            <w:pPr>
              <w:ind w:right="41" w:firstLine="462"/>
              <w:jc w:val="both"/>
              <w:rPr>
                <w:spacing w:val="-6"/>
                <w:sz w:val="26"/>
                <w:szCs w:val="26"/>
              </w:rPr>
            </w:pPr>
            <w:r w:rsidRPr="00F579D8">
              <w:rPr>
                <w:spacing w:val="-6"/>
                <w:sz w:val="26"/>
                <w:szCs w:val="26"/>
              </w:rPr>
              <w:t>К предложению о выдвижении кандидатов должно прилагаться согласие каждого предлагаемого кандидата на избрание в соответствующий орган Общества.</w:t>
            </w:r>
          </w:p>
        </w:tc>
        <w:tc>
          <w:tcPr>
            <w:tcW w:w="3685" w:type="dxa"/>
          </w:tcPr>
          <w:p w14:paraId="1120F1E9" w14:textId="43FE928C" w:rsidR="003C3237" w:rsidRPr="00F579D8" w:rsidRDefault="003C3237" w:rsidP="003C3237">
            <w:pPr>
              <w:ind w:right="41"/>
              <w:jc w:val="both"/>
              <w:rPr>
                <w:spacing w:val="-6"/>
                <w:sz w:val="26"/>
                <w:szCs w:val="26"/>
              </w:rPr>
            </w:pPr>
            <w:r w:rsidRPr="00F579D8">
              <w:rPr>
                <w:snapToGrid w:val="0"/>
                <w:sz w:val="26"/>
                <w:szCs w:val="26"/>
              </w:rPr>
              <w:lastRenderedPageBreak/>
              <w:t>Редакторская правка, п</w:t>
            </w:r>
            <w:r w:rsidRPr="00F579D8">
              <w:rPr>
                <w:snapToGrid w:val="0"/>
                <w:sz w:val="26"/>
                <w:szCs w:val="26"/>
              </w:rPr>
              <w:t>исьмо ПАО «Россети» от 16.04.2025 № ТМ/245/1620.</w:t>
            </w:r>
          </w:p>
        </w:tc>
      </w:tr>
      <w:tr w:rsidR="00000D58" w:rsidRPr="00F579D8" w14:paraId="62A8DEED" w14:textId="77777777" w:rsidTr="00E8704F">
        <w:trPr>
          <w:gridAfter w:val="3"/>
          <w:wAfter w:w="51" w:type="dxa"/>
          <w:trHeight w:val="370"/>
        </w:trPr>
        <w:tc>
          <w:tcPr>
            <w:tcW w:w="851" w:type="dxa"/>
            <w:shd w:val="clear" w:color="auto" w:fill="auto"/>
          </w:tcPr>
          <w:p w14:paraId="24258D33" w14:textId="4B13A37F" w:rsidR="00000D58" w:rsidRPr="00F579D8" w:rsidRDefault="00000D58" w:rsidP="00000D58">
            <w:pPr>
              <w:ind w:right="41"/>
              <w:jc w:val="both"/>
              <w:rPr>
                <w:spacing w:val="-6"/>
                <w:sz w:val="26"/>
                <w:szCs w:val="26"/>
              </w:rPr>
            </w:pPr>
            <w:r w:rsidRPr="00F579D8">
              <w:rPr>
                <w:spacing w:val="-6"/>
                <w:sz w:val="26"/>
                <w:szCs w:val="26"/>
              </w:rPr>
              <w:lastRenderedPageBreak/>
              <w:t>83</w:t>
            </w:r>
          </w:p>
        </w:tc>
        <w:tc>
          <w:tcPr>
            <w:tcW w:w="5670" w:type="dxa"/>
            <w:shd w:val="clear" w:color="auto" w:fill="auto"/>
          </w:tcPr>
          <w:p w14:paraId="4FA696C6" w14:textId="7B1367B7" w:rsidR="00000D58" w:rsidRPr="00F579D8" w:rsidRDefault="00000D58" w:rsidP="00000D58">
            <w:pPr>
              <w:ind w:right="41"/>
              <w:jc w:val="both"/>
              <w:rPr>
                <w:spacing w:val="-6"/>
                <w:sz w:val="26"/>
                <w:szCs w:val="26"/>
              </w:rPr>
            </w:pPr>
            <w:r w:rsidRPr="00F579D8">
              <w:rPr>
                <w:spacing w:val="-6"/>
                <w:sz w:val="26"/>
                <w:szCs w:val="26"/>
              </w:rPr>
              <w:t>13.3.</w:t>
            </w:r>
            <w:r w:rsidRPr="00F579D8">
              <w:rPr>
                <w:spacing w:val="-6"/>
                <w:sz w:val="26"/>
                <w:szCs w:val="26"/>
              </w:rPr>
              <w:tab/>
              <w:t>Предложение о внесении вопросов в повестку дня Общего собрания акционеров Общества должно содержать формулировку каждого предлагаемого вопроса, а предложение о выдвижении кандидатов - имя 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 наименование органа, для избрания в который он предлагается, а также иные сведения о нем, предусмотренные настоящим Уставом или Положением об Общем собрании акционеров Общества. Предложение о внесении вопросов в повестку дня Общего собрания акционеров может содержать формулировку решения по каждому предлагаемому вопросу.</w:t>
            </w:r>
          </w:p>
        </w:tc>
        <w:tc>
          <w:tcPr>
            <w:tcW w:w="5670" w:type="dxa"/>
            <w:shd w:val="clear" w:color="auto" w:fill="auto"/>
          </w:tcPr>
          <w:p w14:paraId="3896FD3E" w14:textId="0C231CAD" w:rsidR="00000D58" w:rsidRPr="00F579D8" w:rsidRDefault="00000D58" w:rsidP="00000D58">
            <w:pPr>
              <w:ind w:right="41"/>
              <w:jc w:val="both"/>
              <w:rPr>
                <w:spacing w:val="-6"/>
                <w:sz w:val="26"/>
                <w:szCs w:val="26"/>
              </w:rPr>
            </w:pPr>
            <w:r w:rsidRPr="00F579D8">
              <w:rPr>
                <w:spacing w:val="-6"/>
                <w:sz w:val="26"/>
                <w:szCs w:val="26"/>
              </w:rPr>
              <w:t>13.3. Совет директоров Общества обязан рассмотреть поступившие предложения и принять решение о включении вопросов в повестку дня или об отказе во включении в повестку дня, а также о включении кандидатов в список кандидатур для голосования по выборам в соответствующий орган Общества или об отказе во включении кандидатов в указанный список не позднее 5 (Пяти) дней после окончания срока, указанного в пункте 13.1 настоящей статьи.</w:t>
            </w:r>
          </w:p>
        </w:tc>
        <w:tc>
          <w:tcPr>
            <w:tcW w:w="3685" w:type="dxa"/>
          </w:tcPr>
          <w:p w14:paraId="137DF83C" w14:textId="4D5DF10F" w:rsidR="00000D58" w:rsidRPr="00F579D8" w:rsidRDefault="00000D58" w:rsidP="00000D58">
            <w:pPr>
              <w:ind w:right="41"/>
              <w:jc w:val="both"/>
              <w:rPr>
                <w:spacing w:val="-6"/>
                <w:sz w:val="26"/>
                <w:szCs w:val="26"/>
              </w:rPr>
            </w:pPr>
            <w:r w:rsidRPr="00F579D8">
              <w:rPr>
                <w:snapToGrid w:val="0"/>
                <w:sz w:val="26"/>
                <w:szCs w:val="26"/>
              </w:rPr>
              <w:t>Редакторская правка, письмо ПАО «Россети» от 16.04.2025 № ТМ/245/1620.</w:t>
            </w:r>
          </w:p>
        </w:tc>
      </w:tr>
      <w:tr w:rsidR="00000D58" w:rsidRPr="00F579D8" w14:paraId="20E3D134" w14:textId="77777777" w:rsidTr="00E8704F">
        <w:trPr>
          <w:gridAfter w:val="3"/>
          <w:wAfter w:w="51" w:type="dxa"/>
          <w:trHeight w:val="653"/>
        </w:trPr>
        <w:tc>
          <w:tcPr>
            <w:tcW w:w="851" w:type="dxa"/>
            <w:shd w:val="clear" w:color="auto" w:fill="auto"/>
          </w:tcPr>
          <w:p w14:paraId="037D0EBB" w14:textId="1762A059" w:rsidR="00000D58" w:rsidRPr="00F579D8" w:rsidRDefault="00000D58" w:rsidP="00000D58">
            <w:pPr>
              <w:ind w:right="41"/>
              <w:jc w:val="both"/>
              <w:rPr>
                <w:spacing w:val="-6"/>
                <w:sz w:val="26"/>
                <w:szCs w:val="26"/>
              </w:rPr>
            </w:pPr>
            <w:r w:rsidRPr="00F579D8">
              <w:rPr>
                <w:spacing w:val="-6"/>
                <w:sz w:val="26"/>
                <w:szCs w:val="26"/>
              </w:rPr>
              <w:t>84</w:t>
            </w:r>
          </w:p>
        </w:tc>
        <w:tc>
          <w:tcPr>
            <w:tcW w:w="5670" w:type="dxa"/>
            <w:shd w:val="clear" w:color="auto" w:fill="auto"/>
          </w:tcPr>
          <w:p w14:paraId="6FAACD3C" w14:textId="7A8F5CC4" w:rsidR="00000D58" w:rsidRPr="00F579D8" w:rsidRDefault="00000D58" w:rsidP="00000D58">
            <w:pPr>
              <w:ind w:right="41"/>
              <w:jc w:val="both"/>
              <w:rPr>
                <w:spacing w:val="-6"/>
                <w:sz w:val="26"/>
                <w:szCs w:val="26"/>
              </w:rPr>
            </w:pPr>
            <w:r w:rsidRPr="00F579D8">
              <w:rPr>
                <w:spacing w:val="-6"/>
                <w:sz w:val="26"/>
                <w:szCs w:val="26"/>
              </w:rPr>
              <w:t>13.4.</w:t>
            </w:r>
            <w:r w:rsidRPr="00F579D8">
              <w:rPr>
                <w:spacing w:val="-6"/>
                <w:sz w:val="26"/>
                <w:szCs w:val="26"/>
              </w:rPr>
              <w:tab/>
              <w:t xml:space="preserve"> Совет директоров Общества обязан рассмотреть поступившие предложения и принять решения о включении их в повестку дня Общего собрания акционеров Общества или об отказе во включении в указанную повестку дня не позднее 5 (Пяти) дней после окончания срока, указанного в пункте 13.1 статьи 13 настоящего Устава.</w:t>
            </w:r>
          </w:p>
        </w:tc>
        <w:tc>
          <w:tcPr>
            <w:tcW w:w="5670" w:type="dxa"/>
            <w:shd w:val="clear" w:color="auto" w:fill="auto"/>
          </w:tcPr>
          <w:p w14:paraId="76761AA3" w14:textId="7C8F62A7" w:rsidR="00000D58" w:rsidRPr="00F579D8" w:rsidRDefault="00000D58" w:rsidP="00000D58">
            <w:pPr>
              <w:ind w:right="41"/>
              <w:jc w:val="both"/>
              <w:rPr>
                <w:spacing w:val="-6"/>
                <w:sz w:val="26"/>
                <w:szCs w:val="26"/>
              </w:rPr>
            </w:pPr>
            <w:r w:rsidRPr="00F579D8">
              <w:rPr>
                <w:snapToGrid w:val="0"/>
                <w:sz w:val="26"/>
                <w:szCs w:val="26"/>
              </w:rPr>
              <w:t>Письмо ПАО «Россети» от 16.04.2025 № ТМ/245/1620.</w:t>
            </w:r>
          </w:p>
        </w:tc>
        <w:tc>
          <w:tcPr>
            <w:tcW w:w="3685" w:type="dxa"/>
            <w:shd w:val="clear" w:color="auto" w:fill="auto"/>
          </w:tcPr>
          <w:p w14:paraId="2BE8E69D" w14:textId="7D058BA2" w:rsidR="00000D58" w:rsidRPr="00F579D8" w:rsidRDefault="00000D58" w:rsidP="00000D58">
            <w:pPr>
              <w:ind w:right="41"/>
              <w:jc w:val="both"/>
              <w:rPr>
                <w:spacing w:val="-6"/>
                <w:sz w:val="26"/>
                <w:szCs w:val="26"/>
              </w:rPr>
            </w:pPr>
            <w:r w:rsidRPr="00F579D8">
              <w:rPr>
                <w:snapToGrid w:val="0"/>
                <w:sz w:val="26"/>
                <w:szCs w:val="26"/>
              </w:rPr>
              <w:t>Письмо ПАО «Россети» от 16.04.2025 № ТМ/245/1620.</w:t>
            </w:r>
          </w:p>
        </w:tc>
      </w:tr>
      <w:tr w:rsidR="00000D58" w:rsidRPr="00F579D8" w14:paraId="4A721EF5" w14:textId="77777777" w:rsidTr="00E8704F">
        <w:trPr>
          <w:gridAfter w:val="3"/>
          <w:wAfter w:w="51" w:type="dxa"/>
          <w:trHeight w:val="370"/>
        </w:trPr>
        <w:tc>
          <w:tcPr>
            <w:tcW w:w="851" w:type="dxa"/>
            <w:shd w:val="clear" w:color="auto" w:fill="auto"/>
          </w:tcPr>
          <w:p w14:paraId="5EDD8C42" w14:textId="20C80037" w:rsidR="00000D58" w:rsidRPr="00F579D8" w:rsidRDefault="00000D58" w:rsidP="00000D58">
            <w:pPr>
              <w:ind w:right="41"/>
              <w:jc w:val="both"/>
              <w:rPr>
                <w:spacing w:val="-6"/>
                <w:sz w:val="26"/>
                <w:szCs w:val="26"/>
              </w:rPr>
            </w:pPr>
            <w:r w:rsidRPr="00F579D8">
              <w:rPr>
                <w:spacing w:val="-6"/>
                <w:sz w:val="26"/>
                <w:szCs w:val="26"/>
              </w:rPr>
              <w:t>85</w:t>
            </w:r>
          </w:p>
        </w:tc>
        <w:tc>
          <w:tcPr>
            <w:tcW w:w="5670" w:type="dxa"/>
            <w:shd w:val="clear" w:color="auto" w:fill="auto"/>
          </w:tcPr>
          <w:p w14:paraId="745AAE0B" w14:textId="2616C49A" w:rsidR="00000D58" w:rsidRPr="00F579D8" w:rsidRDefault="00000D58" w:rsidP="00000D58">
            <w:pPr>
              <w:ind w:right="41"/>
              <w:jc w:val="both"/>
              <w:rPr>
                <w:spacing w:val="-6"/>
                <w:sz w:val="26"/>
                <w:szCs w:val="26"/>
              </w:rPr>
            </w:pPr>
            <w:r w:rsidRPr="00F579D8">
              <w:rPr>
                <w:spacing w:val="-6"/>
                <w:sz w:val="26"/>
                <w:szCs w:val="26"/>
              </w:rPr>
              <w:t>13.5.</w:t>
            </w:r>
            <w:r w:rsidRPr="00F579D8">
              <w:rPr>
                <w:spacing w:val="-6"/>
                <w:sz w:val="26"/>
                <w:szCs w:val="26"/>
              </w:rPr>
              <w:tab/>
              <w:t xml:space="preserve"> Совет директоров Общества вправе отказать во включении внесенных акционером (акционерами) в повестку дня Общего собрания акционеров Общества вопросов, а также во включении выдвинутых кандидатов в список кандидатур для голосования по выборам в соответствующий орган Общества по основаниям, предусмотренным Федеральным законом «Об </w:t>
            </w:r>
            <w:r w:rsidRPr="00F579D8">
              <w:rPr>
                <w:spacing w:val="-6"/>
                <w:sz w:val="26"/>
                <w:szCs w:val="26"/>
              </w:rPr>
              <w:lastRenderedPageBreak/>
              <w:t>акционерных обществах» и иными правовыми актами Российской Федерации.</w:t>
            </w:r>
          </w:p>
        </w:tc>
        <w:tc>
          <w:tcPr>
            <w:tcW w:w="5670" w:type="dxa"/>
            <w:shd w:val="clear" w:color="auto" w:fill="auto"/>
          </w:tcPr>
          <w:p w14:paraId="3AB94D74" w14:textId="56ACD4BB" w:rsidR="00000D58" w:rsidRPr="00F579D8" w:rsidRDefault="00000D58" w:rsidP="00000D58">
            <w:pPr>
              <w:ind w:right="41"/>
              <w:jc w:val="both"/>
              <w:rPr>
                <w:spacing w:val="-6"/>
                <w:sz w:val="26"/>
                <w:szCs w:val="26"/>
              </w:rPr>
            </w:pPr>
            <w:r w:rsidRPr="00F579D8">
              <w:rPr>
                <w:spacing w:val="-6"/>
                <w:sz w:val="26"/>
                <w:szCs w:val="26"/>
              </w:rPr>
              <w:lastRenderedPageBreak/>
              <w:t xml:space="preserve">13.5. Мотивированное решение Совета директоров Общества об отказе во включении вопроса в повестку дня или кандидата в список кандидатур для голосования по выборам в соответствующий орган Общества направляется акционерам (акционеру), внесшим вопрос или выдвинувшим кандидата, не позднее 3 (Трех) дней с даты его принятия. Если данные предложения поступили в </w:t>
            </w:r>
            <w:r w:rsidRPr="00F579D8">
              <w:rPr>
                <w:spacing w:val="-6"/>
                <w:sz w:val="26"/>
                <w:szCs w:val="26"/>
              </w:rPr>
              <w:lastRenderedPageBreak/>
              <w:t>Общество от лиц, которые не зарегистрированы в реестре акционеров Общества и дали указание (инструкцию) лицу, осуществляющему учет их прав на акции, указанное решение Совета директоров Общества направляется таким лицам не позднее 3 (Трех) дней с даты его принятия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tc>
        <w:tc>
          <w:tcPr>
            <w:tcW w:w="3685" w:type="dxa"/>
            <w:shd w:val="clear" w:color="auto" w:fill="auto"/>
          </w:tcPr>
          <w:p w14:paraId="71DD1B6D" w14:textId="76AF724F" w:rsidR="00000D58" w:rsidRPr="00F579D8" w:rsidRDefault="00000D58" w:rsidP="00000D58">
            <w:pPr>
              <w:ind w:right="41"/>
              <w:jc w:val="both"/>
              <w:rPr>
                <w:spacing w:val="-6"/>
                <w:sz w:val="26"/>
                <w:szCs w:val="26"/>
              </w:rPr>
            </w:pPr>
            <w:r w:rsidRPr="00F579D8">
              <w:rPr>
                <w:snapToGrid w:val="0"/>
                <w:sz w:val="26"/>
                <w:szCs w:val="26"/>
              </w:rPr>
              <w:lastRenderedPageBreak/>
              <w:t>Письмо ПАО «Россети» от 16.04.2025 № ТМ/245/1620.</w:t>
            </w:r>
          </w:p>
        </w:tc>
      </w:tr>
      <w:tr w:rsidR="00000D58" w:rsidRPr="00F579D8" w14:paraId="5FBA5103" w14:textId="77777777" w:rsidTr="00E8704F">
        <w:trPr>
          <w:gridAfter w:val="3"/>
          <w:wAfter w:w="51" w:type="dxa"/>
          <w:trHeight w:val="653"/>
        </w:trPr>
        <w:tc>
          <w:tcPr>
            <w:tcW w:w="851" w:type="dxa"/>
            <w:shd w:val="clear" w:color="auto" w:fill="auto"/>
          </w:tcPr>
          <w:p w14:paraId="171A684F" w14:textId="666B2DC2" w:rsidR="00000D58" w:rsidRPr="00F579D8" w:rsidRDefault="00000D58" w:rsidP="00000D58">
            <w:pPr>
              <w:ind w:right="41"/>
              <w:jc w:val="both"/>
              <w:rPr>
                <w:spacing w:val="-6"/>
                <w:sz w:val="26"/>
                <w:szCs w:val="26"/>
              </w:rPr>
            </w:pPr>
            <w:r w:rsidRPr="00F579D8">
              <w:rPr>
                <w:spacing w:val="-6"/>
                <w:sz w:val="26"/>
                <w:szCs w:val="26"/>
              </w:rPr>
              <w:t>86</w:t>
            </w:r>
          </w:p>
        </w:tc>
        <w:tc>
          <w:tcPr>
            <w:tcW w:w="5670" w:type="dxa"/>
            <w:shd w:val="clear" w:color="auto" w:fill="auto"/>
          </w:tcPr>
          <w:p w14:paraId="6B20673A" w14:textId="1D725BF1" w:rsidR="00000D58" w:rsidRPr="00F579D8" w:rsidRDefault="00000D58" w:rsidP="00000D58">
            <w:pPr>
              <w:ind w:right="41"/>
              <w:jc w:val="both"/>
              <w:rPr>
                <w:spacing w:val="-6"/>
                <w:sz w:val="26"/>
                <w:szCs w:val="26"/>
              </w:rPr>
            </w:pPr>
            <w:r w:rsidRPr="00F579D8">
              <w:rPr>
                <w:spacing w:val="-6"/>
                <w:sz w:val="26"/>
                <w:szCs w:val="26"/>
              </w:rPr>
              <w:t>13.6.</w:t>
            </w:r>
            <w:r w:rsidRPr="00F579D8">
              <w:rPr>
                <w:spacing w:val="-6"/>
                <w:sz w:val="26"/>
                <w:szCs w:val="26"/>
              </w:rPr>
              <w:tab/>
              <w:t xml:space="preserve"> Мотивированное решение Совета директоров Общества об отказе во включении вопроса в повестку дня Общего собрания акционеров Общества или кандидата в список кандидатур для голосования по выборам в соответствующий орган Общества направляется акционеру (акционерам), внесшему вопрос или выдвинувшему кандидата, не позднее 3 (Трех) дней с даты принятия такого решения. Если данные предложения поступили в Общество от лиц, которые не зарегистрированы в реестре акционеров Общества и дали указание (инструкцию) лицу, осуществляющему учет их прав на акции, указанное решение Совета директоров Общества направляется таким лицам не позднее 3 (Трех) дней с даты его принятия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tc>
        <w:tc>
          <w:tcPr>
            <w:tcW w:w="5670" w:type="dxa"/>
            <w:shd w:val="clear" w:color="auto" w:fill="auto"/>
          </w:tcPr>
          <w:p w14:paraId="5C05ED4D" w14:textId="77777777" w:rsidR="00000D58" w:rsidRPr="00F579D8" w:rsidRDefault="00000D58" w:rsidP="00000D58">
            <w:pPr>
              <w:ind w:right="41"/>
              <w:jc w:val="both"/>
              <w:rPr>
                <w:spacing w:val="-6"/>
                <w:sz w:val="26"/>
                <w:szCs w:val="26"/>
              </w:rPr>
            </w:pPr>
            <w:r w:rsidRPr="00F579D8">
              <w:rPr>
                <w:spacing w:val="-6"/>
                <w:sz w:val="26"/>
                <w:szCs w:val="26"/>
              </w:rPr>
              <w:t>13.6. Совет директоров Общества не вправе вносить изменения в формулировки вопросов, предложенных для включения в повестку дня, и (при их наличии) в формулировки решений по таким вопросам.</w:t>
            </w:r>
          </w:p>
          <w:p w14:paraId="0ABD8690" w14:textId="6A6D9B88" w:rsidR="00000D58" w:rsidRPr="00F579D8" w:rsidRDefault="00000D58" w:rsidP="00000D58">
            <w:pPr>
              <w:ind w:right="41" w:firstLine="604"/>
              <w:jc w:val="both"/>
              <w:rPr>
                <w:spacing w:val="-6"/>
                <w:sz w:val="26"/>
                <w:szCs w:val="26"/>
              </w:rPr>
            </w:pPr>
            <w:r w:rsidRPr="00F579D8">
              <w:rPr>
                <w:spacing w:val="-6"/>
                <w:sz w:val="26"/>
                <w:szCs w:val="26"/>
              </w:rPr>
              <w:t>Наряду с вопросами, предложенными акционерами для включения в повестку дня, а также кандидатами, предложенными акционерами для образования соответствующего органа, Совет директоров Общества вправе включать в повестку дня вопросы и (или) кандидатов в список кандидатур для голосования по выборам в соответствующий орган Общества по своему усмотрению. Число кандидатов, предлагаемых Советом директоров Общества, не может превышать количественный состав соответствующего органа Общества.</w:t>
            </w:r>
          </w:p>
        </w:tc>
        <w:tc>
          <w:tcPr>
            <w:tcW w:w="3685" w:type="dxa"/>
            <w:shd w:val="clear" w:color="auto" w:fill="auto"/>
          </w:tcPr>
          <w:p w14:paraId="23DFE754" w14:textId="6728D825" w:rsidR="00000D58" w:rsidRPr="00F579D8" w:rsidRDefault="00000D58" w:rsidP="00000D58">
            <w:pPr>
              <w:ind w:right="41"/>
              <w:jc w:val="both"/>
              <w:rPr>
                <w:spacing w:val="-6"/>
                <w:sz w:val="26"/>
                <w:szCs w:val="26"/>
              </w:rPr>
            </w:pPr>
            <w:r w:rsidRPr="00F579D8">
              <w:rPr>
                <w:snapToGrid w:val="0"/>
                <w:sz w:val="26"/>
                <w:szCs w:val="26"/>
              </w:rPr>
              <w:t>Письмо ПАО «Россети» от 16.04.2025 № ТМ/245/1620.</w:t>
            </w:r>
          </w:p>
        </w:tc>
      </w:tr>
      <w:tr w:rsidR="00000D58" w:rsidRPr="00F579D8" w14:paraId="466C9050" w14:textId="77777777" w:rsidTr="00E8704F">
        <w:trPr>
          <w:gridAfter w:val="3"/>
          <w:wAfter w:w="51" w:type="dxa"/>
          <w:trHeight w:val="653"/>
        </w:trPr>
        <w:tc>
          <w:tcPr>
            <w:tcW w:w="851" w:type="dxa"/>
            <w:shd w:val="clear" w:color="auto" w:fill="auto"/>
          </w:tcPr>
          <w:p w14:paraId="7622E27C" w14:textId="4FF48383" w:rsidR="00000D58" w:rsidRPr="00F579D8" w:rsidRDefault="00000D58" w:rsidP="00000D58">
            <w:pPr>
              <w:ind w:right="41"/>
              <w:jc w:val="both"/>
              <w:rPr>
                <w:spacing w:val="-6"/>
                <w:sz w:val="26"/>
                <w:szCs w:val="26"/>
              </w:rPr>
            </w:pPr>
            <w:r w:rsidRPr="00F579D8">
              <w:rPr>
                <w:spacing w:val="-6"/>
                <w:sz w:val="26"/>
                <w:szCs w:val="26"/>
              </w:rPr>
              <w:lastRenderedPageBreak/>
              <w:t>87</w:t>
            </w:r>
          </w:p>
        </w:tc>
        <w:tc>
          <w:tcPr>
            <w:tcW w:w="5670" w:type="dxa"/>
            <w:shd w:val="clear" w:color="auto" w:fill="auto"/>
          </w:tcPr>
          <w:p w14:paraId="7C878AFC" w14:textId="77777777" w:rsidR="00000D58" w:rsidRPr="00F579D8" w:rsidRDefault="00000D58" w:rsidP="00000D58">
            <w:pPr>
              <w:ind w:right="41"/>
              <w:jc w:val="both"/>
              <w:rPr>
                <w:spacing w:val="-6"/>
                <w:sz w:val="26"/>
                <w:szCs w:val="26"/>
              </w:rPr>
            </w:pPr>
            <w:r w:rsidRPr="00F579D8">
              <w:rPr>
                <w:spacing w:val="-6"/>
                <w:sz w:val="26"/>
                <w:szCs w:val="26"/>
              </w:rPr>
              <w:t>13.7.</w:t>
            </w:r>
            <w:r w:rsidRPr="00F579D8">
              <w:rPr>
                <w:spacing w:val="-6"/>
                <w:sz w:val="26"/>
                <w:szCs w:val="26"/>
              </w:rPr>
              <w:tab/>
              <w:t xml:space="preserve"> Совет директоров Общества не вправе вносить изменения в формулировки вопросов, предложенных для включения в повестку дня Общего собрания акционеров Общества, и (при их наличии) в формулировки решений по таким вопросам.</w:t>
            </w:r>
          </w:p>
          <w:p w14:paraId="3357A0A4" w14:textId="76EBE7B2" w:rsidR="00000D58" w:rsidRPr="00F579D8" w:rsidRDefault="00000D58" w:rsidP="00000D58">
            <w:pPr>
              <w:ind w:right="41" w:firstLine="466"/>
              <w:jc w:val="both"/>
              <w:rPr>
                <w:spacing w:val="-6"/>
                <w:sz w:val="26"/>
                <w:szCs w:val="26"/>
              </w:rPr>
            </w:pPr>
            <w:r w:rsidRPr="00F579D8">
              <w:rPr>
                <w:spacing w:val="-6"/>
                <w:sz w:val="26"/>
                <w:szCs w:val="26"/>
              </w:rPr>
              <w:t>Наряду с вопросами, предложенными акционерами для включения в повестку дня Общего собрания акционеров Общества, а также кандидатами, предложенными акционерами для образования в состав соответствующего органа, Совет директоров Общества вправе включать в повестку дня Общего собрания акционеров Общества вопросы и (или) кандидатов в список кандидатур для голосования по выборам в соответствующий орган Общества по своему усмотрению. Число кандидатов, предлагаемых Советом директоров Общества, не может превышать количественный состав соответствующего органа.</w:t>
            </w:r>
          </w:p>
        </w:tc>
        <w:tc>
          <w:tcPr>
            <w:tcW w:w="5670" w:type="dxa"/>
            <w:shd w:val="clear" w:color="auto" w:fill="auto"/>
          </w:tcPr>
          <w:p w14:paraId="43BA7524" w14:textId="234E6453" w:rsidR="00000D58" w:rsidRPr="00F579D8" w:rsidRDefault="00000D58" w:rsidP="00000D58">
            <w:pPr>
              <w:ind w:right="41"/>
              <w:jc w:val="both"/>
              <w:rPr>
                <w:spacing w:val="-6"/>
                <w:sz w:val="26"/>
                <w:szCs w:val="26"/>
              </w:rPr>
            </w:pPr>
            <w:r w:rsidRPr="00F579D8">
              <w:rPr>
                <w:spacing w:val="-6"/>
                <w:sz w:val="26"/>
                <w:szCs w:val="26"/>
              </w:rPr>
              <w:t>исключен</w:t>
            </w:r>
          </w:p>
        </w:tc>
        <w:tc>
          <w:tcPr>
            <w:tcW w:w="3685" w:type="dxa"/>
            <w:shd w:val="clear" w:color="auto" w:fill="auto"/>
          </w:tcPr>
          <w:p w14:paraId="632CBD71" w14:textId="24F8EA18" w:rsidR="00000D58" w:rsidRPr="00F579D8" w:rsidRDefault="00000D58" w:rsidP="00000D58">
            <w:pPr>
              <w:ind w:right="41"/>
              <w:jc w:val="both"/>
              <w:rPr>
                <w:spacing w:val="-6"/>
                <w:sz w:val="26"/>
                <w:szCs w:val="26"/>
              </w:rPr>
            </w:pPr>
            <w:r w:rsidRPr="00F579D8">
              <w:rPr>
                <w:snapToGrid w:val="0"/>
                <w:sz w:val="26"/>
                <w:szCs w:val="26"/>
              </w:rPr>
              <w:t>Письмо ПАО «Россети» от 16.04.2025 № ТМ/245/1620.</w:t>
            </w:r>
          </w:p>
        </w:tc>
      </w:tr>
      <w:tr w:rsidR="00000D58" w:rsidRPr="00F579D8" w14:paraId="67C0E774" w14:textId="77777777" w:rsidTr="00E8704F">
        <w:trPr>
          <w:gridAfter w:val="3"/>
          <w:wAfter w:w="51" w:type="dxa"/>
          <w:trHeight w:val="653"/>
        </w:trPr>
        <w:tc>
          <w:tcPr>
            <w:tcW w:w="851" w:type="dxa"/>
            <w:shd w:val="clear" w:color="auto" w:fill="auto"/>
          </w:tcPr>
          <w:p w14:paraId="251C5706" w14:textId="4FF2223D" w:rsidR="00000D58" w:rsidRPr="00F579D8" w:rsidRDefault="00000D58" w:rsidP="00000D58">
            <w:pPr>
              <w:ind w:right="41"/>
              <w:jc w:val="both"/>
              <w:rPr>
                <w:spacing w:val="-6"/>
                <w:sz w:val="26"/>
                <w:szCs w:val="26"/>
              </w:rPr>
            </w:pPr>
            <w:r w:rsidRPr="00F579D8">
              <w:rPr>
                <w:spacing w:val="-6"/>
                <w:sz w:val="26"/>
                <w:szCs w:val="26"/>
              </w:rPr>
              <w:t>88</w:t>
            </w:r>
          </w:p>
        </w:tc>
        <w:tc>
          <w:tcPr>
            <w:tcW w:w="5670" w:type="dxa"/>
            <w:shd w:val="clear" w:color="auto" w:fill="auto"/>
          </w:tcPr>
          <w:p w14:paraId="542C1D16" w14:textId="77777777" w:rsidR="00000D58" w:rsidRPr="00F579D8" w:rsidRDefault="00000D58" w:rsidP="00000D58">
            <w:pPr>
              <w:ind w:right="41"/>
              <w:jc w:val="both"/>
              <w:rPr>
                <w:spacing w:val="-6"/>
                <w:sz w:val="26"/>
                <w:szCs w:val="26"/>
              </w:rPr>
            </w:pPr>
            <w:r w:rsidRPr="00F579D8">
              <w:rPr>
                <w:spacing w:val="-6"/>
                <w:sz w:val="26"/>
                <w:szCs w:val="26"/>
              </w:rPr>
              <w:t>13.8.</w:t>
            </w:r>
            <w:r w:rsidRPr="00F579D8">
              <w:rPr>
                <w:spacing w:val="-6"/>
                <w:sz w:val="26"/>
                <w:szCs w:val="26"/>
              </w:rPr>
              <w:tab/>
              <w:t xml:space="preserve">В случае, если предлагаемая повестка дня Общего собрания акционеров Общества содержит вопрос о реорганизации Общества в форме слияния, выделения или разделения и вопрос об избрании совета директоров (наблюдательного совета) общества, создаваемого путем реорганизации в форме слияния, выделения или разделения, акционер или акционеры, являющиеся в совокупности владельцами не менее чем 2 (Двух) процентов голосующих акций реорганизуемого Общества, вправе выдвинуть кандидатов в совет </w:t>
            </w:r>
            <w:r w:rsidRPr="00F579D8">
              <w:rPr>
                <w:spacing w:val="-6"/>
                <w:sz w:val="26"/>
                <w:szCs w:val="26"/>
              </w:rPr>
              <w:lastRenderedPageBreak/>
              <w:t>директоров (наблюдательный совет) создаваемого общества, его коллегиальный исполнительный орган и, если в соответствии с уставом создаваемого общества наличие ревизионной комиссии является обязательным, кандидатов в ревизионную комиссию, число которых не может превышать количественный состав соответствующего органа, указываемый в сообщении о проведении Общего собрания акционеров Общества в соответствии с проектом Устава создаваемого общества, а также выдвинуть кандидата на должность единоличного исполнительного органа создаваемого общества.</w:t>
            </w:r>
          </w:p>
          <w:p w14:paraId="3B64AB9C" w14:textId="77777777" w:rsidR="00000D58" w:rsidRPr="00F579D8" w:rsidRDefault="00000D58" w:rsidP="00000D58">
            <w:pPr>
              <w:ind w:right="41" w:firstLine="608"/>
              <w:jc w:val="both"/>
              <w:rPr>
                <w:spacing w:val="-6"/>
                <w:sz w:val="26"/>
                <w:szCs w:val="26"/>
              </w:rPr>
            </w:pPr>
            <w:r w:rsidRPr="00F579D8">
              <w:rPr>
                <w:spacing w:val="-6"/>
                <w:sz w:val="26"/>
                <w:szCs w:val="26"/>
              </w:rPr>
              <w:t>В случае, если предлагаемая повестка дня Общего собрания акционеров Общества содержит вопрос о реорганизации Общества в форме слияния, акционер или акционеры, являющиеся в совокупности владельцами не менее чем 2 (Двух) процентов голосующих акций реорганизуемого Общества, вправе выдвинуть кандидатов для избрания в совет директоров (наблюдательный совет) создаваемого путем реорганизации в форме слияния общества, число которых не может превышать число избираемых соответствующим обществом членов совета директоров (наблюдательного совета) создаваемого общества, указываемое в сообщении о проведении Общего собрания акционеров Общества в соответствии с договором о слиянии.</w:t>
            </w:r>
          </w:p>
          <w:p w14:paraId="2018589D" w14:textId="77777777" w:rsidR="00000D58" w:rsidRPr="00F579D8" w:rsidRDefault="00000D58" w:rsidP="00000D58">
            <w:pPr>
              <w:ind w:right="41" w:firstLine="608"/>
              <w:jc w:val="both"/>
              <w:rPr>
                <w:spacing w:val="-6"/>
                <w:sz w:val="26"/>
                <w:szCs w:val="26"/>
              </w:rPr>
            </w:pPr>
            <w:r w:rsidRPr="00F579D8">
              <w:rPr>
                <w:spacing w:val="-6"/>
                <w:sz w:val="26"/>
                <w:szCs w:val="26"/>
              </w:rPr>
              <w:t xml:space="preserve">Предложения о выдвижении кандидатов должны поступить в реорганизуемое Общество не </w:t>
            </w:r>
            <w:r w:rsidRPr="00F579D8">
              <w:rPr>
                <w:spacing w:val="-6"/>
                <w:sz w:val="26"/>
                <w:szCs w:val="26"/>
              </w:rPr>
              <w:lastRenderedPageBreak/>
              <w:t>позднее, чем за 45 (Сорок пять) дней до дня проведения Общего собрания акционеров реорганизуемого Общества.</w:t>
            </w:r>
          </w:p>
          <w:p w14:paraId="4B434224" w14:textId="610C49D0" w:rsidR="00000D58" w:rsidRPr="00F579D8" w:rsidRDefault="00000D58" w:rsidP="00000D58">
            <w:pPr>
              <w:ind w:right="41" w:firstLine="608"/>
              <w:jc w:val="both"/>
              <w:rPr>
                <w:spacing w:val="-6"/>
                <w:sz w:val="26"/>
                <w:szCs w:val="26"/>
              </w:rPr>
            </w:pPr>
            <w:r w:rsidRPr="00F579D8">
              <w:rPr>
                <w:spacing w:val="-6"/>
                <w:sz w:val="26"/>
                <w:szCs w:val="26"/>
              </w:rPr>
              <w:t>Решение о включении лиц, выдвинутых акционерами или Советом директоров реорганизуемого Общества кандидатами, в список членов коллегиального исполнительного органа, Ревизионной комиссии и решение об утверждении лица, осуществляющего функции единоличного исполнительного органа каждого общества, создаваемого путем реорганизации в форме слияния, разделения или выделения, принимаются большинством в три четверти голосов членов Совета директоров реорганизуемого Общества. При этом не учитываются голоса выбывших членов Совета директоров Общества.</w:t>
            </w:r>
          </w:p>
        </w:tc>
        <w:tc>
          <w:tcPr>
            <w:tcW w:w="5670" w:type="dxa"/>
            <w:shd w:val="clear" w:color="auto" w:fill="auto"/>
          </w:tcPr>
          <w:p w14:paraId="6E4D4B6C" w14:textId="311244F9" w:rsidR="00000D58" w:rsidRPr="00F579D8" w:rsidRDefault="00000D58" w:rsidP="00000D58">
            <w:pPr>
              <w:ind w:right="41"/>
              <w:jc w:val="both"/>
              <w:rPr>
                <w:spacing w:val="-6"/>
                <w:sz w:val="26"/>
                <w:szCs w:val="26"/>
              </w:rPr>
            </w:pPr>
            <w:r w:rsidRPr="00F579D8">
              <w:rPr>
                <w:spacing w:val="-6"/>
                <w:sz w:val="26"/>
                <w:szCs w:val="26"/>
              </w:rPr>
              <w:lastRenderedPageBreak/>
              <w:t>исключен</w:t>
            </w:r>
          </w:p>
        </w:tc>
        <w:tc>
          <w:tcPr>
            <w:tcW w:w="3685" w:type="dxa"/>
            <w:shd w:val="clear" w:color="auto" w:fill="auto"/>
          </w:tcPr>
          <w:p w14:paraId="2653611A" w14:textId="7C396EB6" w:rsidR="00000D58" w:rsidRPr="00F579D8" w:rsidRDefault="00000D58" w:rsidP="00000D58">
            <w:pPr>
              <w:ind w:right="41"/>
              <w:jc w:val="both"/>
              <w:rPr>
                <w:spacing w:val="-6"/>
                <w:sz w:val="26"/>
                <w:szCs w:val="26"/>
              </w:rPr>
            </w:pPr>
            <w:r w:rsidRPr="00F579D8">
              <w:rPr>
                <w:snapToGrid w:val="0"/>
                <w:sz w:val="26"/>
                <w:szCs w:val="26"/>
              </w:rPr>
              <w:t>Письмо ПАО «Россети» от 16.04.2025 № ТМ/245/1620.</w:t>
            </w:r>
          </w:p>
        </w:tc>
      </w:tr>
      <w:tr w:rsidR="00000D58" w:rsidRPr="00F579D8" w14:paraId="1288616A" w14:textId="77777777" w:rsidTr="00E8704F">
        <w:tc>
          <w:tcPr>
            <w:tcW w:w="15927" w:type="dxa"/>
            <w:gridSpan w:val="7"/>
            <w:shd w:val="clear" w:color="auto" w:fill="E2EFD9" w:themeFill="accent6" w:themeFillTint="33"/>
            <w:vAlign w:val="center"/>
          </w:tcPr>
          <w:p w14:paraId="09C2D595" w14:textId="50AB4BFB" w:rsidR="00000D58" w:rsidRPr="00F579D8" w:rsidRDefault="00000D58" w:rsidP="00000D58">
            <w:pPr>
              <w:jc w:val="center"/>
              <w:rPr>
                <w:b/>
                <w:bCs/>
                <w:spacing w:val="-6"/>
                <w:sz w:val="26"/>
                <w:szCs w:val="26"/>
              </w:rPr>
            </w:pPr>
            <w:r w:rsidRPr="00F579D8">
              <w:rPr>
                <w:b/>
                <w:bCs/>
                <w:spacing w:val="-6"/>
                <w:sz w:val="26"/>
                <w:szCs w:val="26"/>
              </w:rPr>
              <w:lastRenderedPageBreak/>
              <w:t>Статья 14.  Внеочередное заседание Общего собрания акционеров Общества или заочное голосование</w:t>
            </w:r>
          </w:p>
        </w:tc>
      </w:tr>
      <w:tr w:rsidR="00E8704F" w:rsidRPr="00F579D8" w14:paraId="0077897D" w14:textId="77777777" w:rsidTr="00E8704F">
        <w:trPr>
          <w:gridAfter w:val="3"/>
          <w:wAfter w:w="51" w:type="dxa"/>
          <w:trHeight w:val="1220"/>
        </w:trPr>
        <w:tc>
          <w:tcPr>
            <w:tcW w:w="851" w:type="dxa"/>
            <w:shd w:val="clear" w:color="auto" w:fill="auto"/>
          </w:tcPr>
          <w:p w14:paraId="150DE066" w14:textId="4C4EA03F" w:rsidR="00E8704F" w:rsidRPr="00F579D8" w:rsidRDefault="00E8704F" w:rsidP="00E8704F">
            <w:pPr>
              <w:ind w:right="41"/>
              <w:jc w:val="both"/>
              <w:rPr>
                <w:spacing w:val="-6"/>
                <w:sz w:val="26"/>
                <w:szCs w:val="26"/>
              </w:rPr>
            </w:pPr>
            <w:r w:rsidRPr="00F579D8">
              <w:rPr>
                <w:spacing w:val="-6"/>
                <w:sz w:val="26"/>
                <w:szCs w:val="26"/>
              </w:rPr>
              <w:t>89</w:t>
            </w:r>
          </w:p>
        </w:tc>
        <w:tc>
          <w:tcPr>
            <w:tcW w:w="5670" w:type="dxa"/>
            <w:shd w:val="clear" w:color="auto" w:fill="auto"/>
          </w:tcPr>
          <w:p w14:paraId="50666812" w14:textId="15435289" w:rsidR="00E8704F" w:rsidRPr="00F579D8" w:rsidRDefault="00E8704F" w:rsidP="00E8704F">
            <w:pPr>
              <w:ind w:right="41"/>
              <w:jc w:val="both"/>
              <w:rPr>
                <w:b/>
                <w:bCs/>
                <w:spacing w:val="-6"/>
                <w:sz w:val="26"/>
                <w:szCs w:val="26"/>
              </w:rPr>
            </w:pPr>
            <w:r w:rsidRPr="00F579D8">
              <w:rPr>
                <w:b/>
                <w:bCs/>
                <w:spacing w:val="-6"/>
                <w:sz w:val="26"/>
                <w:szCs w:val="26"/>
              </w:rPr>
              <w:t>Статья 14. Созыв внеочередного Общего собрания акционеров Общества</w:t>
            </w:r>
          </w:p>
        </w:tc>
        <w:tc>
          <w:tcPr>
            <w:tcW w:w="5670" w:type="dxa"/>
            <w:shd w:val="clear" w:color="auto" w:fill="auto"/>
          </w:tcPr>
          <w:p w14:paraId="03B34B2A" w14:textId="662170F0" w:rsidR="00E8704F" w:rsidRPr="00F579D8" w:rsidRDefault="00E8704F" w:rsidP="00E8704F">
            <w:pPr>
              <w:rPr>
                <w:b/>
                <w:bCs/>
                <w:spacing w:val="-6"/>
                <w:sz w:val="26"/>
                <w:szCs w:val="26"/>
              </w:rPr>
            </w:pPr>
            <w:r w:rsidRPr="00F579D8">
              <w:rPr>
                <w:b/>
                <w:bCs/>
                <w:spacing w:val="-6"/>
                <w:sz w:val="26"/>
                <w:szCs w:val="26"/>
              </w:rPr>
              <w:t>Статья 14.  Внеочередное заседание Общего собрания акционеров Общества или заочное голосование</w:t>
            </w:r>
          </w:p>
        </w:tc>
        <w:tc>
          <w:tcPr>
            <w:tcW w:w="3685" w:type="dxa"/>
            <w:shd w:val="clear" w:color="auto" w:fill="auto"/>
          </w:tcPr>
          <w:p w14:paraId="10574ED2" w14:textId="0A23C606" w:rsidR="00E8704F" w:rsidRPr="00F579D8" w:rsidRDefault="00E8704F" w:rsidP="00E8704F">
            <w:pPr>
              <w:ind w:right="41"/>
              <w:jc w:val="both"/>
              <w:rPr>
                <w:spacing w:val="-6"/>
                <w:sz w:val="26"/>
                <w:szCs w:val="26"/>
              </w:rPr>
            </w:pPr>
            <w:r w:rsidRPr="00F579D8">
              <w:rPr>
                <w:snapToGrid w:val="0"/>
                <w:sz w:val="26"/>
                <w:szCs w:val="26"/>
              </w:rPr>
              <w:t>Письмо ПАО «Россети» от 16.04.2025 № ТМ/245/1620.</w:t>
            </w:r>
          </w:p>
        </w:tc>
      </w:tr>
      <w:tr w:rsidR="00E8704F" w:rsidRPr="00F579D8" w14:paraId="61D5334F" w14:textId="77777777" w:rsidTr="00E8704F">
        <w:trPr>
          <w:gridAfter w:val="3"/>
          <w:wAfter w:w="51" w:type="dxa"/>
          <w:trHeight w:val="1220"/>
        </w:trPr>
        <w:tc>
          <w:tcPr>
            <w:tcW w:w="851" w:type="dxa"/>
            <w:shd w:val="clear" w:color="auto" w:fill="auto"/>
          </w:tcPr>
          <w:p w14:paraId="6006E404" w14:textId="05FA3ED0" w:rsidR="00E8704F" w:rsidRPr="00F579D8" w:rsidRDefault="00E8704F" w:rsidP="00E8704F">
            <w:pPr>
              <w:ind w:right="41"/>
              <w:jc w:val="both"/>
              <w:rPr>
                <w:spacing w:val="-6"/>
                <w:sz w:val="26"/>
                <w:szCs w:val="26"/>
              </w:rPr>
            </w:pPr>
            <w:r w:rsidRPr="00F579D8">
              <w:rPr>
                <w:spacing w:val="-6"/>
                <w:sz w:val="26"/>
                <w:szCs w:val="26"/>
              </w:rPr>
              <w:t>90</w:t>
            </w:r>
          </w:p>
        </w:tc>
        <w:tc>
          <w:tcPr>
            <w:tcW w:w="5670" w:type="dxa"/>
            <w:shd w:val="clear" w:color="auto" w:fill="auto"/>
          </w:tcPr>
          <w:p w14:paraId="03666904" w14:textId="63A208AD" w:rsidR="00E8704F" w:rsidRPr="00F579D8" w:rsidRDefault="00E8704F" w:rsidP="00E8704F">
            <w:pPr>
              <w:ind w:right="41"/>
              <w:jc w:val="both"/>
              <w:rPr>
                <w:spacing w:val="-6"/>
                <w:sz w:val="26"/>
                <w:szCs w:val="26"/>
              </w:rPr>
            </w:pPr>
            <w:r w:rsidRPr="00F579D8">
              <w:rPr>
                <w:spacing w:val="-6"/>
                <w:sz w:val="26"/>
                <w:szCs w:val="26"/>
              </w:rPr>
              <w:t>14.1.</w:t>
            </w:r>
            <w:r w:rsidRPr="00F579D8">
              <w:rPr>
                <w:spacing w:val="-6"/>
                <w:sz w:val="26"/>
                <w:szCs w:val="26"/>
              </w:rPr>
              <w:tab/>
              <w:t xml:space="preserve"> Общие собрания акционеров Общества, проводимые помимо годового Общего собрания акционеров Общества, являются внеочередными.</w:t>
            </w:r>
          </w:p>
        </w:tc>
        <w:tc>
          <w:tcPr>
            <w:tcW w:w="5670" w:type="dxa"/>
            <w:shd w:val="clear" w:color="auto" w:fill="auto"/>
          </w:tcPr>
          <w:p w14:paraId="0AD75FBA" w14:textId="2D4F3C60" w:rsidR="00E8704F" w:rsidRPr="00F579D8" w:rsidRDefault="00E8704F" w:rsidP="00E8704F">
            <w:pPr>
              <w:ind w:right="41"/>
              <w:jc w:val="both"/>
              <w:rPr>
                <w:spacing w:val="-6"/>
                <w:sz w:val="26"/>
                <w:szCs w:val="26"/>
              </w:rPr>
            </w:pPr>
            <w:r w:rsidRPr="00F579D8">
              <w:rPr>
                <w:spacing w:val="-6"/>
                <w:sz w:val="26"/>
                <w:szCs w:val="26"/>
              </w:rPr>
              <w:t>14.1. Внеочередное заседание или заочное голосование проводится по решению Совета директоров Общества на основании его собственной инициативы, требования Ревизионной комиссии Общества, аудиторской организации Общества, а также акционеров (акционера), являющихся владельцами не менее чем 10 (Десяти) процентов голосующих акций Общества на дату предъявления требования.</w:t>
            </w:r>
          </w:p>
        </w:tc>
        <w:tc>
          <w:tcPr>
            <w:tcW w:w="3685" w:type="dxa"/>
            <w:shd w:val="clear" w:color="auto" w:fill="auto"/>
          </w:tcPr>
          <w:p w14:paraId="03800890" w14:textId="2FAAB9AE" w:rsidR="00E8704F" w:rsidRPr="00F579D8" w:rsidRDefault="00E8704F" w:rsidP="00E8704F">
            <w:pPr>
              <w:ind w:right="41"/>
              <w:jc w:val="both"/>
              <w:rPr>
                <w:spacing w:val="-6"/>
                <w:sz w:val="26"/>
                <w:szCs w:val="26"/>
              </w:rPr>
            </w:pPr>
            <w:r w:rsidRPr="00F579D8">
              <w:rPr>
                <w:snapToGrid w:val="0"/>
                <w:sz w:val="26"/>
                <w:szCs w:val="26"/>
              </w:rPr>
              <w:t>Письмо ПАО «Россети» от 16.04.2025 № ТМ/245/1620.</w:t>
            </w:r>
          </w:p>
        </w:tc>
      </w:tr>
      <w:tr w:rsidR="00E8704F" w:rsidRPr="00F579D8" w14:paraId="42B30A7F" w14:textId="77777777" w:rsidTr="00E8704F">
        <w:trPr>
          <w:gridAfter w:val="3"/>
          <w:wAfter w:w="51" w:type="dxa"/>
          <w:trHeight w:val="653"/>
        </w:trPr>
        <w:tc>
          <w:tcPr>
            <w:tcW w:w="851" w:type="dxa"/>
            <w:shd w:val="clear" w:color="auto" w:fill="auto"/>
          </w:tcPr>
          <w:p w14:paraId="04E2208F" w14:textId="342911BB" w:rsidR="00E8704F" w:rsidRPr="00F579D8" w:rsidRDefault="00E8704F" w:rsidP="00E8704F">
            <w:pPr>
              <w:ind w:right="41"/>
              <w:jc w:val="both"/>
              <w:rPr>
                <w:spacing w:val="-6"/>
                <w:sz w:val="26"/>
                <w:szCs w:val="26"/>
              </w:rPr>
            </w:pPr>
            <w:r w:rsidRPr="00F579D8">
              <w:rPr>
                <w:spacing w:val="-6"/>
                <w:sz w:val="26"/>
                <w:szCs w:val="26"/>
              </w:rPr>
              <w:lastRenderedPageBreak/>
              <w:t>91</w:t>
            </w:r>
          </w:p>
        </w:tc>
        <w:tc>
          <w:tcPr>
            <w:tcW w:w="5670" w:type="dxa"/>
            <w:shd w:val="clear" w:color="auto" w:fill="auto"/>
          </w:tcPr>
          <w:p w14:paraId="7207BE80" w14:textId="03C9D074" w:rsidR="00E8704F" w:rsidRPr="00F579D8" w:rsidRDefault="00E8704F" w:rsidP="00E8704F">
            <w:pPr>
              <w:ind w:right="41"/>
              <w:jc w:val="both"/>
              <w:rPr>
                <w:spacing w:val="-6"/>
                <w:sz w:val="26"/>
                <w:szCs w:val="26"/>
              </w:rPr>
            </w:pPr>
            <w:r w:rsidRPr="00F579D8">
              <w:rPr>
                <w:spacing w:val="-6"/>
                <w:sz w:val="26"/>
                <w:szCs w:val="26"/>
              </w:rPr>
              <w:t>14.2.</w:t>
            </w:r>
            <w:r w:rsidRPr="00F579D8">
              <w:rPr>
                <w:spacing w:val="-6"/>
                <w:sz w:val="26"/>
                <w:szCs w:val="26"/>
              </w:rPr>
              <w:tab/>
              <w:t xml:space="preserve"> Внеочередное Общее собрание акционеров Общества проводится по решению Совета директоров Общества на основании его собственной инициативы, требования Ревизионной комиссии Общества, аудиторской организации Общества, а также акционера (акционеров), являющегося владельцем не менее чем 10 (Десяти) процентов голосующих акций Общества на дату предъявления требования.</w:t>
            </w:r>
          </w:p>
        </w:tc>
        <w:tc>
          <w:tcPr>
            <w:tcW w:w="5670" w:type="dxa"/>
            <w:shd w:val="clear" w:color="auto" w:fill="auto"/>
          </w:tcPr>
          <w:p w14:paraId="53E50163" w14:textId="16BE6AE7" w:rsidR="00E8704F" w:rsidRPr="00F579D8" w:rsidRDefault="00E8704F" w:rsidP="00E8704F">
            <w:pPr>
              <w:ind w:right="41"/>
              <w:jc w:val="both"/>
              <w:rPr>
                <w:spacing w:val="-6"/>
                <w:sz w:val="26"/>
                <w:szCs w:val="26"/>
              </w:rPr>
            </w:pPr>
            <w:r w:rsidRPr="00F579D8">
              <w:rPr>
                <w:spacing w:val="-6"/>
                <w:sz w:val="26"/>
                <w:szCs w:val="26"/>
              </w:rPr>
              <w:t>14.2. Внеочередное заседание или заочное голосование, требование о проведении которых поступило от Ревизионной комиссии Общества, аудиторской организации Общества или акционеров (акционера), являющихся владельцами не менее чем 10 (Десяти) процентов голосующих акций Общества, проводится в течение 40 (Сорока) дней с даты поступления в Общество данного требования, за исключением случая, предусмотренного пунктом 14.8 статьи 14 настоящего Устава.</w:t>
            </w:r>
          </w:p>
        </w:tc>
        <w:tc>
          <w:tcPr>
            <w:tcW w:w="3685" w:type="dxa"/>
            <w:shd w:val="clear" w:color="auto" w:fill="auto"/>
          </w:tcPr>
          <w:p w14:paraId="13732083" w14:textId="3C5A9168" w:rsidR="00E8704F" w:rsidRPr="00F579D8" w:rsidRDefault="00E8704F" w:rsidP="00E8704F">
            <w:pPr>
              <w:ind w:right="41"/>
              <w:jc w:val="both"/>
              <w:rPr>
                <w:spacing w:val="-6"/>
                <w:sz w:val="26"/>
                <w:szCs w:val="26"/>
              </w:rPr>
            </w:pPr>
            <w:r w:rsidRPr="00F579D8">
              <w:rPr>
                <w:snapToGrid w:val="0"/>
                <w:sz w:val="26"/>
                <w:szCs w:val="26"/>
              </w:rPr>
              <w:t>Письмо ПАО «Россети» от 16.04.2025 № ТМ/245/1620.</w:t>
            </w:r>
          </w:p>
        </w:tc>
      </w:tr>
      <w:tr w:rsidR="00E8704F" w:rsidRPr="00F579D8" w14:paraId="178820B4" w14:textId="77777777" w:rsidTr="00E8704F">
        <w:trPr>
          <w:gridAfter w:val="3"/>
          <w:wAfter w:w="51" w:type="dxa"/>
          <w:trHeight w:val="653"/>
        </w:trPr>
        <w:tc>
          <w:tcPr>
            <w:tcW w:w="851" w:type="dxa"/>
            <w:shd w:val="clear" w:color="auto" w:fill="auto"/>
          </w:tcPr>
          <w:p w14:paraId="69A679DC" w14:textId="136592B7" w:rsidR="00E8704F" w:rsidRPr="00F579D8" w:rsidRDefault="00E8704F" w:rsidP="00E8704F">
            <w:pPr>
              <w:ind w:right="41"/>
              <w:jc w:val="both"/>
              <w:rPr>
                <w:spacing w:val="-6"/>
                <w:sz w:val="26"/>
                <w:szCs w:val="26"/>
              </w:rPr>
            </w:pPr>
            <w:r w:rsidRPr="00F579D8">
              <w:rPr>
                <w:spacing w:val="-6"/>
                <w:sz w:val="26"/>
                <w:szCs w:val="26"/>
              </w:rPr>
              <w:t>92</w:t>
            </w:r>
          </w:p>
        </w:tc>
        <w:tc>
          <w:tcPr>
            <w:tcW w:w="5670" w:type="dxa"/>
            <w:shd w:val="clear" w:color="auto" w:fill="auto"/>
          </w:tcPr>
          <w:p w14:paraId="23BCB5F6" w14:textId="77777777" w:rsidR="00E8704F" w:rsidRPr="00F579D8" w:rsidRDefault="00E8704F" w:rsidP="00E8704F">
            <w:pPr>
              <w:ind w:right="41"/>
              <w:jc w:val="both"/>
              <w:rPr>
                <w:spacing w:val="-6"/>
                <w:sz w:val="26"/>
                <w:szCs w:val="26"/>
              </w:rPr>
            </w:pPr>
            <w:r w:rsidRPr="00F579D8">
              <w:rPr>
                <w:spacing w:val="-6"/>
                <w:sz w:val="26"/>
                <w:szCs w:val="26"/>
              </w:rPr>
              <w:t>14.3.</w:t>
            </w:r>
            <w:r w:rsidRPr="00F579D8">
              <w:rPr>
                <w:spacing w:val="-6"/>
                <w:sz w:val="26"/>
                <w:szCs w:val="26"/>
              </w:rPr>
              <w:tab/>
              <w:t xml:space="preserve"> Созыв внеочередного Общего собрания акционеров Общества по требованию Ревизионной комиссии Общества, аудиторской организации Общества или акционеров (акционера), являющихся владельцами не менее чем 10 (Десяти) процентов голосующих акций Общества, осуществляется Советом директоров Общества. </w:t>
            </w:r>
          </w:p>
          <w:p w14:paraId="329DD0F4" w14:textId="199D5A16" w:rsidR="00E8704F" w:rsidRPr="00F579D8" w:rsidRDefault="00E8704F" w:rsidP="00E8704F">
            <w:pPr>
              <w:ind w:right="41" w:firstLine="608"/>
              <w:jc w:val="both"/>
              <w:rPr>
                <w:spacing w:val="-6"/>
                <w:sz w:val="26"/>
                <w:szCs w:val="26"/>
              </w:rPr>
            </w:pPr>
            <w:r w:rsidRPr="00F579D8">
              <w:rPr>
                <w:spacing w:val="-6"/>
                <w:sz w:val="26"/>
                <w:szCs w:val="26"/>
              </w:rPr>
              <w:t>Такое Общее собрание акционеров Общества должно быть проведено в течение 40 (Сорока) дней с момента представления требования о проведении внеочередного Общего собрания акционеров Общества, за исключением случая, предусмотренного пунктом 14.9 статьи 14 настоящего Устава.</w:t>
            </w:r>
          </w:p>
        </w:tc>
        <w:tc>
          <w:tcPr>
            <w:tcW w:w="5670" w:type="dxa"/>
            <w:shd w:val="clear" w:color="auto" w:fill="auto"/>
          </w:tcPr>
          <w:p w14:paraId="59FD3313" w14:textId="77777777" w:rsidR="00E8704F" w:rsidRPr="00F579D8" w:rsidRDefault="00E8704F" w:rsidP="00E8704F">
            <w:pPr>
              <w:ind w:right="41"/>
              <w:jc w:val="both"/>
              <w:rPr>
                <w:spacing w:val="-6"/>
                <w:sz w:val="26"/>
                <w:szCs w:val="26"/>
              </w:rPr>
            </w:pPr>
            <w:r w:rsidRPr="00F579D8">
              <w:rPr>
                <w:spacing w:val="-6"/>
                <w:sz w:val="26"/>
                <w:szCs w:val="26"/>
              </w:rPr>
              <w:t xml:space="preserve">14.3. В требовании о проведении внеочередного заседания или заочного голосования должны быть сформулированы вопросы, подлежащие внесению в повестку дня. </w:t>
            </w:r>
          </w:p>
          <w:p w14:paraId="619D41AF" w14:textId="77777777" w:rsidR="00E8704F" w:rsidRPr="00F579D8" w:rsidRDefault="00E8704F" w:rsidP="00E8704F">
            <w:pPr>
              <w:ind w:right="41" w:firstLine="604"/>
              <w:jc w:val="both"/>
              <w:rPr>
                <w:spacing w:val="-6"/>
                <w:sz w:val="26"/>
                <w:szCs w:val="26"/>
              </w:rPr>
            </w:pPr>
            <w:r w:rsidRPr="00F579D8">
              <w:rPr>
                <w:spacing w:val="-6"/>
                <w:sz w:val="26"/>
                <w:szCs w:val="26"/>
              </w:rPr>
              <w:t xml:space="preserve">В этом требовании могут содержаться формулировки решений по каждому из предложенных вопросов, а также предложение о способе принятия решений Общим собранием акционеров Общества. </w:t>
            </w:r>
          </w:p>
          <w:p w14:paraId="68EDB1FC" w14:textId="77777777" w:rsidR="00E8704F" w:rsidRPr="00F579D8" w:rsidRDefault="00E8704F" w:rsidP="00E8704F">
            <w:pPr>
              <w:ind w:right="41" w:firstLine="604"/>
              <w:jc w:val="both"/>
              <w:rPr>
                <w:spacing w:val="-6"/>
                <w:sz w:val="26"/>
                <w:szCs w:val="26"/>
              </w:rPr>
            </w:pPr>
            <w:r w:rsidRPr="00F579D8">
              <w:rPr>
                <w:spacing w:val="-6"/>
                <w:sz w:val="26"/>
                <w:szCs w:val="26"/>
              </w:rPr>
              <w:t>В случае, если это требование содержит предложение о выдвижении кандидатов, на данное предложение распространяется действие соответствующих положений статьи 13 настоящего Устава.</w:t>
            </w:r>
          </w:p>
          <w:p w14:paraId="4DCE110F" w14:textId="01D20178" w:rsidR="00E8704F" w:rsidRPr="00F579D8" w:rsidRDefault="00E8704F" w:rsidP="00E8704F">
            <w:pPr>
              <w:ind w:right="41" w:firstLine="604"/>
              <w:jc w:val="both"/>
              <w:rPr>
                <w:spacing w:val="-6"/>
                <w:sz w:val="26"/>
                <w:szCs w:val="26"/>
              </w:rPr>
            </w:pPr>
            <w:r w:rsidRPr="00F579D8">
              <w:rPr>
                <w:spacing w:val="-6"/>
                <w:sz w:val="26"/>
                <w:szCs w:val="26"/>
              </w:rPr>
              <w:t xml:space="preserve">Совет директоров Общества не вправе вносить изменения в формулировки вопросов повестки дня, формулировки решений по вопросам повестки дня и изменять предложенный способ принятия решений Общим собранием акционеров Общества, если внеочередное заседание или </w:t>
            </w:r>
            <w:r w:rsidRPr="00F579D8">
              <w:rPr>
                <w:spacing w:val="-6"/>
                <w:sz w:val="26"/>
                <w:szCs w:val="26"/>
              </w:rPr>
              <w:lastRenderedPageBreak/>
              <w:t>заочное голосование проводится по требованию Ревизионной комиссии Общества, аудиторской организации Общества или акционеров (акционера), являющихся владельцами не менее чем 10 (Десяти) процентов голосующих акций Общества.</w:t>
            </w:r>
          </w:p>
        </w:tc>
        <w:tc>
          <w:tcPr>
            <w:tcW w:w="3685" w:type="dxa"/>
            <w:shd w:val="clear" w:color="auto" w:fill="auto"/>
          </w:tcPr>
          <w:p w14:paraId="757152F3" w14:textId="1AD7000D" w:rsidR="00E8704F" w:rsidRPr="00F579D8" w:rsidRDefault="00E8704F" w:rsidP="00E8704F">
            <w:pPr>
              <w:ind w:right="41"/>
              <w:jc w:val="both"/>
              <w:rPr>
                <w:spacing w:val="-6"/>
                <w:sz w:val="26"/>
                <w:szCs w:val="26"/>
              </w:rPr>
            </w:pPr>
            <w:r w:rsidRPr="00F579D8">
              <w:rPr>
                <w:snapToGrid w:val="0"/>
                <w:sz w:val="26"/>
                <w:szCs w:val="26"/>
              </w:rPr>
              <w:lastRenderedPageBreak/>
              <w:t>Письмо ПАО «Россети» от 16.04.2025 № ТМ/245/1620.</w:t>
            </w:r>
          </w:p>
        </w:tc>
      </w:tr>
      <w:tr w:rsidR="00E8704F" w:rsidRPr="00F579D8" w14:paraId="45AB3263" w14:textId="77777777" w:rsidTr="00E8704F">
        <w:trPr>
          <w:gridAfter w:val="3"/>
          <w:wAfter w:w="51" w:type="dxa"/>
          <w:trHeight w:val="653"/>
        </w:trPr>
        <w:tc>
          <w:tcPr>
            <w:tcW w:w="851" w:type="dxa"/>
            <w:shd w:val="clear" w:color="auto" w:fill="auto"/>
          </w:tcPr>
          <w:p w14:paraId="5C5B4692" w14:textId="4B4251C6" w:rsidR="00E8704F" w:rsidRPr="00F579D8" w:rsidRDefault="00E8704F" w:rsidP="00E8704F">
            <w:pPr>
              <w:ind w:right="41"/>
              <w:jc w:val="both"/>
              <w:rPr>
                <w:spacing w:val="-6"/>
                <w:sz w:val="26"/>
                <w:szCs w:val="26"/>
              </w:rPr>
            </w:pPr>
            <w:r w:rsidRPr="00F579D8">
              <w:rPr>
                <w:spacing w:val="-6"/>
                <w:sz w:val="26"/>
                <w:szCs w:val="26"/>
              </w:rPr>
              <w:t>93</w:t>
            </w:r>
          </w:p>
        </w:tc>
        <w:tc>
          <w:tcPr>
            <w:tcW w:w="5670" w:type="dxa"/>
            <w:shd w:val="clear" w:color="auto" w:fill="auto"/>
          </w:tcPr>
          <w:p w14:paraId="1940163E" w14:textId="77777777" w:rsidR="00E8704F" w:rsidRPr="00F579D8" w:rsidRDefault="00E8704F" w:rsidP="00E8704F">
            <w:pPr>
              <w:ind w:right="41"/>
              <w:jc w:val="both"/>
              <w:rPr>
                <w:spacing w:val="-6"/>
                <w:sz w:val="26"/>
                <w:szCs w:val="26"/>
              </w:rPr>
            </w:pPr>
            <w:r w:rsidRPr="00F579D8">
              <w:rPr>
                <w:spacing w:val="-6"/>
                <w:sz w:val="26"/>
                <w:szCs w:val="26"/>
              </w:rPr>
              <w:t>14.4.</w:t>
            </w:r>
            <w:r w:rsidRPr="00F579D8">
              <w:rPr>
                <w:spacing w:val="-6"/>
                <w:sz w:val="26"/>
                <w:szCs w:val="26"/>
              </w:rPr>
              <w:tab/>
              <w:t xml:space="preserve"> В требовании о проведении внеочередного Общего собрания акционеров Общества должны быть сформулированы вопросы, подлежащие внесению в повестку дня внеочередного Общего собрания акционеров Общества.</w:t>
            </w:r>
          </w:p>
          <w:p w14:paraId="4AA1FFF8" w14:textId="77777777" w:rsidR="00E8704F" w:rsidRPr="00F579D8" w:rsidRDefault="00E8704F" w:rsidP="00E8704F">
            <w:pPr>
              <w:ind w:right="41" w:firstLine="608"/>
              <w:jc w:val="both"/>
              <w:rPr>
                <w:spacing w:val="-6"/>
                <w:sz w:val="26"/>
                <w:szCs w:val="26"/>
              </w:rPr>
            </w:pPr>
            <w:r w:rsidRPr="00F579D8">
              <w:rPr>
                <w:spacing w:val="-6"/>
                <w:sz w:val="26"/>
                <w:szCs w:val="26"/>
              </w:rPr>
              <w:t>Лица (лицо), требующие созыва внеочередного Общего собрания акционеров Общества, вправе представить проект решения внеочередного Общего собрания акционеров Общества, предложение о форме проведения Общего собрания акционеров Общества. В случае, если требование о созыве внеочередного Общего собрания акционеров Общества содержит предложение о выдвижении кандидатов, на такое предложение распространяются соответствующие положения статьи 13 настоящего Устава.</w:t>
            </w:r>
          </w:p>
          <w:p w14:paraId="34AF3D2F" w14:textId="43E5B6D1" w:rsidR="00E8704F" w:rsidRPr="00F579D8" w:rsidRDefault="00E8704F" w:rsidP="00E8704F">
            <w:pPr>
              <w:ind w:right="41" w:firstLine="608"/>
              <w:jc w:val="both"/>
              <w:rPr>
                <w:spacing w:val="-6"/>
                <w:sz w:val="26"/>
                <w:szCs w:val="26"/>
              </w:rPr>
            </w:pPr>
            <w:r w:rsidRPr="00F579D8">
              <w:rPr>
                <w:spacing w:val="-6"/>
                <w:sz w:val="26"/>
                <w:szCs w:val="26"/>
              </w:rPr>
              <w:t xml:space="preserve">Совет директоров Общества не вправе вносить изменения в формулировки вопросов повестки дня, формулировки решений по таким вопросам и изменять предложенную форму проведения внеочередного Общего собрания акционеров Общества, созываемого по требованию Ревизионной комиссии Общества, аудиторской организации Общества или акционеров (акционера), являющихся владельцами не менее </w:t>
            </w:r>
            <w:r w:rsidRPr="00F579D8">
              <w:rPr>
                <w:spacing w:val="-6"/>
                <w:sz w:val="26"/>
                <w:szCs w:val="26"/>
              </w:rPr>
              <w:lastRenderedPageBreak/>
              <w:t>чем 10 (Десяти) процентов голосующих акций Общества.</w:t>
            </w:r>
          </w:p>
        </w:tc>
        <w:tc>
          <w:tcPr>
            <w:tcW w:w="5670" w:type="dxa"/>
            <w:shd w:val="clear" w:color="auto" w:fill="auto"/>
          </w:tcPr>
          <w:p w14:paraId="52EF0017" w14:textId="77777777" w:rsidR="00E8704F" w:rsidRPr="00F579D8" w:rsidRDefault="00E8704F" w:rsidP="00E8704F">
            <w:pPr>
              <w:ind w:right="41"/>
              <w:jc w:val="both"/>
              <w:rPr>
                <w:spacing w:val="-6"/>
                <w:sz w:val="26"/>
                <w:szCs w:val="26"/>
              </w:rPr>
            </w:pPr>
            <w:r w:rsidRPr="00F579D8">
              <w:rPr>
                <w:spacing w:val="-6"/>
                <w:sz w:val="26"/>
                <w:szCs w:val="26"/>
              </w:rPr>
              <w:lastRenderedPageBreak/>
              <w:t>14.4. В случае если требование о проведении внеочередного заседания или заочного голосования поступает от акционеров (акционера), оно должно содержать имена (наименования) акционеров (акционера), требующих проведения такого заседания или такого заочного голосования, и указание количества, категории (типа) принадлежащих им акций Общества.</w:t>
            </w:r>
          </w:p>
          <w:p w14:paraId="25F2DAE8" w14:textId="35E353D7" w:rsidR="00E8704F" w:rsidRPr="00F579D8" w:rsidRDefault="00E8704F" w:rsidP="00E8704F">
            <w:pPr>
              <w:ind w:right="41" w:firstLine="462"/>
              <w:jc w:val="both"/>
              <w:rPr>
                <w:spacing w:val="-6"/>
                <w:sz w:val="26"/>
                <w:szCs w:val="26"/>
              </w:rPr>
            </w:pPr>
            <w:r w:rsidRPr="00F579D8">
              <w:rPr>
                <w:spacing w:val="-6"/>
                <w:sz w:val="26"/>
                <w:szCs w:val="26"/>
              </w:rPr>
              <w:t>Данное требование подписывается лицами (лицом), требующими проведения внеочередного заседания или заочного голосования.</w:t>
            </w:r>
          </w:p>
        </w:tc>
        <w:tc>
          <w:tcPr>
            <w:tcW w:w="3685" w:type="dxa"/>
            <w:shd w:val="clear" w:color="auto" w:fill="auto"/>
          </w:tcPr>
          <w:p w14:paraId="70C4B6F1" w14:textId="6A977BA9" w:rsidR="00E8704F" w:rsidRPr="00F579D8" w:rsidRDefault="00E8704F" w:rsidP="00E8704F">
            <w:pPr>
              <w:ind w:right="41"/>
              <w:jc w:val="both"/>
              <w:rPr>
                <w:spacing w:val="-6"/>
                <w:sz w:val="26"/>
                <w:szCs w:val="26"/>
              </w:rPr>
            </w:pPr>
            <w:r w:rsidRPr="00F579D8">
              <w:rPr>
                <w:snapToGrid w:val="0"/>
                <w:sz w:val="26"/>
                <w:szCs w:val="26"/>
              </w:rPr>
              <w:t>Письмо ПАО «Россети» от 16.04.2025 № ТМ/245/1620.</w:t>
            </w:r>
          </w:p>
        </w:tc>
      </w:tr>
      <w:tr w:rsidR="00E8704F" w:rsidRPr="00F579D8" w14:paraId="574ECA7D" w14:textId="77777777" w:rsidTr="00E8704F">
        <w:trPr>
          <w:gridAfter w:val="3"/>
          <w:wAfter w:w="51" w:type="dxa"/>
          <w:trHeight w:val="653"/>
        </w:trPr>
        <w:tc>
          <w:tcPr>
            <w:tcW w:w="851" w:type="dxa"/>
            <w:shd w:val="clear" w:color="auto" w:fill="auto"/>
          </w:tcPr>
          <w:p w14:paraId="53B8DD1A" w14:textId="01BA46CD" w:rsidR="00E8704F" w:rsidRPr="00F579D8" w:rsidRDefault="00E8704F" w:rsidP="00E8704F">
            <w:pPr>
              <w:ind w:right="41"/>
              <w:jc w:val="both"/>
              <w:rPr>
                <w:spacing w:val="-6"/>
                <w:sz w:val="26"/>
                <w:szCs w:val="26"/>
              </w:rPr>
            </w:pPr>
            <w:r w:rsidRPr="00F579D8">
              <w:rPr>
                <w:spacing w:val="-6"/>
                <w:sz w:val="26"/>
                <w:szCs w:val="26"/>
              </w:rPr>
              <w:t>94</w:t>
            </w:r>
          </w:p>
        </w:tc>
        <w:tc>
          <w:tcPr>
            <w:tcW w:w="5670" w:type="dxa"/>
            <w:shd w:val="clear" w:color="auto" w:fill="auto"/>
          </w:tcPr>
          <w:p w14:paraId="610D2C18" w14:textId="77777777" w:rsidR="00E8704F" w:rsidRPr="00F579D8" w:rsidRDefault="00E8704F" w:rsidP="00E8704F">
            <w:pPr>
              <w:ind w:right="41"/>
              <w:jc w:val="both"/>
              <w:rPr>
                <w:spacing w:val="-6"/>
                <w:sz w:val="26"/>
                <w:szCs w:val="26"/>
              </w:rPr>
            </w:pPr>
            <w:r w:rsidRPr="00F579D8">
              <w:rPr>
                <w:spacing w:val="-6"/>
                <w:sz w:val="26"/>
                <w:szCs w:val="26"/>
              </w:rPr>
              <w:t>14.5.</w:t>
            </w:r>
            <w:r w:rsidRPr="00F579D8">
              <w:rPr>
                <w:spacing w:val="-6"/>
                <w:sz w:val="26"/>
                <w:szCs w:val="26"/>
              </w:rPr>
              <w:tab/>
              <w:t xml:space="preserve"> В случае если требование о созыве внеочередного Общего собрания акционеров Общества исходит от акционера (акционеров), оно должно содержать имя (наименование) акционера (акционеров), требующего созыва собрания, с указанием количества, категории (типа) принадлежащих им акций Общества.</w:t>
            </w:r>
          </w:p>
          <w:p w14:paraId="7606FFD1" w14:textId="51616E1C" w:rsidR="00E8704F" w:rsidRPr="00F579D8" w:rsidRDefault="00E8704F" w:rsidP="00E8704F">
            <w:pPr>
              <w:ind w:right="41" w:firstLine="608"/>
              <w:jc w:val="both"/>
              <w:rPr>
                <w:spacing w:val="-6"/>
                <w:sz w:val="26"/>
                <w:szCs w:val="26"/>
              </w:rPr>
            </w:pPr>
            <w:r w:rsidRPr="00F579D8">
              <w:rPr>
                <w:spacing w:val="-6"/>
                <w:sz w:val="26"/>
                <w:szCs w:val="26"/>
              </w:rPr>
              <w:t>Требование о созыве внеочередного Общего собрания акционеров Общества подписывается лицом (лицами), требующим созыва внеочередного Общего собрания акционеров Общества.</w:t>
            </w:r>
          </w:p>
        </w:tc>
        <w:tc>
          <w:tcPr>
            <w:tcW w:w="5670" w:type="dxa"/>
            <w:shd w:val="clear" w:color="auto" w:fill="auto"/>
          </w:tcPr>
          <w:p w14:paraId="20DA359F" w14:textId="7705A12F" w:rsidR="00E8704F" w:rsidRPr="00F579D8" w:rsidRDefault="00E8704F" w:rsidP="00E8704F">
            <w:pPr>
              <w:ind w:right="41"/>
              <w:jc w:val="both"/>
              <w:rPr>
                <w:spacing w:val="-6"/>
                <w:sz w:val="26"/>
                <w:szCs w:val="26"/>
              </w:rPr>
            </w:pPr>
            <w:r w:rsidRPr="00F579D8">
              <w:rPr>
                <w:spacing w:val="-6"/>
                <w:sz w:val="26"/>
                <w:szCs w:val="26"/>
              </w:rPr>
              <w:t>14.5. В течение 5 (Пяти) дней с даты поступления требования о проведении внеочередного заседания или заочного голосования Советом директоров Общества должно быть принято решение о проведении либо об отказе в проведении внеочередного заседания или заочного голосования.</w:t>
            </w:r>
          </w:p>
        </w:tc>
        <w:tc>
          <w:tcPr>
            <w:tcW w:w="3685" w:type="dxa"/>
            <w:shd w:val="clear" w:color="auto" w:fill="auto"/>
          </w:tcPr>
          <w:p w14:paraId="6E47E5FB" w14:textId="738AFFFA" w:rsidR="00E8704F" w:rsidRPr="00F579D8" w:rsidRDefault="00E8704F" w:rsidP="00E8704F">
            <w:pPr>
              <w:ind w:right="41"/>
              <w:jc w:val="both"/>
              <w:rPr>
                <w:spacing w:val="-6"/>
                <w:sz w:val="26"/>
                <w:szCs w:val="26"/>
              </w:rPr>
            </w:pPr>
            <w:r w:rsidRPr="00F579D8">
              <w:rPr>
                <w:snapToGrid w:val="0"/>
                <w:sz w:val="26"/>
                <w:szCs w:val="26"/>
              </w:rPr>
              <w:t>Письмо ПАО «Россети» от 16.04.2025 № ТМ/245/1620.</w:t>
            </w:r>
          </w:p>
        </w:tc>
      </w:tr>
      <w:tr w:rsidR="00E8704F" w:rsidRPr="00F579D8" w14:paraId="1FD3DACA" w14:textId="77777777" w:rsidTr="00E8704F">
        <w:trPr>
          <w:gridAfter w:val="3"/>
          <w:wAfter w:w="51" w:type="dxa"/>
          <w:trHeight w:val="653"/>
        </w:trPr>
        <w:tc>
          <w:tcPr>
            <w:tcW w:w="851" w:type="dxa"/>
            <w:shd w:val="clear" w:color="auto" w:fill="auto"/>
          </w:tcPr>
          <w:p w14:paraId="04BB0471" w14:textId="526932DD" w:rsidR="00E8704F" w:rsidRPr="00F579D8" w:rsidRDefault="00E8704F" w:rsidP="00E8704F">
            <w:pPr>
              <w:ind w:right="41"/>
              <w:jc w:val="both"/>
              <w:rPr>
                <w:spacing w:val="-6"/>
                <w:sz w:val="26"/>
                <w:szCs w:val="26"/>
              </w:rPr>
            </w:pPr>
            <w:r w:rsidRPr="00F579D8">
              <w:rPr>
                <w:spacing w:val="-6"/>
                <w:sz w:val="26"/>
                <w:szCs w:val="26"/>
              </w:rPr>
              <w:t>95</w:t>
            </w:r>
          </w:p>
        </w:tc>
        <w:tc>
          <w:tcPr>
            <w:tcW w:w="5670" w:type="dxa"/>
            <w:shd w:val="clear" w:color="auto" w:fill="auto"/>
          </w:tcPr>
          <w:p w14:paraId="15A60D2A" w14:textId="3F403431" w:rsidR="00E8704F" w:rsidRPr="00F579D8" w:rsidRDefault="00E8704F" w:rsidP="00E8704F">
            <w:pPr>
              <w:ind w:right="41"/>
              <w:jc w:val="both"/>
              <w:rPr>
                <w:spacing w:val="-6"/>
                <w:sz w:val="26"/>
                <w:szCs w:val="26"/>
              </w:rPr>
            </w:pPr>
            <w:r w:rsidRPr="00F579D8">
              <w:rPr>
                <w:spacing w:val="-6"/>
                <w:sz w:val="26"/>
                <w:szCs w:val="26"/>
              </w:rPr>
              <w:t>14.6.</w:t>
            </w:r>
            <w:r w:rsidRPr="00F579D8">
              <w:rPr>
                <w:spacing w:val="-6"/>
                <w:sz w:val="26"/>
                <w:szCs w:val="26"/>
              </w:rPr>
              <w:tab/>
              <w:t xml:space="preserve"> В течение 5 (Пяти) дней с даты предъявления требования Ревизионной комиссии Общества, аудиторской организации Общества или акционера (акционеров), являющегося владельцем не менее чем 10 (Десяти) процентов голосующих акций Общества, о созыве внеочередного Общего собрания акционеров Общества, Советом директоров Общества должно быть принято решение о созыве внеочередного Общего собрания акционеров Общества либо об отказе в его созыве.</w:t>
            </w:r>
          </w:p>
        </w:tc>
        <w:tc>
          <w:tcPr>
            <w:tcW w:w="5670" w:type="dxa"/>
            <w:shd w:val="clear" w:color="auto" w:fill="auto"/>
          </w:tcPr>
          <w:p w14:paraId="0D35338A" w14:textId="538DBA54" w:rsidR="00E8704F" w:rsidRPr="00F579D8" w:rsidRDefault="00E8704F" w:rsidP="00E8704F">
            <w:pPr>
              <w:ind w:right="41"/>
              <w:jc w:val="both"/>
              <w:rPr>
                <w:spacing w:val="-6"/>
                <w:sz w:val="26"/>
                <w:szCs w:val="26"/>
              </w:rPr>
            </w:pPr>
            <w:r w:rsidRPr="00F579D8">
              <w:rPr>
                <w:spacing w:val="-6"/>
                <w:sz w:val="26"/>
                <w:szCs w:val="26"/>
              </w:rPr>
              <w:t xml:space="preserve">14.6. Решение Совета директоров Общества о проведении внеочередного заседания или заочного голосования либо мотивированное решение об отказе в проведении внеочередного заседания или заочного голосования направляется лицам, требующим их проведения, не позднее 3 (Трех) дней со дня принятия такого решения. Если требование о проведении внеочередного заседания или заочного голосования поступило в Общество от лиц, которые не зарегистрированы в реестре акционеров Общества и дали указание (инструкцию) лицу, осуществляющему учет их прав на акции, указанное решение Совета директоров Общества направляется этим лицам не позднее 3 (Трех) дней со дня его принятия в соответствии с правилами законодательства Российской Федерации о ценных бумагах для предоставления информации и материалов лицам, </w:t>
            </w:r>
            <w:r w:rsidRPr="00F579D8">
              <w:rPr>
                <w:spacing w:val="-6"/>
                <w:sz w:val="26"/>
                <w:szCs w:val="26"/>
              </w:rPr>
              <w:lastRenderedPageBreak/>
              <w:t>осуществляющим права по ценным бумагам.</w:t>
            </w:r>
          </w:p>
        </w:tc>
        <w:tc>
          <w:tcPr>
            <w:tcW w:w="3685" w:type="dxa"/>
            <w:shd w:val="clear" w:color="auto" w:fill="auto"/>
          </w:tcPr>
          <w:p w14:paraId="4D06FAE4" w14:textId="0EFF861F" w:rsidR="00E8704F" w:rsidRPr="00F579D8" w:rsidRDefault="00E8704F" w:rsidP="00E8704F">
            <w:pPr>
              <w:ind w:right="41"/>
              <w:jc w:val="both"/>
              <w:rPr>
                <w:spacing w:val="-6"/>
                <w:sz w:val="26"/>
                <w:szCs w:val="26"/>
              </w:rPr>
            </w:pPr>
            <w:r w:rsidRPr="00F579D8">
              <w:rPr>
                <w:snapToGrid w:val="0"/>
                <w:sz w:val="26"/>
                <w:szCs w:val="26"/>
              </w:rPr>
              <w:lastRenderedPageBreak/>
              <w:t>Письмо ПАО «Россети» от 16.04.2025 № ТМ/245/1620.</w:t>
            </w:r>
          </w:p>
        </w:tc>
      </w:tr>
      <w:tr w:rsidR="00E8704F" w:rsidRPr="00F579D8" w14:paraId="7441BF80" w14:textId="77777777" w:rsidTr="00E8704F">
        <w:trPr>
          <w:gridAfter w:val="3"/>
          <w:wAfter w:w="51" w:type="dxa"/>
          <w:trHeight w:val="653"/>
        </w:trPr>
        <w:tc>
          <w:tcPr>
            <w:tcW w:w="851" w:type="dxa"/>
            <w:shd w:val="clear" w:color="auto" w:fill="auto"/>
          </w:tcPr>
          <w:p w14:paraId="57B729D0" w14:textId="7CD7379C" w:rsidR="00E8704F" w:rsidRPr="00F579D8" w:rsidRDefault="00E8704F" w:rsidP="00E8704F">
            <w:pPr>
              <w:ind w:right="41"/>
              <w:jc w:val="both"/>
              <w:rPr>
                <w:spacing w:val="-6"/>
                <w:sz w:val="26"/>
                <w:szCs w:val="26"/>
              </w:rPr>
            </w:pPr>
            <w:r w:rsidRPr="00F579D8">
              <w:rPr>
                <w:spacing w:val="-6"/>
                <w:sz w:val="26"/>
                <w:szCs w:val="26"/>
              </w:rPr>
              <w:t>96</w:t>
            </w:r>
          </w:p>
        </w:tc>
        <w:tc>
          <w:tcPr>
            <w:tcW w:w="5670" w:type="dxa"/>
            <w:shd w:val="clear" w:color="auto" w:fill="auto"/>
          </w:tcPr>
          <w:p w14:paraId="28CBE768" w14:textId="6C51B01B" w:rsidR="00E8704F" w:rsidRPr="00F579D8" w:rsidRDefault="00E8704F" w:rsidP="00E8704F">
            <w:pPr>
              <w:ind w:right="41"/>
              <w:jc w:val="both"/>
              <w:rPr>
                <w:spacing w:val="-6"/>
                <w:sz w:val="26"/>
                <w:szCs w:val="26"/>
              </w:rPr>
            </w:pPr>
            <w:r w:rsidRPr="00F579D8">
              <w:rPr>
                <w:spacing w:val="-6"/>
                <w:sz w:val="26"/>
                <w:szCs w:val="26"/>
              </w:rPr>
              <w:t>14.7.</w:t>
            </w:r>
            <w:r w:rsidRPr="00F579D8">
              <w:rPr>
                <w:spacing w:val="-6"/>
                <w:sz w:val="26"/>
                <w:szCs w:val="26"/>
              </w:rPr>
              <w:tab/>
              <w:t xml:space="preserve"> Решение Совета директоров Общества о созыве внеочередного Общего собрания акционеров Общества или мотивированное решение об отказе в его созыве направляется лицам, требующим его созыва, не позднее 3 (Трех) дней с даты принятия такого решения. Если требование о проведении внеочередного Общего собрания акционеров поступило в Общество от лиц, которые не зарегистрированы в реестре акционеров Общества и дали указание (инструкцию) лицу, осуществляющему учет их прав на акции, указанное решение Совета директоров Общества направляется таким лицам не позднее 3 (Трех) дней со дня его принятия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tc>
        <w:tc>
          <w:tcPr>
            <w:tcW w:w="5670" w:type="dxa"/>
            <w:shd w:val="clear" w:color="auto" w:fill="auto"/>
          </w:tcPr>
          <w:p w14:paraId="67374617" w14:textId="77777777" w:rsidR="00E8704F" w:rsidRPr="00F579D8" w:rsidRDefault="00E8704F" w:rsidP="00E8704F">
            <w:pPr>
              <w:ind w:right="41"/>
              <w:jc w:val="both"/>
              <w:rPr>
                <w:spacing w:val="-6"/>
                <w:sz w:val="26"/>
                <w:szCs w:val="26"/>
              </w:rPr>
            </w:pPr>
            <w:r w:rsidRPr="00F579D8">
              <w:rPr>
                <w:spacing w:val="-6"/>
                <w:sz w:val="26"/>
                <w:szCs w:val="26"/>
              </w:rPr>
              <w:t>14.7. В случае, если в течение срока, установленного в пункте 14.5 статьи 14 настоящего Устава, Советом директоров Общества не принято решение о проведении внеочередного заседания или заочного голосования либо принято решение об отказе в их проведении, орган Общества или лица, требующие проведения внеочередного заседания или заочного голосования, вправе обратиться в суд с требованием о понуждении Общества провести внеочередное заседание или заочное голосование.</w:t>
            </w:r>
          </w:p>
          <w:p w14:paraId="4E88D6BE" w14:textId="77777777" w:rsidR="00E8704F" w:rsidRPr="00F579D8" w:rsidRDefault="00E8704F" w:rsidP="00E8704F">
            <w:pPr>
              <w:ind w:right="41" w:firstLine="604"/>
              <w:jc w:val="both"/>
              <w:rPr>
                <w:spacing w:val="-6"/>
                <w:sz w:val="26"/>
                <w:szCs w:val="26"/>
              </w:rPr>
            </w:pPr>
            <w:r w:rsidRPr="00F579D8">
              <w:rPr>
                <w:spacing w:val="-6"/>
                <w:sz w:val="26"/>
                <w:szCs w:val="26"/>
              </w:rPr>
              <w:t xml:space="preserve">В решении суда о понуждении Общества провести внеочередное заседание или заочное голосование указываются сроки проведения внеочередного заседания или заочного голосования. </w:t>
            </w:r>
          </w:p>
          <w:p w14:paraId="31794844" w14:textId="72A3108F" w:rsidR="00E8704F" w:rsidRPr="00F579D8" w:rsidRDefault="00E8704F" w:rsidP="00E8704F">
            <w:pPr>
              <w:ind w:right="41" w:firstLine="604"/>
              <w:jc w:val="both"/>
              <w:rPr>
                <w:spacing w:val="-6"/>
                <w:sz w:val="26"/>
                <w:szCs w:val="26"/>
              </w:rPr>
            </w:pPr>
            <w:r w:rsidRPr="00F579D8">
              <w:rPr>
                <w:spacing w:val="-6"/>
                <w:sz w:val="26"/>
                <w:szCs w:val="26"/>
              </w:rPr>
              <w:t>Исполнение решения суда возлагается на истца либо по его ходатайству на орган Общества или иное лицо при условии их согласия. Таким органом не может быть Совет директоров Общества.</w:t>
            </w:r>
          </w:p>
        </w:tc>
        <w:tc>
          <w:tcPr>
            <w:tcW w:w="3685" w:type="dxa"/>
            <w:shd w:val="clear" w:color="auto" w:fill="auto"/>
          </w:tcPr>
          <w:p w14:paraId="14D6171F" w14:textId="7BC91D4A" w:rsidR="00E8704F" w:rsidRPr="00F579D8" w:rsidRDefault="00E8704F" w:rsidP="00E8704F">
            <w:pPr>
              <w:ind w:right="41"/>
              <w:jc w:val="both"/>
              <w:rPr>
                <w:spacing w:val="-6"/>
                <w:sz w:val="26"/>
                <w:szCs w:val="26"/>
              </w:rPr>
            </w:pPr>
            <w:r w:rsidRPr="00F579D8">
              <w:rPr>
                <w:snapToGrid w:val="0"/>
                <w:sz w:val="26"/>
                <w:szCs w:val="26"/>
              </w:rPr>
              <w:t>Письмо ПАО «Россети» от 16.04.2025 № ТМ/245/1620.</w:t>
            </w:r>
          </w:p>
        </w:tc>
      </w:tr>
      <w:tr w:rsidR="00E8704F" w:rsidRPr="00F579D8" w14:paraId="7BE75508" w14:textId="77777777" w:rsidTr="00E8704F">
        <w:trPr>
          <w:gridAfter w:val="3"/>
          <w:wAfter w:w="51" w:type="dxa"/>
          <w:trHeight w:val="228"/>
        </w:trPr>
        <w:tc>
          <w:tcPr>
            <w:tcW w:w="851" w:type="dxa"/>
            <w:shd w:val="clear" w:color="auto" w:fill="auto"/>
          </w:tcPr>
          <w:p w14:paraId="6736C1D6" w14:textId="4D54A80D" w:rsidR="00E8704F" w:rsidRPr="00F579D8" w:rsidRDefault="00E8704F" w:rsidP="00E8704F">
            <w:pPr>
              <w:ind w:right="41"/>
              <w:jc w:val="both"/>
              <w:rPr>
                <w:spacing w:val="-6"/>
                <w:sz w:val="26"/>
                <w:szCs w:val="26"/>
              </w:rPr>
            </w:pPr>
            <w:r w:rsidRPr="00F579D8">
              <w:rPr>
                <w:spacing w:val="-6"/>
                <w:sz w:val="26"/>
                <w:szCs w:val="26"/>
              </w:rPr>
              <w:t>97</w:t>
            </w:r>
          </w:p>
        </w:tc>
        <w:tc>
          <w:tcPr>
            <w:tcW w:w="5670" w:type="dxa"/>
            <w:shd w:val="clear" w:color="auto" w:fill="auto"/>
          </w:tcPr>
          <w:p w14:paraId="4587CEA8" w14:textId="77777777" w:rsidR="00E8704F" w:rsidRPr="00F579D8" w:rsidRDefault="00E8704F" w:rsidP="00E8704F">
            <w:pPr>
              <w:ind w:right="41"/>
              <w:jc w:val="both"/>
              <w:rPr>
                <w:spacing w:val="-6"/>
                <w:sz w:val="26"/>
                <w:szCs w:val="26"/>
              </w:rPr>
            </w:pPr>
            <w:r w:rsidRPr="00F579D8">
              <w:rPr>
                <w:spacing w:val="-6"/>
                <w:sz w:val="26"/>
                <w:szCs w:val="26"/>
              </w:rPr>
              <w:t>14.8.</w:t>
            </w:r>
            <w:r w:rsidRPr="00F579D8">
              <w:rPr>
                <w:spacing w:val="-6"/>
                <w:sz w:val="26"/>
                <w:szCs w:val="26"/>
              </w:rPr>
              <w:tab/>
              <w:t xml:space="preserve"> В случае, если в течение срока, установленного в пункте 14.6 статьи 14 настоящего Устава, Советом директоров Общества не принято решение о созыве внеочередного Общего собрания акционеров Общества или принято решение об отказе в его созыве, орган Общества или лица, требующие его созыва, вправе обратиться в суд с требованием о понуждении Общества провести </w:t>
            </w:r>
            <w:r w:rsidRPr="00F579D8">
              <w:rPr>
                <w:spacing w:val="-6"/>
                <w:sz w:val="26"/>
                <w:szCs w:val="26"/>
              </w:rPr>
              <w:lastRenderedPageBreak/>
              <w:t>внеочередное Общее собрание акционеров Общества.</w:t>
            </w:r>
          </w:p>
          <w:p w14:paraId="060FCA4B" w14:textId="77777777" w:rsidR="00E8704F" w:rsidRPr="00F579D8" w:rsidRDefault="00E8704F" w:rsidP="00E8704F">
            <w:pPr>
              <w:ind w:right="41" w:firstLine="608"/>
              <w:jc w:val="both"/>
              <w:rPr>
                <w:spacing w:val="-6"/>
                <w:sz w:val="26"/>
                <w:szCs w:val="26"/>
              </w:rPr>
            </w:pPr>
            <w:r w:rsidRPr="00F579D8">
              <w:rPr>
                <w:spacing w:val="-6"/>
                <w:sz w:val="26"/>
                <w:szCs w:val="26"/>
              </w:rPr>
              <w:t xml:space="preserve">В решении суда о понуждении Общества провести внеочередное Общее собрание акционеров Общества указываются сроки и порядок его проведения. </w:t>
            </w:r>
          </w:p>
          <w:p w14:paraId="26D048C2" w14:textId="77777777" w:rsidR="00E8704F" w:rsidRPr="00F579D8" w:rsidRDefault="00E8704F" w:rsidP="00E8704F">
            <w:pPr>
              <w:ind w:right="41" w:firstLine="608"/>
              <w:jc w:val="both"/>
              <w:rPr>
                <w:spacing w:val="-6"/>
                <w:sz w:val="26"/>
                <w:szCs w:val="26"/>
              </w:rPr>
            </w:pPr>
            <w:r w:rsidRPr="00F579D8">
              <w:rPr>
                <w:spacing w:val="-6"/>
                <w:sz w:val="26"/>
                <w:szCs w:val="26"/>
              </w:rPr>
              <w:t xml:space="preserve">Исполнение решения суда возлагается на истца либо по его ходатайству на орган Общества или иное лицо при условии их согласия. Таким органом не может быть Совет директоров Общества. </w:t>
            </w:r>
          </w:p>
          <w:p w14:paraId="1F840615" w14:textId="77777777" w:rsidR="00E8704F" w:rsidRPr="00F579D8" w:rsidRDefault="00E8704F" w:rsidP="00E8704F">
            <w:pPr>
              <w:ind w:right="41" w:firstLine="608"/>
              <w:jc w:val="both"/>
              <w:rPr>
                <w:spacing w:val="-6"/>
                <w:sz w:val="26"/>
                <w:szCs w:val="26"/>
              </w:rPr>
            </w:pPr>
            <w:r w:rsidRPr="00F579D8">
              <w:rPr>
                <w:spacing w:val="-6"/>
                <w:sz w:val="26"/>
                <w:szCs w:val="26"/>
              </w:rPr>
              <w:t xml:space="preserve">При этом орган Общества или лицо, которое в соответствии с решением суда проводит внеочередное Общее собрание акционеров Общества, обладает всеми предусмотренными Федеральным законом «Об акционерных обществах» полномочиями, необходимыми для созыва и проведения этого собрания. </w:t>
            </w:r>
          </w:p>
          <w:p w14:paraId="3AB716D1" w14:textId="26EA11AC" w:rsidR="00E8704F" w:rsidRPr="00F579D8" w:rsidRDefault="00E8704F" w:rsidP="00E8704F">
            <w:pPr>
              <w:ind w:right="41" w:firstLine="608"/>
              <w:jc w:val="both"/>
              <w:rPr>
                <w:spacing w:val="-6"/>
                <w:sz w:val="26"/>
                <w:szCs w:val="26"/>
              </w:rPr>
            </w:pPr>
            <w:r w:rsidRPr="00F579D8">
              <w:rPr>
                <w:spacing w:val="-6"/>
                <w:sz w:val="26"/>
                <w:szCs w:val="26"/>
              </w:rPr>
              <w:t>В случае, если в соответствии с решением суда внеочередное Общее собрание акционеров Общества проводит истец, расходы на подготовку и проведение этого собрания могут быть возмещены по решению Общего собрания акционеров Общества за счет средств Общества.</w:t>
            </w:r>
          </w:p>
        </w:tc>
        <w:tc>
          <w:tcPr>
            <w:tcW w:w="5670" w:type="dxa"/>
            <w:shd w:val="clear" w:color="auto" w:fill="auto"/>
          </w:tcPr>
          <w:p w14:paraId="46D71DAA" w14:textId="77777777" w:rsidR="00E8704F" w:rsidRPr="00F579D8" w:rsidRDefault="00E8704F" w:rsidP="00E8704F">
            <w:pPr>
              <w:ind w:right="41"/>
              <w:jc w:val="both"/>
              <w:rPr>
                <w:spacing w:val="-6"/>
                <w:sz w:val="26"/>
                <w:szCs w:val="26"/>
              </w:rPr>
            </w:pPr>
            <w:r w:rsidRPr="00F579D8">
              <w:rPr>
                <w:spacing w:val="-6"/>
                <w:sz w:val="26"/>
                <w:szCs w:val="26"/>
              </w:rPr>
              <w:lastRenderedPageBreak/>
              <w:t>14.8. В случае, если предлагаемая повестка дня внеочередного заседания содержит вопрос об избрании членов Совета директоров Общества:</w:t>
            </w:r>
          </w:p>
          <w:p w14:paraId="5469F86E" w14:textId="77777777" w:rsidR="00E8704F" w:rsidRPr="00F579D8" w:rsidRDefault="00E8704F" w:rsidP="00E8704F">
            <w:pPr>
              <w:ind w:right="41" w:firstLine="462"/>
              <w:jc w:val="both"/>
              <w:rPr>
                <w:spacing w:val="-6"/>
                <w:sz w:val="26"/>
                <w:szCs w:val="26"/>
              </w:rPr>
            </w:pPr>
            <w:r w:rsidRPr="00F579D8">
              <w:rPr>
                <w:spacing w:val="-6"/>
                <w:sz w:val="26"/>
                <w:szCs w:val="26"/>
              </w:rPr>
              <w:t xml:space="preserve">14.8.1. Заседание должно быть проведено в течение 75 (Семидесяти пяти) дней с даты поступления в Общество требования о его проведении. В этом случае Совет директоров Общества определяет дату, до которой будут </w:t>
            </w:r>
            <w:r w:rsidRPr="00F579D8">
              <w:rPr>
                <w:spacing w:val="-6"/>
                <w:sz w:val="26"/>
                <w:szCs w:val="26"/>
              </w:rPr>
              <w:lastRenderedPageBreak/>
              <w:t>приниматься предложения акционеров о выдвижении кандидатов для избрания в Совет директоров Общества.</w:t>
            </w:r>
          </w:p>
          <w:p w14:paraId="006C68A2" w14:textId="77777777" w:rsidR="00E8704F" w:rsidRPr="00F579D8" w:rsidRDefault="00E8704F" w:rsidP="00E8704F">
            <w:pPr>
              <w:ind w:right="41" w:firstLine="462"/>
              <w:jc w:val="both"/>
              <w:rPr>
                <w:spacing w:val="-6"/>
                <w:sz w:val="26"/>
                <w:szCs w:val="26"/>
              </w:rPr>
            </w:pPr>
            <w:r w:rsidRPr="00F579D8">
              <w:rPr>
                <w:spacing w:val="-6"/>
                <w:sz w:val="26"/>
                <w:szCs w:val="26"/>
              </w:rPr>
              <w:t>14.8.2. Акционеры (акционер) Общества, являющиеся в совокупности владельцами не менее чем 2 (Двух) процентов голосующих акций Общества, вправе предложить кандидатов для избрания в Совет директоров Общества, число которых не может превышать количественный состав Совета директоров Общества.</w:t>
            </w:r>
          </w:p>
          <w:p w14:paraId="59F6CC11" w14:textId="77777777" w:rsidR="00E8704F" w:rsidRPr="00F579D8" w:rsidRDefault="00E8704F" w:rsidP="00E8704F">
            <w:pPr>
              <w:ind w:right="41" w:firstLine="462"/>
              <w:jc w:val="both"/>
              <w:rPr>
                <w:spacing w:val="-6"/>
                <w:sz w:val="26"/>
                <w:szCs w:val="26"/>
              </w:rPr>
            </w:pPr>
            <w:r w:rsidRPr="00F579D8">
              <w:rPr>
                <w:spacing w:val="-6"/>
                <w:sz w:val="26"/>
                <w:szCs w:val="26"/>
              </w:rPr>
              <w:t>Такие предложения должны поступить в Общество не менее чем за 30 (Тридцать) дней до даты проведения внеочередного заседания.</w:t>
            </w:r>
          </w:p>
          <w:p w14:paraId="6BFF9160" w14:textId="77777777" w:rsidR="00E8704F" w:rsidRPr="00F579D8" w:rsidRDefault="00E8704F" w:rsidP="00E8704F">
            <w:pPr>
              <w:ind w:right="41" w:firstLine="462"/>
              <w:jc w:val="both"/>
              <w:rPr>
                <w:spacing w:val="-6"/>
                <w:sz w:val="26"/>
                <w:szCs w:val="26"/>
              </w:rPr>
            </w:pPr>
            <w:r w:rsidRPr="00F579D8">
              <w:rPr>
                <w:spacing w:val="-6"/>
                <w:sz w:val="26"/>
                <w:szCs w:val="26"/>
              </w:rPr>
              <w:t>На предложения о выдвижении кандидатов, указанные в настоящем подпункте, распространяются соответствующие требования статьи 13 настоящего Устава.</w:t>
            </w:r>
          </w:p>
          <w:p w14:paraId="4678F614" w14:textId="77777777" w:rsidR="00E8704F" w:rsidRPr="00F579D8" w:rsidRDefault="00E8704F" w:rsidP="00E8704F">
            <w:pPr>
              <w:ind w:right="41" w:firstLine="462"/>
              <w:jc w:val="both"/>
              <w:rPr>
                <w:spacing w:val="-6"/>
                <w:sz w:val="26"/>
                <w:szCs w:val="26"/>
              </w:rPr>
            </w:pPr>
            <w:r w:rsidRPr="00F579D8">
              <w:rPr>
                <w:spacing w:val="-6"/>
                <w:sz w:val="26"/>
                <w:szCs w:val="26"/>
              </w:rPr>
              <w:t>Совет директоров Общества обязан рассмотреть поступившие предложения и принять решение о включении выдвинутых кандидатов в список кандидатур для голосования по выборам в Совет директоров Общества на внеочередном заседании или об отказе во включении выдвинутых кандидатов в указанный список не позднее 5 (Пяти) дней после окончания срока, указанного в абзаце втором настоящего подпункта.</w:t>
            </w:r>
          </w:p>
          <w:p w14:paraId="29852DD1" w14:textId="77777777" w:rsidR="00E8704F" w:rsidRPr="00F579D8" w:rsidRDefault="00E8704F" w:rsidP="00E8704F">
            <w:pPr>
              <w:ind w:right="41" w:firstLine="462"/>
              <w:jc w:val="both"/>
              <w:rPr>
                <w:spacing w:val="-6"/>
                <w:sz w:val="26"/>
                <w:szCs w:val="26"/>
              </w:rPr>
            </w:pPr>
            <w:r w:rsidRPr="00F579D8">
              <w:rPr>
                <w:spacing w:val="-6"/>
                <w:sz w:val="26"/>
                <w:szCs w:val="26"/>
              </w:rPr>
              <w:t xml:space="preserve">В случае принятия решения об отказе во включении выдвинутых кандидатов в список кандидатур для голосования по выборам в Совет директоров Общества мотивированное решение Совета директоров Общества о таком отказе </w:t>
            </w:r>
            <w:r w:rsidRPr="00F579D8">
              <w:rPr>
                <w:spacing w:val="-6"/>
                <w:sz w:val="26"/>
                <w:szCs w:val="26"/>
              </w:rPr>
              <w:lastRenderedPageBreak/>
              <w:t>направляется лицу, выдвинувшему кандидата, в порядке, установленном пунктом 13.5 статьи 13 настоящего Устава.</w:t>
            </w:r>
          </w:p>
          <w:p w14:paraId="753B6884" w14:textId="77777777" w:rsidR="00E8704F" w:rsidRPr="00F579D8" w:rsidRDefault="00E8704F" w:rsidP="00E8704F">
            <w:pPr>
              <w:ind w:right="41" w:firstLine="462"/>
              <w:jc w:val="both"/>
              <w:rPr>
                <w:spacing w:val="-6"/>
                <w:sz w:val="26"/>
                <w:szCs w:val="26"/>
              </w:rPr>
            </w:pPr>
            <w:r w:rsidRPr="00F579D8">
              <w:rPr>
                <w:spacing w:val="-6"/>
                <w:sz w:val="26"/>
                <w:szCs w:val="26"/>
              </w:rPr>
              <w:t>14.8.3. Дата, на которую определяются (фиксируются) лица, имеющие право голоса при принятии решений Общим собранием акционеров Общества, не может быть установлена ранее, чем через 10 (Десять) дней с даты принятия решения о проведении внеочередного заседания и более чем за 55 (Пятьдесят пять) дней до даты проведения внеочередного заседания.</w:t>
            </w:r>
          </w:p>
          <w:p w14:paraId="1CF3353B" w14:textId="032575A3" w:rsidR="00E8704F" w:rsidRPr="00F579D8" w:rsidRDefault="00E8704F" w:rsidP="00E8704F">
            <w:pPr>
              <w:ind w:right="41" w:firstLine="462"/>
              <w:jc w:val="both"/>
              <w:rPr>
                <w:spacing w:val="-6"/>
                <w:sz w:val="26"/>
                <w:szCs w:val="26"/>
              </w:rPr>
            </w:pPr>
            <w:r w:rsidRPr="00F579D8">
              <w:rPr>
                <w:spacing w:val="-6"/>
                <w:sz w:val="26"/>
                <w:szCs w:val="26"/>
              </w:rPr>
              <w:t>14.8.4. Сообщение о проведении внеочередного заседания должно быть сделано не позднее чем за 50 (Пятьдесят) дней до даты его проведения.</w:t>
            </w:r>
          </w:p>
        </w:tc>
        <w:tc>
          <w:tcPr>
            <w:tcW w:w="3685" w:type="dxa"/>
            <w:shd w:val="clear" w:color="auto" w:fill="auto"/>
          </w:tcPr>
          <w:p w14:paraId="394DE217" w14:textId="6D758B67" w:rsidR="00E8704F" w:rsidRPr="00F579D8" w:rsidRDefault="00E8704F" w:rsidP="00E8704F">
            <w:pPr>
              <w:ind w:right="41"/>
              <w:jc w:val="both"/>
              <w:rPr>
                <w:spacing w:val="-6"/>
                <w:sz w:val="26"/>
                <w:szCs w:val="26"/>
              </w:rPr>
            </w:pPr>
            <w:r w:rsidRPr="00F579D8">
              <w:rPr>
                <w:snapToGrid w:val="0"/>
                <w:sz w:val="26"/>
                <w:szCs w:val="26"/>
              </w:rPr>
              <w:lastRenderedPageBreak/>
              <w:t>Письмо ПАО «Россети» от 16.04.2025 № ТМ/245/1620.</w:t>
            </w:r>
          </w:p>
        </w:tc>
      </w:tr>
      <w:tr w:rsidR="00E8704F" w:rsidRPr="00F579D8" w14:paraId="2B422AB4" w14:textId="77777777" w:rsidTr="00E8704F">
        <w:trPr>
          <w:gridAfter w:val="3"/>
          <w:wAfter w:w="51" w:type="dxa"/>
          <w:trHeight w:val="653"/>
        </w:trPr>
        <w:tc>
          <w:tcPr>
            <w:tcW w:w="851" w:type="dxa"/>
            <w:shd w:val="clear" w:color="auto" w:fill="auto"/>
          </w:tcPr>
          <w:p w14:paraId="66877A5C" w14:textId="6421004D" w:rsidR="00E8704F" w:rsidRPr="00F579D8" w:rsidRDefault="00E8704F" w:rsidP="00E8704F">
            <w:pPr>
              <w:ind w:right="41"/>
              <w:jc w:val="both"/>
              <w:rPr>
                <w:spacing w:val="-6"/>
                <w:sz w:val="26"/>
                <w:szCs w:val="26"/>
              </w:rPr>
            </w:pPr>
            <w:r w:rsidRPr="00F579D8">
              <w:rPr>
                <w:spacing w:val="-6"/>
                <w:sz w:val="26"/>
                <w:szCs w:val="26"/>
              </w:rPr>
              <w:lastRenderedPageBreak/>
              <w:t>98</w:t>
            </w:r>
          </w:p>
        </w:tc>
        <w:tc>
          <w:tcPr>
            <w:tcW w:w="5670" w:type="dxa"/>
            <w:shd w:val="clear" w:color="auto" w:fill="auto"/>
          </w:tcPr>
          <w:p w14:paraId="5B82D46E" w14:textId="77777777" w:rsidR="00E8704F" w:rsidRPr="00F579D8" w:rsidRDefault="00E8704F" w:rsidP="00E8704F">
            <w:pPr>
              <w:ind w:right="41"/>
              <w:jc w:val="both"/>
              <w:rPr>
                <w:spacing w:val="-6"/>
                <w:sz w:val="26"/>
                <w:szCs w:val="26"/>
              </w:rPr>
            </w:pPr>
            <w:r w:rsidRPr="00F579D8">
              <w:rPr>
                <w:spacing w:val="-6"/>
                <w:sz w:val="26"/>
                <w:szCs w:val="26"/>
              </w:rPr>
              <w:t>14.9.</w:t>
            </w:r>
            <w:r w:rsidRPr="00F579D8">
              <w:rPr>
                <w:spacing w:val="-6"/>
                <w:sz w:val="26"/>
                <w:szCs w:val="26"/>
              </w:rPr>
              <w:tab/>
              <w:t xml:space="preserve"> В случае, если предлагаемая повестка дня внеочередного Общего собрания акционеров Общества содержит вопрос об избрании членов Совета директоров Общества:</w:t>
            </w:r>
          </w:p>
          <w:p w14:paraId="451C5D2C" w14:textId="77777777" w:rsidR="00E8704F" w:rsidRPr="00F579D8" w:rsidRDefault="00E8704F" w:rsidP="00E8704F">
            <w:pPr>
              <w:ind w:right="41" w:firstLine="466"/>
              <w:jc w:val="both"/>
              <w:rPr>
                <w:spacing w:val="-6"/>
                <w:sz w:val="26"/>
                <w:szCs w:val="26"/>
              </w:rPr>
            </w:pPr>
            <w:r w:rsidRPr="00F579D8">
              <w:rPr>
                <w:spacing w:val="-6"/>
                <w:sz w:val="26"/>
                <w:szCs w:val="26"/>
              </w:rPr>
              <w:t>14.9.1.</w:t>
            </w:r>
            <w:r w:rsidRPr="00F579D8">
              <w:rPr>
                <w:spacing w:val="-6"/>
                <w:sz w:val="26"/>
                <w:szCs w:val="26"/>
              </w:rPr>
              <w:tab/>
              <w:t>Общее собрание акционеров Общества должно быть проведено в течение 75 (Семидесяти пяти) дней с даты представления требования о проведении внеочередного Общего собрания акционеров Общества. В этом случае Совет директоров Общества обязан определить дату, до которой будут приниматься предложения акционеров о выдвижении кандидатов для избрания в Совет директоров Общества.</w:t>
            </w:r>
          </w:p>
          <w:p w14:paraId="6C2F3953" w14:textId="77777777" w:rsidR="00E8704F" w:rsidRPr="00F579D8" w:rsidRDefault="00E8704F" w:rsidP="00E8704F">
            <w:pPr>
              <w:ind w:right="41" w:firstLine="466"/>
              <w:jc w:val="both"/>
              <w:rPr>
                <w:spacing w:val="-6"/>
                <w:sz w:val="26"/>
                <w:szCs w:val="26"/>
              </w:rPr>
            </w:pPr>
            <w:r w:rsidRPr="00F579D8">
              <w:rPr>
                <w:spacing w:val="-6"/>
                <w:sz w:val="26"/>
                <w:szCs w:val="26"/>
              </w:rPr>
              <w:t>14.9.2.</w:t>
            </w:r>
            <w:r w:rsidRPr="00F579D8">
              <w:rPr>
                <w:spacing w:val="-6"/>
                <w:sz w:val="26"/>
                <w:szCs w:val="26"/>
              </w:rPr>
              <w:tab/>
              <w:t xml:space="preserve">Акционеры (акционер) Общества, являющиеся в совокупности владельцами не менее чем 2 (Двух) процентов голосующих акций </w:t>
            </w:r>
            <w:r w:rsidRPr="00F579D8">
              <w:rPr>
                <w:spacing w:val="-6"/>
                <w:sz w:val="26"/>
                <w:szCs w:val="26"/>
              </w:rPr>
              <w:lastRenderedPageBreak/>
              <w:t>Общества, вправе предложить кандидатов для избрания в Совет директоров Общества, число которых не может превышать количественный состав Совета директоров Общества.</w:t>
            </w:r>
          </w:p>
          <w:p w14:paraId="6AB704E9" w14:textId="77777777" w:rsidR="00E8704F" w:rsidRPr="00F579D8" w:rsidRDefault="00E8704F" w:rsidP="00E8704F">
            <w:pPr>
              <w:ind w:right="41" w:firstLine="466"/>
              <w:jc w:val="both"/>
              <w:rPr>
                <w:spacing w:val="-6"/>
                <w:sz w:val="26"/>
                <w:szCs w:val="26"/>
              </w:rPr>
            </w:pPr>
            <w:r w:rsidRPr="00F579D8">
              <w:rPr>
                <w:spacing w:val="-6"/>
                <w:sz w:val="26"/>
                <w:szCs w:val="26"/>
              </w:rPr>
              <w:t>Такие предложения должны поступить в Общество не менее, чем за 30 (Тридцать) дней до даты проведения внеочередного Общего собрания акционеров Общества.</w:t>
            </w:r>
          </w:p>
          <w:p w14:paraId="0A443DE2" w14:textId="77777777" w:rsidR="00E8704F" w:rsidRPr="00F579D8" w:rsidRDefault="00E8704F" w:rsidP="00E8704F">
            <w:pPr>
              <w:ind w:right="41" w:firstLine="466"/>
              <w:jc w:val="both"/>
              <w:rPr>
                <w:spacing w:val="-6"/>
                <w:sz w:val="26"/>
                <w:szCs w:val="26"/>
              </w:rPr>
            </w:pPr>
            <w:r w:rsidRPr="00F579D8">
              <w:rPr>
                <w:spacing w:val="-6"/>
                <w:sz w:val="26"/>
                <w:szCs w:val="26"/>
              </w:rPr>
              <w:t>Совет директоров Общества обязан рассмотреть поступившие предложения и принять решения о включении их в повестку дня внеочередного Общего собрания акционеров Общества или об отказе во включении в указанную повестку дня не позднее 5 (Пяти) дней после окончания срока, указанного в абзаце 2 настоящего подпункта.</w:t>
            </w:r>
          </w:p>
          <w:p w14:paraId="7706B567" w14:textId="77777777" w:rsidR="00E8704F" w:rsidRPr="00F579D8" w:rsidRDefault="00E8704F" w:rsidP="00E8704F">
            <w:pPr>
              <w:ind w:right="41" w:firstLine="466"/>
              <w:jc w:val="both"/>
              <w:rPr>
                <w:spacing w:val="-6"/>
                <w:sz w:val="26"/>
                <w:szCs w:val="26"/>
              </w:rPr>
            </w:pPr>
            <w:r w:rsidRPr="00F579D8">
              <w:rPr>
                <w:spacing w:val="-6"/>
                <w:sz w:val="26"/>
                <w:szCs w:val="26"/>
              </w:rPr>
              <w:t>14.9.3.</w:t>
            </w:r>
            <w:r w:rsidRPr="00F579D8">
              <w:rPr>
                <w:spacing w:val="-6"/>
                <w:sz w:val="26"/>
                <w:szCs w:val="26"/>
              </w:rPr>
              <w:tab/>
              <w:t>Дата, на которую определяются (фиксируются) лица, имеющие право на участие в Общем собрании акционеров Общества, не может быть установлена ранее, чем через 10 (Десять) дней с даты принятия решения о проведении Общего собрания акционеров Общества и более чем за 55 (Пятьдесят пять) дней до даты проведения Общего собрания акционеров Общества.</w:t>
            </w:r>
          </w:p>
          <w:p w14:paraId="766DFA0E" w14:textId="576A3A5C" w:rsidR="00E8704F" w:rsidRPr="00F579D8" w:rsidRDefault="00E8704F" w:rsidP="00E8704F">
            <w:pPr>
              <w:ind w:right="41" w:firstLine="466"/>
              <w:jc w:val="both"/>
              <w:rPr>
                <w:spacing w:val="-6"/>
                <w:sz w:val="26"/>
                <w:szCs w:val="26"/>
              </w:rPr>
            </w:pPr>
            <w:r w:rsidRPr="00F579D8">
              <w:rPr>
                <w:spacing w:val="-6"/>
                <w:sz w:val="26"/>
                <w:szCs w:val="26"/>
              </w:rPr>
              <w:t>14.9.4.</w:t>
            </w:r>
            <w:r w:rsidRPr="00F579D8">
              <w:rPr>
                <w:spacing w:val="-6"/>
                <w:sz w:val="26"/>
                <w:szCs w:val="26"/>
              </w:rPr>
              <w:tab/>
              <w:t>Сообщение о проведении внеочередного Общего собрания акционеров Общества должно быть сделано не позднее, чем за 50 (Пятьдесят) дней до даты его проведения.</w:t>
            </w:r>
          </w:p>
        </w:tc>
        <w:tc>
          <w:tcPr>
            <w:tcW w:w="5670" w:type="dxa"/>
            <w:shd w:val="clear" w:color="auto" w:fill="auto"/>
          </w:tcPr>
          <w:p w14:paraId="741ED4BB" w14:textId="6954E8D5" w:rsidR="00E8704F" w:rsidRPr="00F579D8" w:rsidRDefault="00E8704F" w:rsidP="00E8704F">
            <w:pPr>
              <w:ind w:right="41"/>
              <w:jc w:val="both"/>
              <w:rPr>
                <w:spacing w:val="-6"/>
                <w:sz w:val="26"/>
                <w:szCs w:val="26"/>
              </w:rPr>
            </w:pPr>
            <w:r w:rsidRPr="00F579D8">
              <w:rPr>
                <w:spacing w:val="-6"/>
                <w:sz w:val="26"/>
                <w:szCs w:val="26"/>
              </w:rPr>
              <w:lastRenderedPageBreak/>
              <w:t>14.9. При отсутствии кворума на внеочередном заседании может быть проведено повторное внеочередное заседание с той же повесткой дня.</w:t>
            </w:r>
          </w:p>
        </w:tc>
        <w:tc>
          <w:tcPr>
            <w:tcW w:w="3685" w:type="dxa"/>
            <w:shd w:val="clear" w:color="auto" w:fill="auto"/>
          </w:tcPr>
          <w:p w14:paraId="5DD40EA1" w14:textId="5171E16F" w:rsidR="00E8704F" w:rsidRPr="00F579D8" w:rsidRDefault="00E8704F" w:rsidP="00E8704F">
            <w:pPr>
              <w:ind w:right="41"/>
              <w:jc w:val="both"/>
              <w:rPr>
                <w:spacing w:val="-6"/>
                <w:sz w:val="26"/>
                <w:szCs w:val="26"/>
              </w:rPr>
            </w:pPr>
            <w:r w:rsidRPr="00F579D8">
              <w:rPr>
                <w:snapToGrid w:val="0"/>
                <w:sz w:val="26"/>
                <w:szCs w:val="26"/>
              </w:rPr>
              <w:t>Письмо ПАО «Россети» от 16.04.2025 № ТМ/245/1620.</w:t>
            </w:r>
          </w:p>
        </w:tc>
      </w:tr>
      <w:tr w:rsidR="00E8704F" w:rsidRPr="00F579D8" w14:paraId="36F44F5A" w14:textId="77777777" w:rsidTr="00E8704F">
        <w:trPr>
          <w:gridAfter w:val="3"/>
          <w:wAfter w:w="51" w:type="dxa"/>
          <w:trHeight w:val="653"/>
        </w:trPr>
        <w:tc>
          <w:tcPr>
            <w:tcW w:w="851" w:type="dxa"/>
            <w:shd w:val="clear" w:color="auto" w:fill="auto"/>
          </w:tcPr>
          <w:p w14:paraId="20841215" w14:textId="0E8E7E1F" w:rsidR="00E8704F" w:rsidRPr="00F579D8" w:rsidRDefault="00E8704F" w:rsidP="00E8704F">
            <w:pPr>
              <w:ind w:right="41"/>
              <w:jc w:val="both"/>
              <w:rPr>
                <w:spacing w:val="-6"/>
                <w:sz w:val="26"/>
                <w:szCs w:val="26"/>
              </w:rPr>
            </w:pPr>
            <w:r w:rsidRPr="00F579D8">
              <w:rPr>
                <w:spacing w:val="-6"/>
                <w:sz w:val="26"/>
                <w:szCs w:val="26"/>
              </w:rPr>
              <w:t>99</w:t>
            </w:r>
          </w:p>
        </w:tc>
        <w:tc>
          <w:tcPr>
            <w:tcW w:w="5670" w:type="dxa"/>
            <w:shd w:val="clear" w:color="auto" w:fill="auto"/>
          </w:tcPr>
          <w:p w14:paraId="05B6795D" w14:textId="7422C836" w:rsidR="00E8704F" w:rsidRPr="00F579D8" w:rsidRDefault="00E8704F" w:rsidP="00E8704F">
            <w:pPr>
              <w:ind w:right="41"/>
              <w:jc w:val="both"/>
              <w:rPr>
                <w:spacing w:val="-6"/>
                <w:sz w:val="26"/>
                <w:szCs w:val="26"/>
              </w:rPr>
            </w:pPr>
            <w:r w:rsidRPr="00F579D8">
              <w:rPr>
                <w:spacing w:val="-6"/>
                <w:sz w:val="26"/>
                <w:szCs w:val="26"/>
              </w:rPr>
              <w:t>14.10.</w:t>
            </w:r>
            <w:r w:rsidRPr="00F579D8">
              <w:rPr>
                <w:spacing w:val="-6"/>
                <w:sz w:val="26"/>
                <w:szCs w:val="26"/>
              </w:rPr>
              <w:tab/>
              <w:t xml:space="preserve"> В случаях, когда в соответствии с Федеральным законом «Об акционерных обществах» Совет директоров Общества обязан </w:t>
            </w:r>
            <w:r w:rsidRPr="00F579D8">
              <w:rPr>
                <w:spacing w:val="-6"/>
                <w:sz w:val="26"/>
                <w:szCs w:val="26"/>
              </w:rPr>
              <w:lastRenderedPageBreak/>
              <w:t>принять решение о проведении внеочередного Общего собрания акционеров Общества для избрания членов Совета директоров Общества, такое Общее собрание акционеров Общества должно быть проведено в течение 70 (Семидесяти) дней с момента принятия решения о его проведении Советом директоров Общества.</w:t>
            </w:r>
          </w:p>
        </w:tc>
        <w:tc>
          <w:tcPr>
            <w:tcW w:w="5670" w:type="dxa"/>
            <w:shd w:val="clear" w:color="auto" w:fill="auto"/>
          </w:tcPr>
          <w:p w14:paraId="445A8E12" w14:textId="56F2123B" w:rsidR="00E8704F" w:rsidRPr="00F579D8" w:rsidRDefault="00E8704F" w:rsidP="00E8704F">
            <w:pPr>
              <w:ind w:right="41"/>
              <w:jc w:val="both"/>
              <w:rPr>
                <w:spacing w:val="-6"/>
                <w:sz w:val="26"/>
                <w:szCs w:val="26"/>
              </w:rPr>
            </w:pPr>
            <w:r w:rsidRPr="00F579D8">
              <w:rPr>
                <w:spacing w:val="-6"/>
                <w:sz w:val="26"/>
                <w:szCs w:val="26"/>
              </w:rPr>
              <w:lastRenderedPageBreak/>
              <w:t xml:space="preserve">14.10. В случае отсутствия кворума при проведения внеочередного заседания, которое проводилось на основании решения суда, повторное заседание не </w:t>
            </w:r>
            <w:r w:rsidRPr="00F579D8">
              <w:rPr>
                <w:spacing w:val="-6"/>
                <w:sz w:val="26"/>
                <w:szCs w:val="26"/>
              </w:rPr>
              <w:lastRenderedPageBreak/>
              <w:t>проводится.</w:t>
            </w:r>
          </w:p>
        </w:tc>
        <w:tc>
          <w:tcPr>
            <w:tcW w:w="3685" w:type="dxa"/>
            <w:shd w:val="clear" w:color="auto" w:fill="auto"/>
          </w:tcPr>
          <w:p w14:paraId="61092599" w14:textId="18E23246" w:rsidR="00E8704F" w:rsidRPr="00F579D8" w:rsidRDefault="00E8704F" w:rsidP="00E8704F">
            <w:pPr>
              <w:ind w:right="41"/>
              <w:jc w:val="both"/>
              <w:rPr>
                <w:spacing w:val="-6"/>
                <w:sz w:val="26"/>
                <w:szCs w:val="26"/>
              </w:rPr>
            </w:pPr>
            <w:r w:rsidRPr="00F579D8">
              <w:rPr>
                <w:snapToGrid w:val="0"/>
                <w:sz w:val="26"/>
                <w:szCs w:val="26"/>
              </w:rPr>
              <w:lastRenderedPageBreak/>
              <w:t>Письмо ПАО «Россети» от 16.04.2025 № ТМ/245/1620.</w:t>
            </w:r>
          </w:p>
        </w:tc>
      </w:tr>
      <w:tr w:rsidR="00E8704F" w:rsidRPr="00F579D8" w14:paraId="2F83563F" w14:textId="77777777" w:rsidTr="00E8704F">
        <w:trPr>
          <w:gridAfter w:val="3"/>
          <w:wAfter w:w="51" w:type="dxa"/>
          <w:trHeight w:val="653"/>
        </w:trPr>
        <w:tc>
          <w:tcPr>
            <w:tcW w:w="851" w:type="dxa"/>
            <w:shd w:val="clear" w:color="auto" w:fill="auto"/>
          </w:tcPr>
          <w:p w14:paraId="7F3687D7" w14:textId="4D63579C" w:rsidR="00E8704F" w:rsidRPr="00F579D8" w:rsidRDefault="00E8704F" w:rsidP="00E8704F">
            <w:pPr>
              <w:ind w:right="41"/>
              <w:jc w:val="both"/>
              <w:rPr>
                <w:spacing w:val="-6"/>
                <w:sz w:val="26"/>
                <w:szCs w:val="26"/>
              </w:rPr>
            </w:pPr>
            <w:r w:rsidRPr="00F579D8">
              <w:rPr>
                <w:spacing w:val="-6"/>
                <w:sz w:val="26"/>
                <w:szCs w:val="26"/>
              </w:rPr>
              <w:t>100</w:t>
            </w:r>
          </w:p>
        </w:tc>
        <w:tc>
          <w:tcPr>
            <w:tcW w:w="5670" w:type="dxa"/>
            <w:shd w:val="clear" w:color="auto" w:fill="auto"/>
          </w:tcPr>
          <w:p w14:paraId="6A0630F3" w14:textId="2B0ECFDA" w:rsidR="00E8704F" w:rsidRPr="00F579D8" w:rsidRDefault="00E8704F" w:rsidP="00E8704F">
            <w:pPr>
              <w:ind w:right="41"/>
              <w:jc w:val="both"/>
              <w:rPr>
                <w:spacing w:val="-6"/>
                <w:sz w:val="26"/>
                <w:szCs w:val="26"/>
              </w:rPr>
            </w:pPr>
            <w:r w:rsidRPr="00F579D8">
              <w:rPr>
                <w:spacing w:val="-6"/>
                <w:sz w:val="26"/>
                <w:szCs w:val="26"/>
              </w:rPr>
              <w:t xml:space="preserve">Отсутствует </w:t>
            </w:r>
          </w:p>
        </w:tc>
        <w:tc>
          <w:tcPr>
            <w:tcW w:w="5670" w:type="dxa"/>
            <w:shd w:val="clear" w:color="auto" w:fill="auto"/>
          </w:tcPr>
          <w:p w14:paraId="0A90BF36" w14:textId="6B8A59EA" w:rsidR="00E8704F" w:rsidRPr="00F579D8" w:rsidRDefault="00E8704F" w:rsidP="00E8704F">
            <w:pPr>
              <w:ind w:right="41"/>
              <w:jc w:val="both"/>
              <w:rPr>
                <w:spacing w:val="-6"/>
                <w:sz w:val="26"/>
                <w:szCs w:val="26"/>
              </w:rPr>
            </w:pPr>
            <w:r w:rsidRPr="00F579D8">
              <w:rPr>
                <w:spacing w:val="-6"/>
                <w:sz w:val="26"/>
                <w:szCs w:val="26"/>
              </w:rPr>
              <w:t>14.11. В случаях, когда в соответствии с Федеральным законом «Об акционерных обществах» Совет директоров Общества обязан принять решение о проведении внеочередного заседания для избрания членов Совета директоров Общества, такое заседание должно быть проведено в течение 70 (Семидесяти) дней с даты принятия решения о его проведении Советом директоров Общества.</w:t>
            </w:r>
          </w:p>
        </w:tc>
        <w:tc>
          <w:tcPr>
            <w:tcW w:w="3685" w:type="dxa"/>
            <w:shd w:val="clear" w:color="auto" w:fill="auto"/>
          </w:tcPr>
          <w:p w14:paraId="6E04216D" w14:textId="38AF5DD4" w:rsidR="00E8704F" w:rsidRPr="00F579D8" w:rsidRDefault="00E8704F" w:rsidP="00E8704F">
            <w:pPr>
              <w:ind w:right="41"/>
              <w:jc w:val="both"/>
              <w:rPr>
                <w:spacing w:val="-6"/>
                <w:sz w:val="26"/>
                <w:szCs w:val="26"/>
              </w:rPr>
            </w:pPr>
            <w:r w:rsidRPr="00F579D8">
              <w:rPr>
                <w:snapToGrid w:val="0"/>
                <w:sz w:val="26"/>
                <w:szCs w:val="26"/>
              </w:rPr>
              <w:t>Письмо ПАО «Россети» от 16.04.2025 № ТМ/245/1620.</w:t>
            </w:r>
          </w:p>
        </w:tc>
      </w:tr>
      <w:tr w:rsidR="00000D58" w:rsidRPr="00F579D8" w14:paraId="6A5A181F" w14:textId="77777777" w:rsidTr="00E8704F">
        <w:tc>
          <w:tcPr>
            <w:tcW w:w="15927" w:type="dxa"/>
            <w:gridSpan w:val="7"/>
            <w:shd w:val="clear" w:color="auto" w:fill="E2EFD9" w:themeFill="accent6" w:themeFillTint="33"/>
            <w:vAlign w:val="center"/>
          </w:tcPr>
          <w:p w14:paraId="1D7D48AF" w14:textId="1290D92E" w:rsidR="00000D58" w:rsidRPr="00F579D8" w:rsidRDefault="00000D58" w:rsidP="00000D58">
            <w:pPr>
              <w:ind w:right="41"/>
              <w:jc w:val="center"/>
              <w:rPr>
                <w:b/>
                <w:bCs/>
                <w:spacing w:val="-6"/>
                <w:sz w:val="26"/>
                <w:szCs w:val="26"/>
              </w:rPr>
            </w:pPr>
            <w:r w:rsidRPr="00F579D8">
              <w:rPr>
                <w:b/>
                <w:bCs/>
                <w:spacing w:val="-6"/>
                <w:sz w:val="26"/>
                <w:szCs w:val="26"/>
              </w:rPr>
              <w:t>Статья 15. Совет директоров Общества</w:t>
            </w:r>
          </w:p>
        </w:tc>
      </w:tr>
      <w:tr w:rsidR="00E8704F" w:rsidRPr="00F579D8" w14:paraId="2E709513" w14:textId="77777777" w:rsidTr="00E8704F">
        <w:trPr>
          <w:gridAfter w:val="3"/>
          <w:wAfter w:w="51" w:type="dxa"/>
          <w:trHeight w:val="1220"/>
        </w:trPr>
        <w:tc>
          <w:tcPr>
            <w:tcW w:w="851" w:type="dxa"/>
            <w:shd w:val="clear" w:color="auto" w:fill="auto"/>
          </w:tcPr>
          <w:p w14:paraId="1D5C4018" w14:textId="321389AB" w:rsidR="00E8704F" w:rsidRPr="00F579D8" w:rsidRDefault="00E8704F" w:rsidP="00E8704F">
            <w:pPr>
              <w:ind w:right="41"/>
              <w:jc w:val="both"/>
              <w:rPr>
                <w:spacing w:val="-6"/>
                <w:sz w:val="26"/>
                <w:szCs w:val="26"/>
              </w:rPr>
            </w:pPr>
            <w:r w:rsidRPr="00F579D8">
              <w:rPr>
                <w:spacing w:val="-6"/>
                <w:sz w:val="26"/>
                <w:szCs w:val="26"/>
              </w:rPr>
              <w:t>101</w:t>
            </w:r>
          </w:p>
        </w:tc>
        <w:tc>
          <w:tcPr>
            <w:tcW w:w="5670" w:type="dxa"/>
            <w:shd w:val="clear" w:color="auto" w:fill="auto"/>
          </w:tcPr>
          <w:p w14:paraId="365759D2" w14:textId="77777777" w:rsidR="00E8704F" w:rsidRPr="00F579D8" w:rsidRDefault="00E8704F" w:rsidP="00E8704F">
            <w:pPr>
              <w:ind w:right="41"/>
              <w:jc w:val="both"/>
              <w:rPr>
                <w:spacing w:val="-6"/>
                <w:sz w:val="26"/>
                <w:szCs w:val="26"/>
              </w:rPr>
            </w:pPr>
            <w:r w:rsidRPr="00F579D8">
              <w:rPr>
                <w:spacing w:val="-6"/>
                <w:sz w:val="26"/>
                <w:szCs w:val="26"/>
              </w:rPr>
              <w:t>15.1.</w:t>
            </w:r>
            <w:r w:rsidRPr="00F579D8">
              <w:rPr>
                <w:spacing w:val="-6"/>
                <w:sz w:val="26"/>
                <w:szCs w:val="26"/>
              </w:rPr>
              <w:tab/>
              <w:t xml:space="preserve"> Совет директоров Общества – коллегиальный орган управления, контролирующий деятельность исполнительных органов Общества и выполняющий иные функции, возложенные на него законом или настоящим Уставом Общества. </w:t>
            </w:r>
          </w:p>
          <w:p w14:paraId="501D8DCD" w14:textId="77777777" w:rsidR="00E8704F" w:rsidRPr="00F579D8" w:rsidRDefault="00E8704F" w:rsidP="00E8704F">
            <w:pPr>
              <w:ind w:right="41" w:firstLine="466"/>
              <w:jc w:val="both"/>
              <w:rPr>
                <w:spacing w:val="-6"/>
                <w:sz w:val="26"/>
                <w:szCs w:val="26"/>
              </w:rPr>
            </w:pPr>
            <w:r w:rsidRPr="00F579D8">
              <w:rPr>
                <w:spacing w:val="-6"/>
                <w:sz w:val="26"/>
                <w:szCs w:val="26"/>
              </w:rPr>
              <w:t>Совет директоров Общества осуществляет общее руководство деятельностью Общества, за исключением решения вопросов, отнесенных Федеральным законом «Об акционерных обществах» и настоящим Уставом к компетенции Общего собрания акционеров Общества.</w:t>
            </w:r>
          </w:p>
          <w:p w14:paraId="18D5DA60" w14:textId="77777777" w:rsidR="00E8704F" w:rsidRPr="00F579D8" w:rsidRDefault="00E8704F" w:rsidP="00E8704F">
            <w:pPr>
              <w:ind w:right="41" w:firstLine="466"/>
              <w:jc w:val="both"/>
              <w:rPr>
                <w:spacing w:val="-6"/>
                <w:sz w:val="26"/>
                <w:szCs w:val="26"/>
              </w:rPr>
            </w:pPr>
            <w:r w:rsidRPr="00F579D8">
              <w:rPr>
                <w:spacing w:val="-6"/>
                <w:sz w:val="26"/>
                <w:szCs w:val="26"/>
              </w:rPr>
              <w:t>К компетенции Совета директоров Общества относятся следующие вопросы:</w:t>
            </w:r>
          </w:p>
          <w:p w14:paraId="5F2753BD" w14:textId="77777777" w:rsidR="00E8704F" w:rsidRPr="00F579D8" w:rsidRDefault="00E8704F" w:rsidP="00E8704F">
            <w:pPr>
              <w:ind w:right="41"/>
              <w:jc w:val="both"/>
              <w:rPr>
                <w:spacing w:val="-6"/>
                <w:sz w:val="26"/>
                <w:szCs w:val="26"/>
              </w:rPr>
            </w:pPr>
            <w:r w:rsidRPr="00F579D8">
              <w:rPr>
                <w:spacing w:val="-6"/>
                <w:sz w:val="26"/>
                <w:szCs w:val="26"/>
              </w:rPr>
              <w:lastRenderedPageBreak/>
              <w:t>1)</w:t>
            </w:r>
            <w:r w:rsidRPr="00F579D8">
              <w:rPr>
                <w:spacing w:val="-6"/>
                <w:sz w:val="26"/>
                <w:szCs w:val="26"/>
              </w:rPr>
              <w:tab/>
              <w:t xml:space="preserve">определение приоритетных направлений деятельности Общества, включая утверждение стратегии развития Общества, долгосрочных программ развития Общества, программы инновационного развития, рассмотрение отчетов об их исполнении; </w:t>
            </w:r>
          </w:p>
          <w:p w14:paraId="02C462B7" w14:textId="77777777" w:rsidR="00E8704F" w:rsidRPr="00F579D8" w:rsidRDefault="00E8704F" w:rsidP="00E8704F">
            <w:pPr>
              <w:ind w:right="41"/>
              <w:jc w:val="both"/>
              <w:rPr>
                <w:spacing w:val="-6"/>
                <w:sz w:val="26"/>
                <w:szCs w:val="26"/>
              </w:rPr>
            </w:pPr>
            <w:r w:rsidRPr="00F579D8">
              <w:rPr>
                <w:spacing w:val="-6"/>
                <w:sz w:val="26"/>
                <w:szCs w:val="26"/>
              </w:rPr>
              <w:t>2)</w:t>
            </w:r>
            <w:r w:rsidRPr="00F579D8">
              <w:rPr>
                <w:spacing w:val="-6"/>
                <w:sz w:val="26"/>
                <w:szCs w:val="26"/>
              </w:rPr>
              <w:tab/>
              <w:t xml:space="preserve">одобрение инвестиционной программы Общества, в том числе изменений в </w:t>
            </w:r>
            <w:proofErr w:type="gramStart"/>
            <w:r w:rsidRPr="00F579D8">
              <w:rPr>
                <w:spacing w:val="-6"/>
                <w:sz w:val="26"/>
                <w:szCs w:val="26"/>
              </w:rPr>
              <w:t>нее ;</w:t>
            </w:r>
            <w:proofErr w:type="gramEnd"/>
          </w:p>
          <w:p w14:paraId="430BACEB" w14:textId="77777777" w:rsidR="00E8704F" w:rsidRPr="00F579D8" w:rsidRDefault="00E8704F" w:rsidP="00E8704F">
            <w:pPr>
              <w:ind w:right="41"/>
              <w:jc w:val="both"/>
              <w:rPr>
                <w:spacing w:val="-6"/>
                <w:sz w:val="26"/>
                <w:szCs w:val="26"/>
              </w:rPr>
            </w:pPr>
            <w:r w:rsidRPr="00F579D8">
              <w:rPr>
                <w:spacing w:val="-6"/>
                <w:sz w:val="26"/>
                <w:szCs w:val="26"/>
              </w:rPr>
              <w:t>3)</w:t>
            </w:r>
            <w:r w:rsidRPr="00F579D8">
              <w:rPr>
                <w:spacing w:val="-6"/>
                <w:sz w:val="26"/>
                <w:szCs w:val="26"/>
              </w:rPr>
              <w:tab/>
              <w:t>рассмотрение отчета об исполнении инвестиционной программы Общества (за первый квартал, первое полугодие, девять месяцев, отчетный год);</w:t>
            </w:r>
          </w:p>
          <w:p w14:paraId="31F5942F" w14:textId="77777777" w:rsidR="00E8704F" w:rsidRPr="00F579D8" w:rsidRDefault="00E8704F" w:rsidP="00E8704F">
            <w:pPr>
              <w:ind w:right="41"/>
              <w:jc w:val="both"/>
              <w:rPr>
                <w:spacing w:val="-6"/>
                <w:sz w:val="26"/>
                <w:szCs w:val="26"/>
              </w:rPr>
            </w:pPr>
            <w:r w:rsidRPr="00F579D8">
              <w:rPr>
                <w:spacing w:val="-6"/>
                <w:sz w:val="26"/>
                <w:szCs w:val="26"/>
              </w:rPr>
              <w:t>4)</w:t>
            </w:r>
            <w:r w:rsidRPr="00F579D8">
              <w:rPr>
                <w:spacing w:val="-6"/>
                <w:sz w:val="26"/>
                <w:szCs w:val="26"/>
              </w:rPr>
              <w:tab/>
              <w:t>созыв годового и внеочередного Общих собраний акционеров Общества, за исключением случаев, предусмотренных пунктом 14.8 статьи 14 настоящего Устава, а также объявление даты проведения нового Общего собрания акционеров Общества взамен несостоявшегося по причине отсутствия кворума;</w:t>
            </w:r>
          </w:p>
          <w:p w14:paraId="35428D44" w14:textId="77777777" w:rsidR="00E8704F" w:rsidRPr="00F579D8" w:rsidRDefault="00E8704F" w:rsidP="00E8704F">
            <w:pPr>
              <w:ind w:right="41"/>
              <w:jc w:val="both"/>
              <w:rPr>
                <w:spacing w:val="-6"/>
                <w:sz w:val="26"/>
                <w:szCs w:val="26"/>
              </w:rPr>
            </w:pPr>
            <w:r w:rsidRPr="00F579D8">
              <w:rPr>
                <w:spacing w:val="-6"/>
                <w:sz w:val="26"/>
                <w:szCs w:val="26"/>
              </w:rPr>
              <w:t>5)</w:t>
            </w:r>
            <w:r w:rsidRPr="00F579D8">
              <w:rPr>
                <w:spacing w:val="-6"/>
                <w:sz w:val="26"/>
                <w:szCs w:val="26"/>
              </w:rPr>
              <w:tab/>
              <w:t>утверждение повестки дня Общего собрания акционеров Общества;</w:t>
            </w:r>
          </w:p>
          <w:p w14:paraId="55323A66" w14:textId="77777777" w:rsidR="00E8704F" w:rsidRPr="00F579D8" w:rsidRDefault="00E8704F" w:rsidP="00E8704F">
            <w:pPr>
              <w:ind w:right="41"/>
              <w:jc w:val="both"/>
              <w:rPr>
                <w:spacing w:val="-6"/>
                <w:sz w:val="26"/>
                <w:szCs w:val="26"/>
              </w:rPr>
            </w:pPr>
            <w:r w:rsidRPr="00F579D8">
              <w:rPr>
                <w:spacing w:val="-6"/>
                <w:sz w:val="26"/>
                <w:szCs w:val="26"/>
              </w:rPr>
              <w:t>6)</w:t>
            </w:r>
            <w:r w:rsidRPr="00F579D8">
              <w:rPr>
                <w:spacing w:val="-6"/>
                <w:sz w:val="26"/>
                <w:szCs w:val="26"/>
              </w:rPr>
              <w:tab/>
              <w:t>избрание секретаря Общего собрания акционеров Общества;</w:t>
            </w:r>
          </w:p>
          <w:p w14:paraId="02F74CF3" w14:textId="77777777" w:rsidR="00E8704F" w:rsidRPr="00F579D8" w:rsidRDefault="00E8704F" w:rsidP="00E8704F">
            <w:pPr>
              <w:ind w:right="41"/>
              <w:jc w:val="both"/>
              <w:rPr>
                <w:spacing w:val="-6"/>
                <w:sz w:val="26"/>
                <w:szCs w:val="26"/>
              </w:rPr>
            </w:pPr>
            <w:r w:rsidRPr="00F579D8">
              <w:rPr>
                <w:spacing w:val="-6"/>
                <w:sz w:val="26"/>
                <w:szCs w:val="26"/>
              </w:rPr>
              <w:t>7)</w:t>
            </w:r>
            <w:r w:rsidRPr="00F579D8">
              <w:rPr>
                <w:spacing w:val="-6"/>
                <w:sz w:val="26"/>
                <w:szCs w:val="26"/>
              </w:rPr>
              <w:tab/>
              <w:t>установление даты определения (фиксации) лиц, имеющих право на участие в Общем собрании акционеров Общества, утверждение сметы затрат на проведение Общего собрания акционеров Общества и решение других вопросов, связанных с подготовкой и проведением Общего собрания акционеров Общества;</w:t>
            </w:r>
          </w:p>
          <w:p w14:paraId="644FBD59" w14:textId="77777777" w:rsidR="00E8704F" w:rsidRPr="00F579D8" w:rsidRDefault="00E8704F" w:rsidP="00E8704F">
            <w:pPr>
              <w:ind w:right="41"/>
              <w:jc w:val="both"/>
              <w:rPr>
                <w:spacing w:val="-6"/>
                <w:sz w:val="26"/>
                <w:szCs w:val="26"/>
              </w:rPr>
            </w:pPr>
            <w:r w:rsidRPr="00F579D8">
              <w:rPr>
                <w:spacing w:val="-6"/>
                <w:sz w:val="26"/>
                <w:szCs w:val="26"/>
              </w:rPr>
              <w:t>8)</w:t>
            </w:r>
            <w:r w:rsidRPr="00F579D8">
              <w:rPr>
                <w:spacing w:val="-6"/>
                <w:sz w:val="26"/>
                <w:szCs w:val="26"/>
              </w:rPr>
              <w:tab/>
              <w:t xml:space="preserve">вынесение на решение Общего собрания </w:t>
            </w:r>
            <w:r w:rsidRPr="00F579D8">
              <w:rPr>
                <w:spacing w:val="-6"/>
                <w:sz w:val="26"/>
                <w:szCs w:val="26"/>
              </w:rPr>
              <w:lastRenderedPageBreak/>
              <w:t>акционеров Общества вопросов, предусмотренных подпунктами 2, 5, 7, 8, 12-22, 26 пункта 10.2 статьи 10 настоящего Устава, об уменьшении уставного капитала Общества путем уменьшения номинальной стоимости акций, а также об установлении даты, на которую определяются лица, имеющие право на получение дивидендов;</w:t>
            </w:r>
          </w:p>
          <w:p w14:paraId="621FEC94" w14:textId="77777777" w:rsidR="00E8704F" w:rsidRPr="00F579D8" w:rsidRDefault="00E8704F" w:rsidP="00E8704F">
            <w:pPr>
              <w:ind w:right="41"/>
              <w:jc w:val="both"/>
              <w:rPr>
                <w:spacing w:val="-6"/>
                <w:sz w:val="26"/>
                <w:szCs w:val="26"/>
              </w:rPr>
            </w:pPr>
            <w:r w:rsidRPr="00F579D8">
              <w:rPr>
                <w:spacing w:val="-6"/>
                <w:sz w:val="26"/>
                <w:szCs w:val="26"/>
              </w:rPr>
              <w:t>9)</w:t>
            </w:r>
            <w:r w:rsidRPr="00F579D8">
              <w:rPr>
                <w:spacing w:val="-6"/>
                <w:sz w:val="26"/>
                <w:szCs w:val="26"/>
              </w:rPr>
              <w:tab/>
              <w:t>размещение Обществом дополнительных акций, в которые конвертируются размещенные Обществом привилегированные акции определенного типа, конвертируемые в обыкновенные акции или привилегированные акции иных типов, размещение Обществом облигаций и иных эмиссионных ценных бумаг, за исключением акций, а также выпуск еврооблигаций и определение политики Общества в части выпуска эмиссионных ценных бумаг (за исключением акций) и еврооблигаций;</w:t>
            </w:r>
          </w:p>
          <w:p w14:paraId="7DC3D429" w14:textId="77777777" w:rsidR="00E8704F" w:rsidRPr="00F579D8" w:rsidRDefault="00E8704F" w:rsidP="00E8704F">
            <w:pPr>
              <w:ind w:right="41"/>
              <w:jc w:val="both"/>
              <w:rPr>
                <w:spacing w:val="-6"/>
                <w:sz w:val="26"/>
                <w:szCs w:val="26"/>
              </w:rPr>
            </w:pPr>
            <w:r w:rsidRPr="00F579D8">
              <w:rPr>
                <w:spacing w:val="-6"/>
                <w:sz w:val="26"/>
                <w:szCs w:val="26"/>
              </w:rPr>
              <w:t>10)</w:t>
            </w:r>
            <w:r w:rsidRPr="00F579D8">
              <w:rPr>
                <w:spacing w:val="-6"/>
                <w:sz w:val="26"/>
                <w:szCs w:val="26"/>
              </w:rPr>
              <w:tab/>
              <w:t>утверждение решения о выпуске акций Общества, эмиссионных ценных бумаг Общества, конвертируемых в его акции, документа, содержащего условия размещения акций Общества и эмиссионных ценных бумаг Общества, конвертируемых в его акции, проспекта ценных бумаг, отчетов об итогах приобретения акций у акционеров Общества, отчетов об итогах погашения акций, отчетов об итогах предъявления акционерами Общества требований о выкупе принадлежащих им акций;</w:t>
            </w:r>
          </w:p>
          <w:p w14:paraId="5CAF2666" w14:textId="77777777" w:rsidR="00E8704F" w:rsidRPr="00F579D8" w:rsidRDefault="00E8704F" w:rsidP="00E8704F">
            <w:pPr>
              <w:ind w:right="41"/>
              <w:jc w:val="both"/>
              <w:rPr>
                <w:spacing w:val="-6"/>
                <w:sz w:val="26"/>
                <w:szCs w:val="26"/>
              </w:rPr>
            </w:pPr>
            <w:r w:rsidRPr="00F579D8">
              <w:rPr>
                <w:spacing w:val="-6"/>
                <w:sz w:val="26"/>
                <w:szCs w:val="26"/>
              </w:rPr>
              <w:t>11)</w:t>
            </w:r>
            <w:r w:rsidRPr="00F579D8">
              <w:rPr>
                <w:spacing w:val="-6"/>
                <w:sz w:val="26"/>
                <w:szCs w:val="26"/>
              </w:rPr>
              <w:tab/>
              <w:t xml:space="preserve"> определение цены (денежной оценки) имущества, цены размещения или порядка ее </w:t>
            </w:r>
            <w:r w:rsidRPr="00F579D8">
              <w:rPr>
                <w:spacing w:val="-6"/>
                <w:sz w:val="26"/>
                <w:szCs w:val="26"/>
              </w:rPr>
              <w:lastRenderedPageBreak/>
              <w:t>определения и цены выкупа эмиссионных ценных бумаг в случаях, предусмотренных Федеральным законом «Об акционерных обществах»;</w:t>
            </w:r>
          </w:p>
          <w:p w14:paraId="4660FA7C" w14:textId="77777777" w:rsidR="00E8704F" w:rsidRPr="00F579D8" w:rsidRDefault="00E8704F" w:rsidP="00E8704F">
            <w:pPr>
              <w:ind w:right="41"/>
              <w:jc w:val="both"/>
              <w:rPr>
                <w:spacing w:val="-6"/>
                <w:sz w:val="26"/>
                <w:szCs w:val="26"/>
              </w:rPr>
            </w:pPr>
            <w:r w:rsidRPr="00F579D8">
              <w:rPr>
                <w:spacing w:val="-6"/>
                <w:sz w:val="26"/>
                <w:szCs w:val="26"/>
              </w:rPr>
              <w:t>12)</w:t>
            </w:r>
            <w:r w:rsidRPr="00F579D8">
              <w:rPr>
                <w:spacing w:val="-6"/>
                <w:sz w:val="26"/>
                <w:szCs w:val="26"/>
              </w:rPr>
              <w:tab/>
              <w:t xml:space="preserve"> приобретение размещенных Обществом акций, облигаций и иных ценных бумаг в случаях, предусмотренных Федеральным законом «Об акционерных обществах» или иными федеральными законами;</w:t>
            </w:r>
          </w:p>
          <w:p w14:paraId="11764250" w14:textId="77777777" w:rsidR="00E8704F" w:rsidRPr="00F579D8" w:rsidRDefault="00E8704F" w:rsidP="00E8704F">
            <w:pPr>
              <w:ind w:right="41"/>
              <w:jc w:val="both"/>
              <w:rPr>
                <w:spacing w:val="-6"/>
                <w:sz w:val="26"/>
                <w:szCs w:val="26"/>
              </w:rPr>
            </w:pPr>
            <w:r w:rsidRPr="00F579D8">
              <w:rPr>
                <w:spacing w:val="-6"/>
                <w:sz w:val="26"/>
                <w:szCs w:val="26"/>
              </w:rPr>
              <w:t>13)</w:t>
            </w:r>
            <w:r w:rsidRPr="00F579D8">
              <w:rPr>
                <w:spacing w:val="-6"/>
                <w:sz w:val="26"/>
                <w:szCs w:val="26"/>
              </w:rPr>
              <w:tab/>
              <w:t>отчуждение (реализация) акций Общества, поступивших в распоряжение Общества в результате их приобретения или выкупа у акционеров Общества, а также в иных случаях, предусмотренных Федеральным законом «Об акционерных обществах»;</w:t>
            </w:r>
          </w:p>
          <w:p w14:paraId="00DAB3AF" w14:textId="77777777" w:rsidR="00E8704F" w:rsidRPr="00F579D8" w:rsidRDefault="00E8704F" w:rsidP="00E8704F">
            <w:pPr>
              <w:ind w:right="41"/>
              <w:jc w:val="both"/>
              <w:rPr>
                <w:spacing w:val="-6"/>
                <w:sz w:val="26"/>
                <w:szCs w:val="26"/>
              </w:rPr>
            </w:pPr>
            <w:r w:rsidRPr="00F579D8">
              <w:rPr>
                <w:spacing w:val="-6"/>
                <w:sz w:val="26"/>
                <w:szCs w:val="26"/>
              </w:rPr>
              <w:t>14)</w:t>
            </w:r>
            <w:r w:rsidRPr="00F579D8">
              <w:rPr>
                <w:spacing w:val="-6"/>
                <w:sz w:val="26"/>
                <w:szCs w:val="26"/>
              </w:rPr>
              <w:tab/>
              <w:t>избрание Генерального директора Общества, досрочное прекращение его полномочий, в том числе принятие решения о досрочном прекращении трудового договора с ним;</w:t>
            </w:r>
          </w:p>
          <w:p w14:paraId="612BF206" w14:textId="77777777" w:rsidR="00E8704F" w:rsidRPr="00F579D8" w:rsidRDefault="00E8704F" w:rsidP="00E8704F">
            <w:pPr>
              <w:ind w:right="41"/>
              <w:jc w:val="both"/>
              <w:rPr>
                <w:spacing w:val="-6"/>
                <w:sz w:val="26"/>
                <w:szCs w:val="26"/>
              </w:rPr>
            </w:pPr>
            <w:r w:rsidRPr="00F579D8">
              <w:rPr>
                <w:spacing w:val="-6"/>
                <w:sz w:val="26"/>
                <w:szCs w:val="26"/>
              </w:rPr>
              <w:t>15)</w:t>
            </w:r>
            <w:r w:rsidRPr="00F579D8">
              <w:rPr>
                <w:spacing w:val="-6"/>
                <w:sz w:val="26"/>
                <w:szCs w:val="26"/>
              </w:rPr>
              <w:tab/>
              <w:t>определение количественного состава Правления Общества, а также избрание членов Правления Общества и досрочное прекращение их полномочий, в том числе принятие решения о досрочном прекращении трудовых договоров с ними;</w:t>
            </w:r>
          </w:p>
          <w:p w14:paraId="6DF0CBE3" w14:textId="77777777" w:rsidR="00E8704F" w:rsidRPr="00F579D8" w:rsidRDefault="00E8704F" w:rsidP="00E8704F">
            <w:pPr>
              <w:ind w:right="41"/>
              <w:jc w:val="both"/>
              <w:rPr>
                <w:spacing w:val="-6"/>
                <w:sz w:val="26"/>
                <w:szCs w:val="26"/>
              </w:rPr>
            </w:pPr>
            <w:r w:rsidRPr="00F579D8">
              <w:rPr>
                <w:spacing w:val="-6"/>
                <w:sz w:val="26"/>
                <w:szCs w:val="26"/>
              </w:rPr>
              <w:t>16)</w:t>
            </w:r>
            <w:r w:rsidRPr="00F579D8">
              <w:rPr>
                <w:spacing w:val="-6"/>
                <w:sz w:val="26"/>
                <w:szCs w:val="26"/>
              </w:rPr>
              <w:tab/>
              <w:t>рекомендации Общему собранию акционеров Общества по размеру выплачиваемых членам Ревизионной комиссии Общества вознаграждений и компенсаций;</w:t>
            </w:r>
          </w:p>
          <w:p w14:paraId="49CAA47F" w14:textId="77777777" w:rsidR="00E8704F" w:rsidRPr="00F579D8" w:rsidRDefault="00E8704F" w:rsidP="00E8704F">
            <w:pPr>
              <w:ind w:right="41"/>
              <w:jc w:val="both"/>
              <w:rPr>
                <w:spacing w:val="-6"/>
                <w:sz w:val="26"/>
                <w:szCs w:val="26"/>
              </w:rPr>
            </w:pPr>
            <w:r w:rsidRPr="00F579D8">
              <w:rPr>
                <w:spacing w:val="-6"/>
                <w:sz w:val="26"/>
                <w:szCs w:val="26"/>
              </w:rPr>
              <w:t>17)</w:t>
            </w:r>
            <w:r w:rsidRPr="00F579D8">
              <w:rPr>
                <w:spacing w:val="-6"/>
                <w:sz w:val="26"/>
                <w:szCs w:val="26"/>
              </w:rPr>
              <w:tab/>
              <w:t>определение размера оплаты услуг аудиторской организации Общества;</w:t>
            </w:r>
          </w:p>
          <w:p w14:paraId="7E157EAA" w14:textId="77777777" w:rsidR="00E8704F" w:rsidRPr="00F579D8" w:rsidRDefault="00E8704F" w:rsidP="00E8704F">
            <w:pPr>
              <w:ind w:right="41"/>
              <w:jc w:val="both"/>
              <w:rPr>
                <w:spacing w:val="-6"/>
                <w:sz w:val="26"/>
                <w:szCs w:val="26"/>
              </w:rPr>
            </w:pPr>
            <w:r w:rsidRPr="00F579D8">
              <w:rPr>
                <w:spacing w:val="-6"/>
                <w:sz w:val="26"/>
                <w:szCs w:val="26"/>
              </w:rPr>
              <w:lastRenderedPageBreak/>
              <w:t>18)</w:t>
            </w:r>
            <w:r w:rsidRPr="00F579D8">
              <w:rPr>
                <w:spacing w:val="-6"/>
                <w:sz w:val="26"/>
                <w:szCs w:val="26"/>
              </w:rPr>
              <w:tab/>
              <w:t>рекомендации Общему собранию акционеров Общества по размеру дивиденда по акциям и порядку его выплаты;</w:t>
            </w:r>
          </w:p>
          <w:p w14:paraId="19A93A7E" w14:textId="77777777" w:rsidR="00E8704F" w:rsidRPr="00F579D8" w:rsidRDefault="00E8704F" w:rsidP="00E8704F">
            <w:pPr>
              <w:ind w:right="41"/>
              <w:jc w:val="both"/>
              <w:rPr>
                <w:spacing w:val="-6"/>
                <w:sz w:val="26"/>
                <w:szCs w:val="26"/>
              </w:rPr>
            </w:pPr>
            <w:r w:rsidRPr="00F579D8">
              <w:rPr>
                <w:spacing w:val="-6"/>
                <w:sz w:val="26"/>
                <w:szCs w:val="26"/>
              </w:rPr>
              <w:t>19)</w:t>
            </w:r>
            <w:r w:rsidRPr="00F579D8">
              <w:rPr>
                <w:spacing w:val="-6"/>
                <w:sz w:val="26"/>
                <w:szCs w:val="26"/>
              </w:rPr>
              <w:tab/>
              <w:t>утверждение внутренних документов Общества, определяющих порядок формирования и использования фондов Общества, принятие решения об использовании фондов Общества;</w:t>
            </w:r>
          </w:p>
          <w:p w14:paraId="0C35BBA2" w14:textId="77777777" w:rsidR="00E8704F" w:rsidRPr="00F579D8" w:rsidRDefault="00E8704F" w:rsidP="00E8704F">
            <w:pPr>
              <w:ind w:right="41"/>
              <w:jc w:val="both"/>
              <w:rPr>
                <w:spacing w:val="-6"/>
                <w:sz w:val="26"/>
                <w:szCs w:val="26"/>
              </w:rPr>
            </w:pPr>
            <w:r w:rsidRPr="00F579D8">
              <w:rPr>
                <w:spacing w:val="-6"/>
                <w:sz w:val="26"/>
                <w:szCs w:val="26"/>
              </w:rPr>
              <w:t>20)</w:t>
            </w:r>
            <w:r w:rsidRPr="00F579D8">
              <w:rPr>
                <w:spacing w:val="-6"/>
                <w:sz w:val="26"/>
                <w:szCs w:val="26"/>
              </w:rPr>
              <w:tab/>
              <w:t xml:space="preserve"> утверждение внутренних документов Общества, за исключением внутренних документов, утверждение которых отнесено к компетенции Общего собрания акционеров Общества, а также иных внутренних документов, утверждение которых отнесено к компетенции исполнительных органов Общества;</w:t>
            </w:r>
          </w:p>
          <w:p w14:paraId="046BF0C0" w14:textId="77777777" w:rsidR="00E8704F" w:rsidRPr="00F579D8" w:rsidRDefault="00E8704F" w:rsidP="00E8704F">
            <w:pPr>
              <w:ind w:right="41"/>
              <w:jc w:val="both"/>
              <w:rPr>
                <w:spacing w:val="-6"/>
                <w:sz w:val="26"/>
                <w:szCs w:val="26"/>
              </w:rPr>
            </w:pPr>
            <w:r w:rsidRPr="00F579D8">
              <w:rPr>
                <w:spacing w:val="-6"/>
                <w:sz w:val="26"/>
                <w:szCs w:val="26"/>
              </w:rPr>
              <w:t>21)</w:t>
            </w:r>
            <w:r w:rsidRPr="00F579D8">
              <w:rPr>
                <w:spacing w:val="-6"/>
                <w:sz w:val="26"/>
                <w:szCs w:val="26"/>
              </w:rPr>
              <w:tab/>
              <w:t>утверждение бизнес-плана Общества (скорректированного бизнес-плана Общества) и рассмотрение ежеквартального отчета об исполнении бизнес-плана Общества (за первый квартал, первое полугодие, девять месяцев, отчетный год);</w:t>
            </w:r>
          </w:p>
          <w:p w14:paraId="3BFFA063" w14:textId="77777777" w:rsidR="00E8704F" w:rsidRPr="00F579D8" w:rsidRDefault="00E8704F" w:rsidP="00E8704F">
            <w:pPr>
              <w:ind w:right="41"/>
              <w:jc w:val="both"/>
              <w:rPr>
                <w:spacing w:val="-6"/>
                <w:sz w:val="26"/>
                <w:szCs w:val="26"/>
              </w:rPr>
            </w:pPr>
            <w:r w:rsidRPr="00F579D8">
              <w:rPr>
                <w:spacing w:val="-6"/>
                <w:sz w:val="26"/>
                <w:szCs w:val="26"/>
              </w:rPr>
              <w:t>22)</w:t>
            </w:r>
            <w:r w:rsidRPr="00F579D8">
              <w:rPr>
                <w:spacing w:val="-6"/>
                <w:sz w:val="26"/>
                <w:szCs w:val="26"/>
              </w:rPr>
              <w:tab/>
              <w:t>создание филиалов и открытие представительств Общества, их ликвидация;</w:t>
            </w:r>
          </w:p>
          <w:p w14:paraId="58B8B700" w14:textId="77777777" w:rsidR="00E8704F" w:rsidRPr="00F579D8" w:rsidRDefault="00E8704F" w:rsidP="00E8704F">
            <w:pPr>
              <w:ind w:right="41"/>
              <w:jc w:val="both"/>
              <w:rPr>
                <w:spacing w:val="-6"/>
                <w:sz w:val="26"/>
                <w:szCs w:val="26"/>
              </w:rPr>
            </w:pPr>
            <w:r w:rsidRPr="00F579D8">
              <w:rPr>
                <w:spacing w:val="-6"/>
                <w:sz w:val="26"/>
                <w:szCs w:val="26"/>
              </w:rPr>
              <w:t>23)</w:t>
            </w:r>
            <w:r w:rsidRPr="00F579D8">
              <w:rPr>
                <w:spacing w:val="-6"/>
                <w:sz w:val="26"/>
                <w:szCs w:val="26"/>
              </w:rPr>
              <w:tab/>
              <w:t xml:space="preserve">принятие решений об участии Общества в других организациях (в том числе согласование учредительных документов и кандидатур в органы управления вновь создаваемых организаций), изменении доли участия (количества акций, размера паев, долей), обременении акций, долей и прекращении участия Общества в других организациях, за исключением случаев, предусмотренных подпунктом 20 пункта 10.2 </w:t>
            </w:r>
            <w:r w:rsidRPr="00F579D8">
              <w:rPr>
                <w:spacing w:val="-6"/>
                <w:sz w:val="26"/>
                <w:szCs w:val="26"/>
              </w:rPr>
              <w:lastRenderedPageBreak/>
              <w:t>статьи 10 настоящего Устава;</w:t>
            </w:r>
          </w:p>
          <w:p w14:paraId="41516E51" w14:textId="77777777" w:rsidR="00E8704F" w:rsidRPr="00F579D8" w:rsidRDefault="00E8704F" w:rsidP="00E8704F">
            <w:pPr>
              <w:ind w:right="41"/>
              <w:jc w:val="both"/>
              <w:rPr>
                <w:spacing w:val="-6"/>
                <w:sz w:val="26"/>
                <w:szCs w:val="26"/>
              </w:rPr>
            </w:pPr>
            <w:r w:rsidRPr="00F579D8">
              <w:rPr>
                <w:spacing w:val="-6"/>
                <w:sz w:val="26"/>
                <w:szCs w:val="26"/>
              </w:rPr>
              <w:t>24)</w:t>
            </w:r>
            <w:r w:rsidRPr="00F579D8">
              <w:rPr>
                <w:spacing w:val="-6"/>
                <w:sz w:val="26"/>
                <w:szCs w:val="26"/>
              </w:rPr>
              <w:tab/>
              <w:t>определение кредитной политики Общества в части выдачи Обществом ссуд, заключения кредитных договоров и договоров займа, выдачи поручительств, выдачи независимых гарантий, принятия обязательств по векселю (выдача простого и переводного векселя), передачи имущества в залог и принятие решений о совершении Обществом указанных сделок в случаях, когда порядок принятия решений по ним не определен кредитной политикой Общества, а также принятие в порядке, предусмотренном кредитной политикой Общества, решений о приведении долговой позиции Общества в соответствие лимитам, установленным кредитной политикой Общества;</w:t>
            </w:r>
          </w:p>
          <w:p w14:paraId="6C01E1CE" w14:textId="77777777" w:rsidR="00E8704F" w:rsidRPr="00F579D8" w:rsidRDefault="00E8704F" w:rsidP="00E8704F">
            <w:pPr>
              <w:ind w:right="41"/>
              <w:jc w:val="both"/>
              <w:rPr>
                <w:spacing w:val="-6"/>
                <w:sz w:val="26"/>
                <w:szCs w:val="26"/>
              </w:rPr>
            </w:pPr>
            <w:r w:rsidRPr="00F579D8">
              <w:rPr>
                <w:spacing w:val="-6"/>
                <w:sz w:val="26"/>
                <w:szCs w:val="26"/>
              </w:rPr>
              <w:t>25)</w:t>
            </w:r>
            <w:r w:rsidRPr="00F579D8">
              <w:rPr>
                <w:spacing w:val="-6"/>
                <w:sz w:val="26"/>
                <w:szCs w:val="26"/>
              </w:rPr>
              <w:tab/>
              <w:t>принятие решений о согласии на совершение или о последующем одобрении крупных сделок, а также утверждение заключений о таких сделках в случаях, предусмотренных главой X Федерального закона «Об акционерных обществах»;</w:t>
            </w:r>
          </w:p>
          <w:p w14:paraId="1F408783" w14:textId="77777777" w:rsidR="00E8704F" w:rsidRPr="00F579D8" w:rsidRDefault="00E8704F" w:rsidP="00E8704F">
            <w:pPr>
              <w:ind w:right="41"/>
              <w:jc w:val="both"/>
              <w:rPr>
                <w:spacing w:val="-6"/>
                <w:sz w:val="26"/>
                <w:szCs w:val="26"/>
              </w:rPr>
            </w:pPr>
            <w:r w:rsidRPr="00F579D8">
              <w:rPr>
                <w:spacing w:val="-6"/>
                <w:sz w:val="26"/>
                <w:szCs w:val="26"/>
              </w:rPr>
              <w:t>26)</w:t>
            </w:r>
            <w:r w:rsidRPr="00F579D8">
              <w:rPr>
                <w:spacing w:val="-6"/>
                <w:sz w:val="26"/>
                <w:szCs w:val="26"/>
              </w:rPr>
              <w:tab/>
              <w:t>принятие решений о согласии на совершение или о последующем одобрении сделок, в совершении которых имеется заинтересованность, в случаях, предусмотренных главой XI Федерального закона «Об акционерных обществах», с учетом особенностей, предусмотренных пунктом 2.11 статьи 2 настоящего Устава;</w:t>
            </w:r>
          </w:p>
          <w:p w14:paraId="099B60D2" w14:textId="77777777" w:rsidR="00E8704F" w:rsidRPr="00F579D8" w:rsidRDefault="00E8704F" w:rsidP="00E8704F">
            <w:pPr>
              <w:ind w:right="41"/>
              <w:jc w:val="both"/>
              <w:rPr>
                <w:spacing w:val="-6"/>
                <w:sz w:val="26"/>
                <w:szCs w:val="26"/>
              </w:rPr>
            </w:pPr>
            <w:r w:rsidRPr="00F579D8">
              <w:rPr>
                <w:spacing w:val="-6"/>
                <w:sz w:val="26"/>
                <w:szCs w:val="26"/>
              </w:rPr>
              <w:t>27)</w:t>
            </w:r>
            <w:r w:rsidRPr="00F579D8">
              <w:rPr>
                <w:spacing w:val="-6"/>
                <w:sz w:val="26"/>
                <w:szCs w:val="26"/>
              </w:rPr>
              <w:tab/>
              <w:t xml:space="preserve">утверждение регистратора Общества, </w:t>
            </w:r>
            <w:r w:rsidRPr="00F579D8">
              <w:rPr>
                <w:spacing w:val="-6"/>
                <w:sz w:val="26"/>
                <w:szCs w:val="26"/>
              </w:rPr>
              <w:lastRenderedPageBreak/>
              <w:t>условий договора с ним, а также расторжение договора с ним;</w:t>
            </w:r>
          </w:p>
          <w:p w14:paraId="28DDFC8E" w14:textId="77777777" w:rsidR="00E8704F" w:rsidRPr="00F579D8" w:rsidRDefault="00E8704F" w:rsidP="00E8704F">
            <w:pPr>
              <w:ind w:right="41"/>
              <w:jc w:val="both"/>
              <w:rPr>
                <w:spacing w:val="-6"/>
                <w:sz w:val="26"/>
                <w:szCs w:val="26"/>
              </w:rPr>
            </w:pPr>
            <w:r w:rsidRPr="00F579D8">
              <w:rPr>
                <w:spacing w:val="-6"/>
                <w:sz w:val="26"/>
                <w:szCs w:val="26"/>
              </w:rPr>
              <w:t>28)</w:t>
            </w:r>
            <w:r w:rsidRPr="00F579D8">
              <w:rPr>
                <w:spacing w:val="-6"/>
                <w:sz w:val="26"/>
                <w:szCs w:val="26"/>
              </w:rPr>
              <w:tab/>
              <w:t>избрание Председателя и заместителя Председателя Совета директоров Общества, прекращение их полномочий;</w:t>
            </w:r>
          </w:p>
          <w:p w14:paraId="672EAA20" w14:textId="77777777" w:rsidR="00E8704F" w:rsidRPr="00F579D8" w:rsidRDefault="00E8704F" w:rsidP="00E8704F">
            <w:pPr>
              <w:ind w:right="41"/>
              <w:jc w:val="both"/>
              <w:rPr>
                <w:spacing w:val="-6"/>
                <w:sz w:val="26"/>
                <w:szCs w:val="26"/>
              </w:rPr>
            </w:pPr>
            <w:r w:rsidRPr="00F579D8">
              <w:rPr>
                <w:spacing w:val="-6"/>
                <w:sz w:val="26"/>
                <w:szCs w:val="26"/>
              </w:rPr>
              <w:t>29)</w:t>
            </w:r>
            <w:r w:rsidRPr="00F579D8">
              <w:rPr>
                <w:spacing w:val="-6"/>
                <w:sz w:val="26"/>
                <w:szCs w:val="26"/>
              </w:rPr>
              <w:tab/>
              <w:t>избрание Корпоративного секретаря Общества, досрочное прекращение его полномочий, а также утверждение Положения о корпоративном секретаре Общества;</w:t>
            </w:r>
          </w:p>
          <w:p w14:paraId="044185F7" w14:textId="77777777" w:rsidR="00E8704F" w:rsidRPr="00F579D8" w:rsidRDefault="00E8704F" w:rsidP="00E8704F">
            <w:pPr>
              <w:ind w:right="41"/>
              <w:jc w:val="both"/>
              <w:rPr>
                <w:spacing w:val="-6"/>
                <w:sz w:val="26"/>
                <w:szCs w:val="26"/>
              </w:rPr>
            </w:pPr>
            <w:r w:rsidRPr="00F579D8">
              <w:rPr>
                <w:spacing w:val="-6"/>
                <w:sz w:val="26"/>
                <w:szCs w:val="26"/>
              </w:rPr>
              <w:t>30)</w:t>
            </w:r>
            <w:r w:rsidRPr="00F579D8">
              <w:rPr>
                <w:spacing w:val="-6"/>
                <w:sz w:val="26"/>
                <w:szCs w:val="26"/>
              </w:rPr>
              <w:tab/>
              <w:t>принятие решения о приостановлении полномочий управляющей организации (управляющего);</w:t>
            </w:r>
          </w:p>
          <w:p w14:paraId="60BCFD44" w14:textId="77777777" w:rsidR="00E8704F" w:rsidRPr="00F579D8" w:rsidRDefault="00E8704F" w:rsidP="00E8704F">
            <w:pPr>
              <w:ind w:right="41"/>
              <w:jc w:val="both"/>
              <w:rPr>
                <w:spacing w:val="-6"/>
                <w:sz w:val="26"/>
                <w:szCs w:val="26"/>
              </w:rPr>
            </w:pPr>
            <w:r w:rsidRPr="00F579D8">
              <w:rPr>
                <w:spacing w:val="-6"/>
                <w:sz w:val="26"/>
                <w:szCs w:val="26"/>
              </w:rPr>
              <w:t>31)</w:t>
            </w:r>
            <w:r w:rsidRPr="00F579D8">
              <w:rPr>
                <w:spacing w:val="-6"/>
                <w:sz w:val="26"/>
                <w:szCs w:val="26"/>
              </w:rPr>
              <w:tab/>
              <w:t>привлечение Генерального директора Общества и членов Правления Общества к дисциплинарной ответственности и их поощрение в соответствии с трудовым законодательством Российской Федерации, принятие решения о выдвижении Генерального директора Общества для представления к государственным наградам;</w:t>
            </w:r>
          </w:p>
          <w:p w14:paraId="4D4CFDCF" w14:textId="77777777" w:rsidR="00E8704F" w:rsidRPr="00F579D8" w:rsidRDefault="00E8704F" w:rsidP="00E8704F">
            <w:pPr>
              <w:ind w:right="41"/>
              <w:jc w:val="both"/>
              <w:rPr>
                <w:spacing w:val="-6"/>
                <w:sz w:val="26"/>
                <w:szCs w:val="26"/>
              </w:rPr>
            </w:pPr>
            <w:r w:rsidRPr="00F579D8">
              <w:rPr>
                <w:spacing w:val="-6"/>
                <w:sz w:val="26"/>
                <w:szCs w:val="26"/>
              </w:rPr>
              <w:t>32)</w:t>
            </w:r>
            <w:r w:rsidRPr="00F579D8">
              <w:rPr>
                <w:spacing w:val="-6"/>
                <w:sz w:val="26"/>
                <w:szCs w:val="26"/>
              </w:rPr>
              <w:tab/>
              <w:t>рассмотрение отчетов Генерального директора о деятельности Общества (в том числе о выполнении им своих должностных обязанностей), о выполнении решений Общего собрания акционеров Общества и Совета директоров Общества;</w:t>
            </w:r>
          </w:p>
          <w:p w14:paraId="1DB1BB74" w14:textId="77777777" w:rsidR="00E8704F" w:rsidRPr="00F579D8" w:rsidRDefault="00E8704F" w:rsidP="00E8704F">
            <w:pPr>
              <w:ind w:right="41"/>
              <w:jc w:val="both"/>
              <w:rPr>
                <w:spacing w:val="-6"/>
                <w:sz w:val="26"/>
                <w:szCs w:val="26"/>
              </w:rPr>
            </w:pPr>
            <w:r w:rsidRPr="00F579D8">
              <w:rPr>
                <w:spacing w:val="-6"/>
                <w:sz w:val="26"/>
                <w:szCs w:val="26"/>
              </w:rPr>
              <w:t>33)</w:t>
            </w:r>
            <w:r w:rsidRPr="00F579D8">
              <w:rPr>
                <w:spacing w:val="-6"/>
                <w:sz w:val="26"/>
                <w:szCs w:val="26"/>
              </w:rPr>
              <w:tab/>
              <w:t>утверждение порядка взаимодействия Общества с организациями, в которых участвует Общество;</w:t>
            </w:r>
          </w:p>
          <w:p w14:paraId="46710F08" w14:textId="77777777" w:rsidR="00E8704F" w:rsidRPr="00F579D8" w:rsidRDefault="00E8704F" w:rsidP="00E8704F">
            <w:pPr>
              <w:ind w:right="41"/>
              <w:jc w:val="both"/>
              <w:rPr>
                <w:spacing w:val="-6"/>
                <w:sz w:val="26"/>
                <w:szCs w:val="26"/>
              </w:rPr>
            </w:pPr>
            <w:r w:rsidRPr="00F579D8">
              <w:rPr>
                <w:spacing w:val="-6"/>
                <w:sz w:val="26"/>
                <w:szCs w:val="26"/>
              </w:rPr>
              <w:t>34)</w:t>
            </w:r>
            <w:r w:rsidRPr="00F579D8">
              <w:rPr>
                <w:spacing w:val="-6"/>
                <w:sz w:val="26"/>
                <w:szCs w:val="26"/>
              </w:rPr>
              <w:tab/>
              <w:t xml:space="preserve">определение позиции Общества (представителей Общества), в том числе поручение принимать или не принимать участие в </w:t>
            </w:r>
            <w:r w:rsidRPr="00F579D8">
              <w:rPr>
                <w:spacing w:val="-6"/>
                <w:sz w:val="26"/>
                <w:szCs w:val="26"/>
              </w:rPr>
              <w:lastRenderedPageBreak/>
              <w:t xml:space="preserve">голосовании по вопросам повестки дня, голосовать по проектам решений «за», «против» или «воздержался», по следующим вопросам повесток дня общих собраний акционеров (участников) дочерних и зависимых хозяйственных обществ (далее – ДЗО), и заседаний советов директоров ДЗО: </w:t>
            </w:r>
          </w:p>
          <w:p w14:paraId="7A5A8117" w14:textId="77777777" w:rsidR="00E8704F" w:rsidRPr="00F579D8" w:rsidRDefault="00E8704F" w:rsidP="00E8704F">
            <w:pPr>
              <w:ind w:right="41"/>
              <w:jc w:val="both"/>
              <w:rPr>
                <w:spacing w:val="-6"/>
                <w:sz w:val="26"/>
                <w:szCs w:val="26"/>
              </w:rPr>
            </w:pPr>
            <w:r w:rsidRPr="00F579D8">
              <w:rPr>
                <w:spacing w:val="-6"/>
                <w:sz w:val="26"/>
                <w:szCs w:val="26"/>
              </w:rPr>
              <w:t xml:space="preserve">а) реорганизация, ликвидация ДЗО; </w:t>
            </w:r>
          </w:p>
          <w:p w14:paraId="7D1751BA" w14:textId="77777777" w:rsidR="00E8704F" w:rsidRPr="00F579D8" w:rsidRDefault="00E8704F" w:rsidP="00E8704F">
            <w:pPr>
              <w:ind w:right="41"/>
              <w:jc w:val="both"/>
              <w:rPr>
                <w:spacing w:val="-6"/>
                <w:sz w:val="26"/>
                <w:szCs w:val="26"/>
              </w:rPr>
            </w:pPr>
            <w:r w:rsidRPr="00F579D8">
              <w:rPr>
                <w:spacing w:val="-6"/>
                <w:sz w:val="26"/>
                <w:szCs w:val="26"/>
              </w:rPr>
              <w:t>б)</w:t>
            </w:r>
            <w:r w:rsidRPr="00F579D8">
              <w:rPr>
                <w:spacing w:val="-6"/>
                <w:sz w:val="26"/>
                <w:szCs w:val="26"/>
              </w:rPr>
              <w:tab/>
              <w:t xml:space="preserve">выдвижение, избрание членов органов управления и контроля ДЗО и досрочное прекращение их полномочий, выдвижение, избрание единоличного исполнительного органа ДЗО и досрочное прекращение его полномочий; </w:t>
            </w:r>
          </w:p>
          <w:p w14:paraId="02A74EE0" w14:textId="77777777" w:rsidR="00E8704F" w:rsidRPr="00F579D8" w:rsidRDefault="00E8704F" w:rsidP="00E8704F">
            <w:pPr>
              <w:ind w:right="41"/>
              <w:jc w:val="both"/>
              <w:rPr>
                <w:spacing w:val="-6"/>
                <w:sz w:val="26"/>
                <w:szCs w:val="26"/>
              </w:rPr>
            </w:pPr>
            <w:r w:rsidRPr="00F579D8">
              <w:rPr>
                <w:spacing w:val="-6"/>
                <w:sz w:val="26"/>
                <w:szCs w:val="26"/>
              </w:rPr>
              <w:t>в)</w:t>
            </w:r>
            <w:r w:rsidRPr="00F579D8">
              <w:rPr>
                <w:spacing w:val="-6"/>
                <w:sz w:val="26"/>
                <w:szCs w:val="26"/>
              </w:rPr>
              <w:tab/>
              <w:t xml:space="preserve">определение количества, номинальной стоимости, категории (типа) объявленных акций ДЗО и прав, предоставляемых этими акциями; </w:t>
            </w:r>
          </w:p>
          <w:p w14:paraId="6789960E" w14:textId="77777777" w:rsidR="00E8704F" w:rsidRPr="00F579D8" w:rsidRDefault="00E8704F" w:rsidP="00E8704F">
            <w:pPr>
              <w:ind w:right="41"/>
              <w:jc w:val="both"/>
              <w:rPr>
                <w:spacing w:val="-6"/>
                <w:sz w:val="26"/>
                <w:szCs w:val="26"/>
              </w:rPr>
            </w:pPr>
            <w:r w:rsidRPr="00F579D8">
              <w:rPr>
                <w:spacing w:val="-6"/>
                <w:sz w:val="26"/>
                <w:szCs w:val="26"/>
              </w:rPr>
              <w:t>г)</w:t>
            </w:r>
            <w:r w:rsidRPr="00F579D8">
              <w:rPr>
                <w:spacing w:val="-6"/>
                <w:sz w:val="26"/>
                <w:szCs w:val="26"/>
              </w:rPr>
              <w:tab/>
              <w:t>увеличение уставного капитала ДЗО путем увеличения номинальной стоимости акций или путем размещения дополнительных акций;</w:t>
            </w:r>
          </w:p>
          <w:p w14:paraId="244E7726" w14:textId="77777777" w:rsidR="00E8704F" w:rsidRPr="00F579D8" w:rsidRDefault="00E8704F" w:rsidP="00E8704F">
            <w:pPr>
              <w:ind w:right="41"/>
              <w:jc w:val="both"/>
              <w:rPr>
                <w:spacing w:val="-6"/>
                <w:sz w:val="26"/>
                <w:szCs w:val="26"/>
              </w:rPr>
            </w:pPr>
            <w:r w:rsidRPr="00F579D8">
              <w:rPr>
                <w:spacing w:val="-6"/>
                <w:sz w:val="26"/>
                <w:szCs w:val="26"/>
              </w:rPr>
              <w:t>д)</w:t>
            </w:r>
            <w:r w:rsidRPr="00F579D8">
              <w:rPr>
                <w:spacing w:val="-6"/>
                <w:sz w:val="26"/>
                <w:szCs w:val="26"/>
              </w:rPr>
              <w:tab/>
              <w:t xml:space="preserve">размещение ценных бумаг ДЗО, конвертируемых в обыкновенные акции;  </w:t>
            </w:r>
          </w:p>
          <w:p w14:paraId="713DB209" w14:textId="77777777" w:rsidR="00E8704F" w:rsidRPr="00F579D8" w:rsidRDefault="00E8704F" w:rsidP="00E8704F">
            <w:pPr>
              <w:ind w:right="41"/>
              <w:jc w:val="both"/>
              <w:rPr>
                <w:spacing w:val="-6"/>
                <w:sz w:val="26"/>
                <w:szCs w:val="26"/>
              </w:rPr>
            </w:pPr>
            <w:r w:rsidRPr="00F579D8">
              <w:rPr>
                <w:spacing w:val="-6"/>
                <w:sz w:val="26"/>
                <w:szCs w:val="26"/>
              </w:rPr>
              <w:t xml:space="preserve">е) дробление, консолидация акций ДЗО; </w:t>
            </w:r>
          </w:p>
          <w:p w14:paraId="66E3FD2D" w14:textId="77777777" w:rsidR="00E8704F" w:rsidRPr="00F579D8" w:rsidRDefault="00E8704F" w:rsidP="00E8704F">
            <w:pPr>
              <w:ind w:right="41"/>
              <w:jc w:val="both"/>
              <w:rPr>
                <w:spacing w:val="-6"/>
                <w:sz w:val="26"/>
                <w:szCs w:val="26"/>
              </w:rPr>
            </w:pPr>
            <w:r w:rsidRPr="00F579D8">
              <w:rPr>
                <w:spacing w:val="-6"/>
                <w:sz w:val="26"/>
                <w:szCs w:val="26"/>
              </w:rPr>
              <w:t>ж)</w:t>
            </w:r>
            <w:r w:rsidRPr="00F579D8">
              <w:rPr>
                <w:spacing w:val="-6"/>
                <w:sz w:val="26"/>
                <w:szCs w:val="26"/>
              </w:rPr>
              <w:tab/>
              <w:t xml:space="preserve">принятие решений о согласии на совершение и о последующем одобрении крупных сделок, совершаемых ДЗО; </w:t>
            </w:r>
          </w:p>
          <w:p w14:paraId="53749591" w14:textId="77777777" w:rsidR="00E8704F" w:rsidRPr="00F579D8" w:rsidRDefault="00E8704F" w:rsidP="00E8704F">
            <w:pPr>
              <w:ind w:right="41"/>
              <w:jc w:val="both"/>
              <w:rPr>
                <w:spacing w:val="-6"/>
                <w:sz w:val="26"/>
                <w:szCs w:val="26"/>
              </w:rPr>
            </w:pPr>
            <w:r w:rsidRPr="00F579D8">
              <w:rPr>
                <w:spacing w:val="-6"/>
                <w:sz w:val="26"/>
                <w:szCs w:val="26"/>
              </w:rPr>
              <w:t>з)</w:t>
            </w:r>
            <w:r w:rsidRPr="00F579D8">
              <w:rPr>
                <w:spacing w:val="-6"/>
                <w:sz w:val="26"/>
                <w:szCs w:val="26"/>
              </w:rPr>
              <w:tab/>
              <w:t xml:space="preserve">принятие решений об участии ДЗО в других организациях (в том числе согласование кандидатур в органы управления вновь создаваемых организаций), а также о приобретении, отчуждении, обременении акций и долей в уставных капиталах организаций, в </w:t>
            </w:r>
            <w:r w:rsidRPr="00F579D8">
              <w:rPr>
                <w:spacing w:val="-6"/>
                <w:sz w:val="26"/>
                <w:szCs w:val="26"/>
              </w:rPr>
              <w:lastRenderedPageBreak/>
              <w:t>которых участвует ДЗО, изменении доли участия в уставном капитале соответствующей организации и прекращении участия ДЗО в других организациях;</w:t>
            </w:r>
          </w:p>
          <w:p w14:paraId="3A9ABCEF" w14:textId="77777777" w:rsidR="00E8704F" w:rsidRPr="00F579D8" w:rsidRDefault="00E8704F" w:rsidP="00E8704F">
            <w:pPr>
              <w:ind w:right="41"/>
              <w:jc w:val="both"/>
              <w:rPr>
                <w:spacing w:val="-6"/>
                <w:sz w:val="26"/>
                <w:szCs w:val="26"/>
              </w:rPr>
            </w:pPr>
            <w:r w:rsidRPr="00F579D8">
              <w:rPr>
                <w:spacing w:val="-6"/>
                <w:sz w:val="26"/>
                <w:szCs w:val="26"/>
              </w:rPr>
              <w:t>и)</w:t>
            </w:r>
            <w:r w:rsidRPr="00F579D8">
              <w:rPr>
                <w:spacing w:val="-6"/>
                <w:sz w:val="26"/>
                <w:szCs w:val="26"/>
              </w:rPr>
              <w:tab/>
              <w:t xml:space="preserve">принятие решений о совершении ДЗО 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является производство, передача, </w:t>
            </w:r>
            <w:proofErr w:type="spellStart"/>
            <w:r w:rsidRPr="00F579D8">
              <w:rPr>
                <w:spacing w:val="-6"/>
                <w:sz w:val="26"/>
                <w:szCs w:val="26"/>
              </w:rPr>
              <w:t>диспетчирование</w:t>
            </w:r>
            <w:proofErr w:type="spellEnd"/>
            <w:r w:rsidRPr="00F579D8">
              <w:rPr>
                <w:spacing w:val="-6"/>
                <w:sz w:val="26"/>
                <w:szCs w:val="26"/>
              </w:rPr>
              <w:t xml:space="preserve">, распределение электрической и тепловой энергии, в случаях (размерах), определяемых порядком взаимодействия Общества с организациями, в которых участвует Общество, утверждаемым Советом директоров Общества; </w:t>
            </w:r>
          </w:p>
          <w:p w14:paraId="5D4EEDD2" w14:textId="77777777" w:rsidR="00E8704F" w:rsidRPr="00F579D8" w:rsidRDefault="00E8704F" w:rsidP="00E8704F">
            <w:pPr>
              <w:ind w:right="41"/>
              <w:jc w:val="both"/>
              <w:rPr>
                <w:spacing w:val="-6"/>
                <w:sz w:val="26"/>
                <w:szCs w:val="26"/>
              </w:rPr>
            </w:pPr>
            <w:r w:rsidRPr="00F579D8">
              <w:rPr>
                <w:spacing w:val="-6"/>
                <w:sz w:val="26"/>
                <w:szCs w:val="26"/>
              </w:rPr>
              <w:t>к)</w:t>
            </w:r>
            <w:r w:rsidRPr="00F579D8">
              <w:rPr>
                <w:spacing w:val="-6"/>
                <w:sz w:val="26"/>
                <w:szCs w:val="26"/>
              </w:rPr>
              <w:tab/>
              <w:t xml:space="preserve">внесение изменений и дополнений в учредительные документы ДЗО; </w:t>
            </w:r>
          </w:p>
          <w:p w14:paraId="380678B1" w14:textId="77777777" w:rsidR="00E8704F" w:rsidRPr="00F579D8" w:rsidRDefault="00E8704F" w:rsidP="00E8704F">
            <w:pPr>
              <w:ind w:right="41"/>
              <w:jc w:val="both"/>
              <w:rPr>
                <w:spacing w:val="-6"/>
                <w:sz w:val="26"/>
                <w:szCs w:val="26"/>
              </w:rPr>
            </w:pPr>
            <w:r w:rsidRPr="00F579D8">
              <w:rPr>
                <w:spacing w:val="-6"/>
                <w:sz w:val="26"/>
                <w:szCs w:val="26"/>
              </w:rPr>
              <w:t>л)</w:t>
            </w:r>
            <w:r w:rsidRPr="00F579D8">
              <w:rPr>
                <w:spacing w:val="-6"/>
                <w:sz w:val="26"/>
                <w:szCs w:val="26"/>
              </w:rPr>
              <w:tab/>
              <w:t xml:space="preserve"> определение порядка выплаты вознаграждений членам совета директоров ДЗО и ревизионной комиссии ДЗО;</w:t>
            </w:r>
          </w:p>
          <w:p w14:paraId="6B50EB40" w14:textId="77777777" w:rsidR="00E8704F" w:rsidRPr="00F579D8" w:rsidRDefault="00E8704F" w:rsidP="00E8704F">
            <w:pPr>
              <w:ind w:right="41"/>
              <w:jc w:val="both"/>
              <w:rPr>
                <w:spacing w:val="-6"/>
                <w:sz w:val="26"/>
                <w:szCs w:val="26"/>
              </w:rPr>
            </w:pPr>
            <w:r w:rsidRPr="00F579D8">
              <w:rPr>
                <w:spacing w:val="-6"/>
                <w:sz w:val="26"/>
                <w:szCs w:val="26"/>
              </w:rPr>
              <w:t>м)</w:t>
            </w:r>
            <w:r w:rsidRPr="00F579D8">
              <w:rPr>
                <w:spacing w:val="-6"/>
                <w:sz w:val="26"/>
                <w:szCs w:val="26"/>
              </w:rPr>
              <w:tab/>
              <w:t xml:space="preserve"> утверждение ключевых показателей эффективности и функциональных ключевых показателей эффективности руководящего состава ДЗО, их порядка расчета, целевых значений, а также отчетов об их достижении;</w:t>
            </w:r>
          </w:p>
          <w:p w14:paraId="1A5DE4FF" w14:textId="77777777" w:rsidR="00E8704F" w:rsidRPr="00F579D8" w:rsidRDefault="00E8704F" w:rsidP="00E8704F">
            <w:pPr>
              <w:ind w:right="41"/>
              <w:jc w:val="both"/>
              <w:rPr>
                <w:spacing w:val="-6"/>
                <w:sz w:val="26"/>
                <w:szCs w:val="26"/>
              </w:rPr>
            </w:pPr>
            <w:r w:rsidRPr="00F579D8">
              <w:rPr>
                <w:spacing w:val="-6"/>
                <w:sz w:val="26"/>
                <w:szCs w:val="26"/>
              </w:rPr>
              <w:t xml:space="preserve">н) утверждение бизнес–планов (скорректированных бизнес–планов) ДЗО, осуществляющих деятельность по передаче, </w:t>
            </w:r>
            <w:r w:rsidRPr="00F579D8">
              <w:rPr>
                <w:spacing w:val="-6"/>
                <w:sz w:val="26"/>
                <w:szCs w:val="26"/>
              </w:rPr>
              <w:lastRenderedPageBreak/>
              <w:t>производству или продаже электроэнергии, или выручка которых составляет более 5 (Пяти) процентов от выручки Общества за последний завершившийся отчетный период;</w:t>
            </w:r>
          </w:p>
          <w:p w14:paraId="1F26D019" w14:textId="77777777" w:rsidR="00E8704F" w:rsidRPr="00F579D8" w:rsidRDefault="00E8704F" w:rsidP="00E8704F">
            <w:pPr>
              <w:ind w:right="41"/>
              <w:jc w:val="both"/>
              <w:rPr>
                <w:spacing w:val="-6"/>
                <w:sz w:val="26"/>
                <w:szCs w:val="26"/>
              </w:rPr>
            </w:pPr>
            <w:r w:rsidRPr="00F579D8">
              <w:rPr>
                <w:spacing w:val="-6"/>
                <w:sz w:val="26"/>
                <w:szCs w:val="26"/>
              </w:rPr>
              <w:t>о) рассмотрение отчетов об исполнении за отчетный год бизнес–планов ДЗО, осуществляющих деятельность по передаче, производству или продаже электроэнергии, или выручка которых составляет более 5 (Пяти) процентов от выручки Общества за последний завершившийся отчетный период;</w:t>
            </w:r>
          </w:p>
          <w:p w14:paraId="2F0A112C" w14:textId="77777777" w:rsidR="00E8704F" w:rsidRPr="00F579D8" w:rsidRDefault="00E8704F" w:rsidP="00E8704F">
            <w:pPr>
              <w:ind w:right="41"/>
              <w:jc w:val="both"/>
              <w:rPr>
                <w:spacing w:val="-6"/>
                <w:sz w:val="26"/>
                <w:szCs w:val="26"/>
              </w:rPr>
            </w:pPr>
            <w:r w:rsidRPr="00F579D8">
              <w:rPr>
                <w:spacing w:val="-6"/>
                <w:sz w:val="26"/>
                <w:szCs w:val="26"/>
              </w:rPr>
              <w:t>п) утверждение распределения прибыли и убытков по результатам отчетного года;</w:t>
            </w:r>
          </w:p>
          <w:p w14:paraId="30418067" w14:textId="77777777" w:rsidR="00E8704F" w:rsidRPr="00F579D8" w:rsidRDefault="00E8704F" w:rsidP="00E8704F">
            <w:pPr>
              <w:ind w:right="41"/>
              <w:jc w:val="both"/>
              <w:rPr>
                <w:spacing w:val="-6"/>
                <w:sz w:val="26"/>
                <w:szCs w:val="26"/>
              </w:rPr>
            </w:pPr>
            <w:r w:rsidRPr="00F579D8">
              <w:rPr>
                <w:spacing w:val="-6"/>
                <w:sz w:val="26"/>
                <w:szCs w:val="26"/>
              </w:rPr>
              <w:t>р) рекомендации по размеру дивиденда по акциям и порядку его выплаты;</w:t>
            </w:r>
          </w:p>
          <w:p w14:paraId="5BE7CAD4" w14:textId="77777777" w:rsidR="00E8704F" w:rsidRPr="00F579D8" w:rsidRDefault="00E8704F" w:rsidP="00E8704F">
            <w:pPr>
              <w:ind w:right="41"/>
              <w:jc w:val="both"/>
              <w:rPr>
                <w:spacing w:val="-6"/>
                <w:sz w:val="26"/>
                <w:szCs w:val="26"/>
              </w:rPr>
            </w:pPr>
            <w:r w:rsidRPr="00F579D8">
              <w:rPr>
                <w:spacing w:val="-6"/>
                <w:sz w:val="26"/>
                <w:szCs w:val="26"/>
              </w:rPr>
              <w:t>с) выплата (объявление) дивидендов по результатам первого квартала, полугодия, девяти месяцев отчетного года, а также по результатам отчетного года;</w:t>
            </w:r>
          </w:p>
          <w:p w14:paraId="665D17EE" w14:textId="77777777" w:rsidR="00E8704F" w:rsidRPr="00F579D8" w:rsidRDefault="00E8704F" w:rsidP="00E8704F">
            <w:pPr>
              <w:ind w:right="41"/>
              <w:jc w:val="both"/>
              <w:rPr>
                <w:spacing w:val="-6"/>
                <w:sz w:val="26"/>
                <w:szCs w:val="26"/>
              </w:rPr>
            </w:pPr>
            <w:r w:rsidRPr="00F579D8">
              <w:rPr>
                <w:spacing w:val="-6"/>
                <w:sz w:val="26"/>
                <w:szCs w:val="26"/>
              </w:rPr>
              <w:t>т) уменьшение уставного капитала ДЗО путем уменьшения номинальной стоимости акций, путем приобретения ДЗО части акций в целях сокращения их общего количества, а также путем погашения приобретенных или выкупленных ДЗО акций;</w:t>
            </w:r>
          </w:p>
          <w:p w14:paraId="1C6BFB67" w14:textId="77777777" w:rsidR="00E8704F" w:rsidRPr="00F579D8" w:rsidRDefault="00E8704F" w:rsidP="00E8704F">
            <w:pPr>
              <w:ind w:right="41"/>
              <w:jc w:val="both"/>
              <w:rPr>
                <w:spacing w:val="-6"/>
                <w:sz w:val="26"/>
                <w:szCs w:val="26"/>
              </w:rPr>
            </w:pPr>
            <w:r w:rsidRPr="00F579D8">
              <w:rPr>
                <w:spacing w:val="-6"/>
                <w:sz w:val="26"/>
                <w:szCs w:val="26"/>
              </w:rPr>
              <w:t xml:space="preserve">у) определение кредитной политики ДЗО в части выдачи ДЗО ссуд, заключения кредитных договоров и договоров займа, выдачи поручительств, выдачи независимых гарантий, принятия обязательств по векселю (выдача простого и переводного векселя), передачи </w:t>
            </w:r>
            <w:r w:rsidRPr="00F579D8">
              <w:rPr>
                <w:spacing w:val="-6"/>
                <w:sz w:val="26"/>
                <w:szCs w:val="26"/>
              </w:rPr>
              <w:lastRenderedPageBreak/>
              <w:t>имущества в залог и принятие решений о совершении ДЗО указанных сделок в случаях, когда порядок принятия решений по ним не определен кредитной политикой ДЗО, а также принятие в порядке, предусмотренном кредитной политикой ДЗО, решений о приведении долговой позиции ДЗО в соответствие лимитам, установленным кредитной политикой ДЗО, о рассмотрении отчета о кредитной политике ДЗО, об утверждении кредитного плана ДЗО.</w:t>
            </w:r>
          </w:p>
          <w:p w14:paraId="75984E25" w14:textId="77777777" w:rsidR="00E8704F" w:rsidRPr="00F579D8" w:rsidRDefault="00E8704F" w:rsidP="00E8704F">
            <w:pPr>
              <w:ind w:right="41"/>
              <w:jc w:val="both"/>
              <w:rPr>
                <w:spacing w:val="-6"/>
                <w:sz w:val="26"/>
                <w:szCs w:val="26"/>
              </w:rPr>
            </w:pPr>
            <w:r w:rsidRPr="00F579D8">
              <w:rPr>
                <w:spacing w:val="-6"/>
                <w:sz w:val="26"/>
                <w:szCs w:val="26"/>
              </w:rPr>
              <w:t>35)</w:t>
            </w:r>
            <w:r w:rsidRPr="00F579D8">
              <w:rPr>
                <w:spacing w:val="-6"/>
                <w:sz w:val="26"/>
                <w:szCs w:val="26"/>
              </w:rPr>
              <w:tab/>
              <w:t xml:space="preserve">определение позиции Общества (представителей Общества) по следующим вопросам повесток дня заседаний Советов директоров ДЗО (в том числе поручение принимать или не принимать участие в голосовании по вопросам повестки дня, голосовать по проектам решений «за», «против» или «воздержался»): </w:t>
            </w:r>
          </w:p>
          <w:p w14:paraId="6EFAD654" w14:textId="77777777" w:rsidR="00E8704F" w:rsidRPr="00F579D8" w:rsidRDefault="00E8704F" w:rsidP="00E8704F">
            <w:pPr>
              <w:ind w:right="41"/>
              <w:jc w:val="both"/>
              <w:rPr>
                <w:spacing w:val="-6"/>
                <w:sz w:val="26"/>
                <w:szCs w:val="26"/>
              </w:rPr>
            </w:pPr>
            <w:r w:rsidRPr="00F579D8">
              <w:rPr>
                <w:spacing w:val="-6"/>
                <w:sz w:val="26"/>
                <w:szCs w:val="26"/>
              </w:rPr>
              <w:t>а)</w:t>
            </w:r>
            <w:r w:rsidRPr="00F579D8">
              <w:rPr>
                <w:spacing w:val="-6"/>
                <w:sz w:val="26"/>
                <w:szCs w:val="26"/>
              </w:rPr>
              <w:tab/>
              <w:t xml:space="preserve">об определении позиции представителей ДЗО по вопросам повесток дня общих собраний акционеров (участников) и заседаний советов директоров обществ дочерних и зависимых по отношению к ДЗО, касающимся совершения (одобрения) 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является производство, передача, </w:t>
            </w:r>
            <w:proofErr w:type="spellStart"/>
            <w:r w:rsidRPr="00F579D8">
              <w:rPr>
                <w:spacing w:val="-6"/>
                <w:sz w:val="26"/>
                <w:szCs w:val="26"/>
              </w:rPr>
              <w:t>диспетчирование</w:t>
            </w:r>
            <w:proofErr w:type="spellEnd"/>
            <w:r w:rsidRPr="00F579D8">
              <w:rPr>
                <w:spacing w:val="-6"/>
                <w:sz w:val="26"/>
                <w:szCs w:val="26"/>
              </w:rPr>
              <w:t xml:space="preserve">, распределение электрической и тепловой энергии, в случаях </w:t>
            </w:r>
            <w:r w:rsidRPr="00F579D8">
              <w:rPr>
                <w:spacing w:val="-6"/>
                <w:sz w:val="26"/>
                <w:szCs w:val="26"/>
              </w:rPr>
              <w:lastRenderedPageBreak/>
              <w:t xml:space="preserve">(размерах), определяемых порядком взаимодействия Общества с организациями, в которых участвует Общество, утверждаемым решением Совета директоров Общества; </w:t>
            </w:r>
          </w:p>
          <w:p w14:paraId="27FD3C25" w14:textId="77777777" w:rsidR="00E8704F" w:rsidRPr="00F579D8" w:rsidRDefault="00E8704F" w:rsidP="00E8704F">
            <w:pPr>
              <w:ind w:right="41"/>
              <w:jc w:val="both"/>
              <w:rPr>
                <w:spacing w:val="-6"/>
                <w:sz w:val="26"/>
                <w:szCs w:val="26"/>
              </w:rPr>
            </w:pPr>
            <w:r w:rsidRPr="00F579D8">
              <w:rPr>
                <w:spacing w:val="-6"/>
                <w:sz w:val="26"/>
                <w:szCs w:val="26"/>
              </w:rPr>
              <w:t>б)</w:t>
            </w:r>
            <w:r w:rsidRPr="00F579D8">
              <w:rPr>
                <w:spacing w:val="-6"/>
                <w:sz w:val="26"/>
                <w:szCs w:val="26"/>
              </w:rPr>
              <w:tab/>
              <w:t xml:space="preserve">об определении позиции представителей ДЗО по вопросам повесток дня общих собраний акционеров (участников) и заседаний советов директоров обществ дочерних и зависимых по отношению к ДЗО, осуществляющих производство, передачу, </w:t>
            </w:r>
            <w:proofErr w:type="spellStart"/>
            <w:r w:rsidRPr="00F579D8">
              <w:rPr>
                <w:spacing w:val="-6"/>
                <w:sz w:val="26"/>
                <w:szCs w:val="26"/>
              </w:rPr>
              <w:t>диспетчирование</w:t>
            </w:r>
            <w:proofErr w:type="spellEnd"/>
            <w:r w:rsidRPr="00F579D8">
              <w:rPr>
                <w:spacing w:val="-6"/>
                <w:sz w:val="26"/>
                <w:szCs w:val="26"/>
              </w:rPr>
              <w:t>, распределение и сбыт электрической и тепловой энергии, о реорганизации, ликвидации, увеличении уставного капитала таких обществ путем увеличения номинальной стоимости акций или путем размещения дополнительных акций, размещении ценных бумаг, конвертируемых в обыкновенные акции;</w:t>
            </w:r>
          </w:p>
          <w:p w14:paraId="38F91303" w14:textId="77777777" w:rsidR="00E8704F" w:rsidRPr="00F579D8" w:rsidRDefault="00E8704F" w:rsidP="00E8704F">
            <w:pPr>
              <w:ind w:right="41"/>
              <w:jc w:val="both"/>
              <w:rPr>
                <w:spacing w:val="-6"/>
                <w:sz w:val="26"/>
                <w:szCs w:val="26"/>
              </w:rPr>
            </w:pPr>
            <w:r w:rsidRPr="00F579D8">
              <w:rPr>
                <w:spacing w:val="-6"/>
                <w:sz w:val="26"/>
                <w:szCs w:val="26"/>
              </w:rPr>
              <w:t>36)</w:t>
            </w:r>
            <w:r w:rsidRPr="00F579D8">
              <w:rPr>
                <w:spacing w:val="-6"/>
                <w:sz w:val="26"/>
                <w:szCs w:val="26"/>
              </w:rPr>
              <w:tab/>
              <w:t>принятие решений о согласии на совершение Обществом:</w:t>
            </w:r>
          </w:p>
          <w:p w14:paraId="465B1D13" w14:textId="77777777" w:rsidR="00E8704F" w:rsidRPr="00F579D8" w:rsidRDefault="00E8704F" w:rsidP="00E8704F">
            <w:pPr>
              <w:ind w:right="41"/>
              <w:jc w:val="both"/>
              <w:rPr>
                <w:spacing w:val="-6"/>
                <w:sz w:val="26"/>
                <w:szCs w:val="26"/>
              </w:rPr>
            </w:pPr>
            <w:r w:rsidRPr="00F579D8">
              <w:rPr>
                <w:spacing w:val="-6"/>
                <w:sz w:val="26"/>
                <w:szCs w:val="26"/>
              </w:rPr>
              <w:t>а)</w:t>
            </w:r>
            <w:r w:rsidRPr="00F579D8">
              <w:rPr>
                <w:spacing w:val="-6"/>
                <w:sz w:val="26"/>
                <w:szCs w:val="26"/>
              </w:rPr>
              <w:tab/>
              <w:t xml:space="preserve">сделок, предметом которых являются </w:t>
            </w:r>
            <w:proofErr w:type="spellStart"/>
            <w:r w:rsidRPr="00F579D8">
              <w:rPr>
                <w:spacing w:val="-6"/>
                <w:sz w:val="26"/>
                <w:szCs w:val="26"/>
              </w:rPr>
              <w:t>внеоборотные</w:t>
            </w:r>
            <w:proofErr w:type="spellEnd"/>
            <w:r w:rsidRPr="00F579D8">
              <w:rPr>
                <w:spacing w:val="-6"/>
                <w:sz w:val="26"/>
                <w:szCs w:val="26"/>
              </w:rPr>
              <w:t xml:space="preserve"> активы Общества в размере свыше 10 (Десяти) процентов балансовой стоимости этих (</w:t>
            </w:r>
            <w:proofErr w:type="spellStart"/>
            <w:r w:rsidRPr="00F579D8">
              <w:rPr>
                <w:spacing w:val="-6"/>
                <w:sz w:val="26"/>
                <w:szCs w:val="26"/>
              </w:rPr>
              <w:t>внеоборотных</w:t>
            </w:r>
            <w:proofErr w:type="spellEnd"/>
            <w:r w:rsidRPr="00F579D8">
              <w:rPr>
                <w:spacing w:val="-6"/>
                <w:sz w:val="26"/>
                <w:szCs w:val="26"/>
              </w:rPr>
              <w:t>) активов Общества по данным бухгалтерской (финансовой) отчетности на последнюю отчетную дату;</w:t>
            </w:r>
          </w:p>
          <w:p w14:paraId="30774A94" w14:textId="77777777" w:rsidR="00E8704F" w:rsidRPr="00F579D8" w:rsidRDefault="00E8704F" w:rsidP="00E8704F">
            <w:pPr>
              <w:ind w:right="41"/>
              <w:jc w:val="both"/>
              <w:rPr>
                <w:spacing w:val="-6"/>
                <w:sz w:val="26"/>
                <w:szCs w:val="26"/>
              </w:rPr>
            </w:pPr>
            <w:r w:rsidRPr="00F579D8">
              <w:rPr>
                <w:spacing w:val="-6"/>
                <w:sz w:val="26"/>
                <w:szCs w:val="26"/>
              </w:rPr>
              <w:t>б)</w:t>
            </w:r>
            <w:r w:rsidRPr="00F579D8">
              <w:rPr>
                <w:spacing w:val="-6"/>
                <w:sz w:val="26"/>
                <w:szCs w:val="26"/>
              </w:rPr>
              <w:tab/>
              <w:t xml:space="preserve">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w:t>
            </w:r>
            <w:r w:rsidRPr="00F579D8">
              <w:rPr>
                <w:spacing w:val="-6"/>
                <w:sz w:val="26"/>
                <w:szCs w:val="26"/>
              </w:rPr>
              <w:lastRenderedPageBreak/>
              <w:t xml:space="preserve">использования которых является производство, передача, </w:t>
            </w:r>
            <w:proofErr w:type="spellStart"/>
            <w:r w:rsidRPr="00F579D8">
              <w:rPr>
                <w:spacing w:val="-6"/>
                <w:sz w:val="26"/>
                <w:szCs w:val="26"/>
              </w:rPr>
              <w:t>диспетчирование</w:t>
            </w:r>
            <w:proofErr w:type="spellEnd"/>
            <w:r w:rsidRPr="00F579D8">
              <w:rPr>
                <w:spacing w:val="-6"/>
                <w:sz w:val="26"/>
                <w:szCs w:val="26"/>
              </w:rPr>
              <w:t>, распределение электрической и тепловой энергии в случаях (размерах), определяемых отдельными решениями Совета директоров Общества, либо, если указанные случаи (размеры) Советом директоров Общества не определены;</w:t>
            </w:r>
          </w:p>
          <w:p w14:paraId="6B74E016" w14:textId="77777777" w:rsidR="00E8704F" w:rsidRPr="00F579D8" w:rsidRDefault="00E8704F" w:rsidP="00E8704F">
            <w:pPr>
              <w:ind w:right="41"/>
              <w:jc w:val="both"/>
              <w:rPr>
                <w:spacing w:val="-6"/>
                <w:sz w:val="26"/>
                <w:szCs w:val="26"/>
              </w:rPr>
            </w:pPr>
            <w:r w:rsidRPr="00F579D8">
              <w:rPr>
                <w:spacing w:val="-6"/>
                <w:sz w:val="26"/>
                <w:szCs w:val="26"/>
              </w:rPr>
              <w:t xml:space="preserve">в) 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не является производство, передача, </w:t>
            </w:r>
            <w:proofErr w:type="spellStart"/>
            <w:r w:rsidRPr="00F579D8">
              <w:rPr>
                <w:spacing w:val="-6"/>
                <w:sz w:val="26"/>
                <w:szCs w:val="26"/>
              </w:rPr>
              <w:t>диспетчирование</w:t>
            </w:r>
            <w:proofErr w:type="spellEnd"/>
            <w:r w:rsidRPr="00F579D8">
              <w:rPr>
                <w:spacing w:val="-6"/>
                <w:sz w:val="26"/>
                <w:szCs w:val="26"/>
              </w:rPr>
              <w:t>, распределение электрической и тепловой энергии в случаях (размерах), определяемых отдельными решениями Совета директоров Общества, либо, если указанные случаи (размеры) Советом директоров Общества не определены;</w:t>
            </w:r>
          </w:p>
          <w:p w14:paraId="7DC5A167" w14:textId="77777777" w:rsidR="00E8704F" w:rsidRPr="00F579D8" w:rsidRDefault="00E8704F" w:rsidP="00E8704F">
            <w:pPr>
              <w:ind w:right="41"/>
              <w:jc w:val="both"/>
              <w:rPr>
                <w:spacing w:val="-6"/>
                <w:sz w:val="26"/>
                <w:szCs w:val="26"/>
              </w:rPr>
            </w:pPr>
            <w:r w:rsidRPr="00F579D8">
              <w:rPr>
                <w:spacing w:val="-6"/>
                <w:sz w:val="26"/>
                <w:szCs w:val="26"/>
              </w:rPr>
              <w:t>г) сделок на срок более 5 (Пяти) лет, связанных с передачей во временное владение и пользование или во временное пользование недвижимости, объектов электросетевого хозяйства или с приемом во временное владение и пользование или во временное пользование объектов недвижимости, в случаях (размерах), определяемых отдельными решениями Совета директоров Общества либо, если указанные случаи (размеры) Советом директоров Общества не определены;</w:t>
            </w:r>
          </w:p>
          <w:p w14:paraId="21CDDE89" w14:textId="77777777" w:rsidR="00E8704F" w:rsidRPr="00F579D8" w:rsidRDefault="00E8704F" w:rsidP="00E8704F">
            <w:pPr>
              <w:ind w:right="41"/>
              <w:jc w:val="both"/>
              <w:rPr>
                <w:spacing w:val="-6"/>
                <w:sz w:val="26"/>
                <w:szCs w:val="26"/>
              </w:rPr>
            </w:pPr>
            <w:r w:rsidRPr="00F579D8">
              <w:rPr>
                <w:spacing w:val="-6"/>
                <w:sz w:val="26"/>
                <w:szCs w:val="26"/>
              </w:rPr>
              <w:t xml:space="preserve">д) сделок, которые могут повлечь возникновение </w:t>
            </w:r>
            <w:r w:rsidRPr="00F579D8">
              <w:rPr>
                <w:spacing w:val="-6"/>
                <w:sz w:val="26"/>
                <w:szCs w:val="26"/>
              </w:rPr>
              <w:lastRenderedPageBreak/>
              <w:t>обязательств, выраженных в иностранной валюте (либо обязательств, величина которых привязывается к иностранной валюте), сделок с производными финансовыми инструментами, в случаях и размерах, определяемых отдельными решениями Совета директоров Общества, а также, если указанные случаи (размеры) Советом директоров Общества не определены; определение политики Общества в части совершения сделок с производными финансовыми инструментами;</w:t>
            </w:r>
          </w:p>
          <w:p w14:paraId="71DEF9D2" w14:textId="77777777" w:rsidR="00E8704F" w:rsidRPr="00F579D8" w:rsidRDefault="00E8704F" w:rsidP="00E8704F">
            <w:pPr>
              <w:ind w:right="41"/>
              <w:jc w:val="both"/>
              <w:rPr>
                <w:spacing w:val="-6"/>
                <w:sz w:val="26"/>
                <w:szCs w:val="26"/>
              </w:rPr>
            </w:pPr>
            <w:r w:rsidRPr="00F579D8">
              <w:rPr>
                <w:spacing w:val="-6"/>
                <w:sz w:val="26"/>
                <w:szCs w:val="26"/>
              </w:rPr>
              <w:t>е) одной или нескольких взаимосвязанных сделок, связанных с приобретением или возможностью приобретения Обществом инвестиционных паев паевого инвестиционного фонда и/или облигаций, в случае если цена такой сделки или нескольких взаимосвязанных сделок составляет 1 (Один) и более процентов балансовой стоимости активов Общества, определенной по данным его бухгалтерской (финансовой) отчетности на последнюю отчетную дату;</w:t>
            </w:r>
          </w:p>
          <w:p w14:paraId="1222D525" w14:textId="77777777" w:rsidR="00E8704F" w:rsidRPr="00F579D8" w:rsidRDefault="00E8704F" w:rsidP="00E8704F">
            <w:pPr>
              <w:ind w:right="41"/>
              <w:jc w:val="both"/>
              <w:rPr>
                <w:spacing w:val="-6"/>
                <w:sz w:val="26"/>
                <w:szCs w:val="26"/>
              </w:rPr>
            </w:pPr>
            <w:r w:rsidRPr="00F579D8">
              <w:rPr>
                <w:spacing w:val="-6"/>
                <w:sz w:val="26"/>
                <w:szCs w:val="26"/>
              </w:rPr>
              <w:t xml:space="preserve">ж) сделок, связанных с безвозмездной передачей имущества Общества или имущественных прав (требований) к себе или к третьему лицу, сделок, связанных с освобождением от имущественной обязанности перед собой или перед третьим лицом, сделок, связанных с безвозмездным оказанием Обществом услуг (выполнением работ) третьим лицам, в случаях (размерах), определяемых отдельными решениями Совета директоров Общества, и принятие решений о совершении Обществом данных сделок в случаях, когда </w:t>
            </w:r>
            <w:r w:rsidRPr="00F579D8">
              <w:rPr>
                <w:spacing w:val="-6"/>
                <w:sz w:val="26"/>
                <w:szCs w:val="26"/>
              </w:rPr>
              <w:lastRenderedPageBreak/>
              <w:t>вышеуказанные случаи (размеры) не определены;</w:t>
            </w:r>
          </w:p>
          <w:p w14:paraId="5D5796A0" w14:textId="77777777" w:rsidR="00E8704F" w:rsidRPr="00F579D8" w:rsidRDefault="00E8704F" w:rsidP="00E8704F">
            <w:pPr>
              <w:ind w:right="41"/>
              <w:jc w:val="both"/>
              <w:rPr>
                <w:spacing w:val="-6"/>
                <w:sz w:val="26"/>
                <w:szCs w:val="26"/>
              </w:rPr>
            </w:pPr>
            <w:r w:rsidRPr="00F579D8">
              <w:rPr>
                <w:spacing w:val="-6"/>
                <w:sz w:val="26"/>
                <w:szCs w:val="26"/>
              </w:rPr>
              <w:t>з) сделок, связанных с оказанием Обществом спонсорской поддержки, в случаях (размерах), определяемых отдельными решениями Совета директоров Общества, и принятие решений о совершении Обществом данных сделок в случаях, когда вышеуказанные случаи (размеры) не определены;</w:t>
            </w:r>
          </w:p>
          <w:p w14:paraId="043A5C15" w14:textId="77777777" w:rsidR="00E8704F" w:rsidRPr="00F579D8" w:rsidRDefault="00E8704F" w:rsidP="00E8704F">
            <w:pPr>
              <w:ind w:right="41"/>
              <w:jc w:val="both"/>
              <w:rPr>
                <w:spacing w:val="-6"/>
                <w:sz w:val="26"/>
                <w:szCs w:val="26"/>
              </w:rPr>
            </w:pPr>
            <w:r w:rsidRPr="00F579D8">
              <w:rPr>
                <w:spacing w:val="-6"/>
                <w:sz w:val="26"/>
                <w:szCs w:val="26"/>
              </w:rPr>
              <w:t>и) одной или нескольких взаимосвязанных сделок, связанных с передачей или возможностью передачи Обществом в доверительное управление имущества на сумму более 1 000 000 000 (Одного миллиарда) рублей;</w:t>
            </w:r>
          </w:p>
          <w:p w14:paraId="4DEB50F1" w14:textId="77777777" w:rsidR="00E8704F" w:rsidRPr="00F579D8" w:rsidRDefault="00E8704F" w:rsidP="00E8704F">
            <w:pPr>
              <w:ind w:right="41"/>
              <w:jc w:val="both"/>
              <w:rPr>
                <w:spacing w:val="-6"/>
                <w:sz w:val="26"/>
                <w:szCs w:val="26"/>
              </w:rPr>
            </w:pPr>
            <w:r w:rsidRPr="00F579D8">
              <w:rPr>
                <w:spacing w:val="-6"/>
                <w:sz w:val="26"/>
                <w:szCs w:val="26"/>
              </w:rPr>
              <w:t>37)</w:t>
            </w:r>
            <w:r w:rsidRPr="00F579D8">
              <w:rPr>
                <w:spacing w:val="-6"/>
                <w:sz w:val="26"/>
                <w:szCs w:val="26"/>
              </w:rPr>
              <w:tab/>
              <w:t>выдвижение Обществом кандидатур для избрания на должность единоличного исполнительного органа, в иные органы управления, органы контроля, а также кандидатуры аудиторской организации (индивидуального аудитора) организаций, в которых участвует Общество;</w:t>
            </w:r>
          </w:p>
          <w:p w14:paraId="578D1A0C" w14:textId="77777777" w:rsidR="00E8704F" w:rsidRPr="00F579D8" w:rsidRDefault="00E8704F" w:rsidP="00E8704F">
            <w:pPr>
              <w:ind w:right="41"/>
              <w:jc w:val="both"/>
              <w:rPr>
                <w:spacing w:val="-6"/>
                <w:sz w:val="26"/>
                <w:szCs w:val="26"/>
              </w:rPr>
            </w:pPr>
            <w:r w:rsidRPr="00F579D8">
              <w:rPr>
                <w:spacing w:val="-6"/>
                <w:sz w:val="26"/>
                <w:szCs w:val="26"/>
              </w:rPr>
              <w:t>38)</w:t>
            </w:r>
            <w:r w:rsidRPr="00F579D8">
              <w:rPr>
                <w:spacing w:val="-6"/>
                <w:sz w:val="26"/>
                <w:szCs w:val="26"/>
              </w:rPr>
              <w:tab/>
              <w:t>определение политики Общества в области страхования, осуществление контроля обеспечения страховой защиты Общества, в том числе утверждение кандидатур страховщиков Общества;</w:t>
            </w:r>
          </w:p>
          <w:p w14:paraId="5B2D18CC" w14:textId="77777777" w:rsidR="00E8704F" w:rsidRPr="00F579D8" w:rsidRDefault="00E8704F" w:rsidP="00E8704F">
            <w:pPr>
              <w:ind w:right="41"/>
              <w:jc w:val="both"/>
              <w:rPr>
                <w:spacing w:val="-6"/>
                <w:sz w:val="26"/>
                <w:szCs w:val="26"/>
              </w:rPr>
            </w:pPr>
            <w:r w:rsidRPr="00F579D8">
              <w:rPr>
                <w:spacing w:val="-6"/>
                <w:sz w:val="26"/>
                <w:szCs w:val="26"/>
              </w:rPr>
              <w:t>39)</w:t>
            </w:r>
            <w:r w:rsidRPr="00F579D8">
              <w:rPr>
                <w:spacing w:val="-6"/>
                <w:sz w:val="26"/>
                <w:szCs w:val="26"/>
              </w:rPr>
              <w:tab/>
              <w:t>утверждение организационной структуры исполнительного аппарата Общества и внесение изменений в нее;</w:t>
            </w:r>
          </w:p>
          <w:p w14:paraId="6C1D2D2A" w14:textId="77777777" w:rsidR="00E8704F" w:rsidRPr="00F579D8" w:rsidRDefault="00E8704F" w:rsidP="00E8704F">
            <w:pPr>
              <w:ind w:right="41"/>
              <w:jc w:val="both"/>
              <w:rPr>
                <w:spacing w:val="-6"/>
                <w:sz w:val="26"/>
                <w:szCs w:val="26"/>
              </w:rPr>
            </w:pPr>
            <w:r w:rsidRPr="00F579D8">
              <w:rPr>
                <w:spacing w:val="-6"/>
                <w:sz w:val="26"/>
                <w:szCs w:val="26"/>
              </w:rPr>
              <w:t>40)</w:t>
            </w:r>
            <w:r w:rsidRPr="00F579D8">
              <w:rPr>
                <w:spacing w:val="-6"/>
                <w:sz w:val="26"/>
                <w:szCs w:val="26"/>
              </w:rPr>
              <w:tab/>
              <w:t xml:space="preserve">утверждение положения об оплате труда и материальном стимулировании должностных лиц руководящего состава Общества, утверждение перечня должностных лиц руководящего состава </w:t>
            </w:r>
            <w:r w:rsidRPr="00F579D8">
              <w:rPr>
                <w:spacing w:val="-6"/>
                <w:sz w:val="26"/>
                <w:szCs w:val="26"/>
              </w:rPr>
              <w:lastRenderedPageBreak/>
              <w:t>Общества;</w:t>
            </w:r>
          </w:p>
          <w:p w14:paraId="365A830B" w14:textId="77777777" w:rsidR="00E8704F" w:rsidRPr="00F579D8" w:rsidRDefault="00E8704F" w:rsidP="00E8704F">
            <w:pPr>
              <w:ind w:right="41"/>
              <w:jc w:val="both"/>
              <w:rPr>
                <w:spacing w:val="-6"/>
                <w:sz w:val="26"/>
                <w:szCs w:val="26"/>
              </w:rPr>
            </w:pPr>
            <w:r w:rsidRPr="00F579D8">
              <w:rPr>
                <w:spacing w:val="-6"/>
                <w:sz w:val="26"/>
                <w:szCs w:val="26"/>
              </w:rPr>
              <w:t>41)</w:t>
            </w:r>
            <w:r w:rsidRPr="00F579D8">
              <w:rPr>
                <w:spacing w:val="-6"/>
                <w:sz w:val="26"/>
                <w:szCs w:val="26"/>
              </w:rPr>
              <w:tab/>
              <w:t>утверждение ключевых показателей эффективности и функциональных ключевых показателей эффективности руководящего состава Общества, порядка их расчета, целевых значений и отчётов об их достижении;</w:t>
            </w:r>
          </w:p>
          <w:p w14:paraId="49620E4B" w14:textId="77777777" w:rsidR="00E8704F" w:rsidRPr="00F579D8" w:rsidRDefault="00E8704F" w:rsidP="00E8704F">
            <w:pPr>
              <w:ind w:right="41"/>
              <w:jc w:val="both"/>
              <w:rPr>
                <w:spacing w:val="-6"/>
                <w:sz w:val="26"/>
                <w:szCs w:val="26"/>
              </w:rPr>
            </w:pPr>
            <w:r w:rsidRPr="00F579D8">
              <w:rPr>
                <w:spacing w:val="-6"/>
                <w:sz w:val="26"/>
                <w:szCs w:val="26"/>
              </w:rPr>
              <w:t>42)</w:t>
            </w:r>
            <w:r w:rsidRPr="00F579D8">
              <w:rPr>
                <w:spacing w:val="-6"/>
                <w:sz w:val="26"/>
                <w:szCs w:val="26"/>
              </w:rPr>
              <w:tab/>
              <w:t>согласование кандидатур на отдельные должности исполнительного аппарата Общества, определенные Советом директоров Общества;</w:t>
            </w:r>
          </w:p>
          <w:p w14:paraId="51CB3028" w14:textId="77777777" w:rsidR="00E8704F" w:rsidRPr="00F579D8" w:rsidRDefault="00E8704F" w:rsidP="00E8704F">
            <w:pPr>
              <w:ind w:right="41"/>
              <w:jc w:val="both"/>
              <w:rPr>
                <w:spacing w:val="-6"/>
                <w:sz w:val="26"/>
                <w:szCs w:val="26"/>
              </w:rPr>
            </w:pPr>
            <w:r w:rsidRPr="00F579D8">
              <w:rPr>
                <w:spacing w:val="-6"/>
                <w:sz w:val="26"/>
                <w:szCs w:val="26"/>
              </w:rPr>
              <w:t>43)</w:t>
            </w:r>
            <w:r w:rsidRPr="00F579D8">
              <w:rPr>
                <w:spacing w:val="-6"/>
                <w:sz w:val="26"/>
                <w:szCs w:val="26"/>
              </w:rPr>
              <w:tab/>
              <w:t>предварительное одобрение коллективного договора, соглашений, заключаемых Обществом в рамках регулирования социально-трудовых отношений, а также утверждение документов по негосударственному пенсионному обеспечению работников Общества;</w:t>
            </w:r>
          </w:p>
          <w:p w14:paraId="7B03515C" w14:textId="77777777" w:rsidR="00E8704F" w:rsidRPr="00F579D8" w:rsidRDefault="00E8704F" w:rsidP="00E8704F">
            <w:pPr>
              <w:ind w:right="41"/>
              <w:jc w:val="both"/>
              <w:rPr>
                <w:spacing w:val="-6"/>
                <w:sz w:val="26"/>
                <w:szCs w:val="26"/>
              </w:rPr>
            </w:pPr>
            <w:r w:rsidRPr="00F579D8">
              <w:rPr>
                <w:spacing w:val="-6"/>
                <w:sz w:val="26"/>
                <w:szCs w:val="26"/>
              </w:rPr>
              <w:t>44)</w:t>
            </w:r>
            <w:r w:rsidRPr="00F579D8">
              <w:rPr>
                <w:spacing w:val="-6"/>
                <w:sz w:val="26"/>
                <w:szCs w:val="26"/>
              </w:rPr>
              <w:tab/>
              <w:t>формирование комитетов Совета директоров Общества, утверждение внутренних документов, которыми определяются их компетенция и порядок деятельности, определение их количественного состава, избрание председателя и членов комитета Совета директоров Общества и досрочное прекращение их полномочий;</w:t>
            </w:r>
          </w:p>
          <w:p w14:paraId="495526AA" w14:textId="77777777" w:rsidR="00E8704F" w:rsidRPr="00F579D8" w:rsidRDefault="00E8704F" w:rsidP="00E8704F">
            <w:pPr>
              <w:ind w:right="41"/>
              <w:jc w:val="both"/>
              <w:rPr>
                <w:spacing w:val="-6"/>
                <w:sz w:val="26"/>
                <w:szCs w:val="26"/>
              </w:rPr>
            </w:pPr>
            <w:r w:rsidRPr="00F579D8">
              <w:rPr>
                <w:spacing w:val="-6"/>
                <w:sz w:val="26"/>
                <w:szCs w:val="26"/>
              </w:rPr>
              <w:t>45)</w:t>
            </w:r>
            <w:r w:rsidRPr="00F579D8">
              <w:rPr>
                <w:spacing w:val="-6"/>
                <w:sz w:val="26"/>
                <w:szCs w:val="26"/>
              </w:rPr>
              <w:tab/>
              <w:t>утверждение кандидатур организаторов выпуска ценных бумаг и консультантов по сделкам, непосредственно связанным с привлечением средств в форме публичных заимствований;</w:t>
            </w:r>
          </w:p>
          <w:p w14:paraId="62B9257E" w14:textId="77777777" w:rsidR="00E8704F" w:rsidRPr="00F579D8" w:rsidRDefault="00E8704F" w:rsidP="00E8704F">
            <w:pPr>
              <w:ind w:right="41"/>
              <w:jc w:val="both"/>
              <w:rPr>
                <w:spacing w:val="-6"/>
                <w:sz w:val="26"/>
                <w:szCs w:val="26"/>
              </w:rPr>
            </w:pPr>
            <w:r w:rsidRPr="00F579D8">
              <w:rPr>
                <w:spacing w:val="-6"/>
                <w:sz w:val="26"/>
                <w:szCs w:val="26"/>
              </w:rPr>
              <w:t>46)</w:t>
            </w:r>
            <w:r w:rsidRPr="00F579D8">
              <w:rPr>
                <w:spacing w:val="-6"/>
                <w:sz w:val="26"/>
                <w:szCs w:val="26"/>
              </w:rPr>
              <w:tab/>
              <w:t xml:space="preserve">определение закупочной политики в Обществе, в том числе утверждение Положения о закупке, утверждение руководителя Центрального </w:t>
            </w:r>
            <w:r w:rsidRPr="00F579D8">
              <w:rPr>
                <w:spacing w:val="-6"/>
                <w:sz w:val="26"/>
                <w:szCs w:val="26"/>
              </w:rPr>
              <w:lastRenderedPageBreak/>
              <w:t>закупочного органа Общества, рассмотрение отчета о закупках Общества по результатам полугодия, а также принятие иных решений в соответствии с утвержденными в Обществе документами, регламентирующими закупочную деятельность Общества;</w:t>
            </w:r>
          </w:p>
          <w:p w14:paraId="73E03587" w14:textId="77777777" w:rsidR="00E8704F" w:rsidRPr="00F579D8" w:rsidRDefault="00E8704F" w:rsidP="00E8704F">
            <w:pPr>
              <w:ind w:right="41"/>
              <w:jc w:val="both"/>
              <w:rPr>
                <w:spacing w:val="-6"/>
                <w:sz w:val="26"/>
                <w:szCs w:val="26"/>
              </w:rPr>
            </w:pPr>
            <w:r w:rsidRPr="00F579D8">
              <w:rPr>
                <w:spacing w:val="-6"/>
                <w:sz w:val="26"/>
                <w:szCs w:val="26"/>
              </w:rPr>
              <w:t>47)</w:t>
            </w:r>
            <w:r w:rsidRPr="00F579D8">
              <w:rPr>
                <w:spacing w:val="-6"/>
                <w:sz w:val="26"/>
                <w:szCs w:val="26"/>
              </w:rPr>
              <w:tab/>
              <w:t xml:space="preserve">определение политики Общества в части повышения надежности распределительного комплекса электрических сетей и иных объектов электросетевого хозяйства, в том числе утверждение стратегических программ Общества по повышению надежности электросетевого комплекса, развития электросетевого комплекса и его безопасности; </w:t>
            </w:r>
          </w:p>
          <w:p w14:paraId="7B726550" w14:textId="77777777" w:rsidR="00E8704F" w:rsidRPr="00F579D8" w:rsidRDefault="00E8704F" w:rsidP="00E8704F">
            <w:pPr>
              <w:ind w:right="41"/>
              <w:jc w:val="both"/>
              <w:rPr>
                <w:spacing w:val="-6"/>
                <w:sz w:val="26"/>
                <w:szCs w:val="26"/>
              </w:rPr>
            </w:pPr>
            <w:r w:rsidRPr="00F579D8">
              <w:rPr>
                <w:spacing w:val="-6"/>
                <w:sz w:val="26"/>
                <w:szCs w:val="26"/>
              </w:rPr>
              <w:t>48)</w:t>
            </w:r>
            <w:r w:rsidRPr="00F579D8">
              <w:rPr>
                <w:spacing w:val="-6"/>
                <w:sz w:val="26"/>
                <w:szCs w:val="26"/>
              </w:rPr>
              <w:tab/>
              <w:t>определение политики Общества в части повышения доступности электросетевой инфраструктуры, в том числе утверждение стратегических программ Общества по повышению доступности услуг по технологическому присоединению и развитию электросетевого комплекса;</w:t>
            </w:r>
          </w:p>
          <w:p w14:paraId="6EA5B634" w14:textId="77777777" w:rsidR="00E8704F" w:rsidRPr="00F579D8" w:rsidRDefault="00E8704F" w:rsidP="00E8704F">
            <w:pPr>
              <w:ind w:right="41"/>
              <w:jc w:val="both"/>
              <w:rPr>
                <w:spacing w:val="-6"/>
                <w:sz w:val="26"/>
                <w:szCs w:val="26"/>
              </w:rPr>
            </w:pPr>
            <w:r w:rsidRPr="00F579D8">
              <w:rPr>
                <w:spacing w:val="-6"/>
                <w:sz w:val="26"/>
                <w:szCs w:val="26"/>
              </w:rPr>
              <w:t>49)</w:t>
            </w:r>
            <w:r w:rsidRPr="00F579D8">
              <w:rPr>
                <w:spacing w:val="-6"/>
                <w:sz w:val="26"/>
                <w:szCs w:val="26"/>
              </w:rPr>
              <w:tab/>
              <w:t>определение жилищной политики Общества в части предоставления работникам Общества корпоративной поддержки в улучшении жилищных условий в виде субсидии, компенсации затрат, беспроцентных займов и принятия решения о предоставлении Обществом указанной поддержки в случаях, когда порядок ее предоставления не определен жилищной политикой Общества;</w:t>
            </w:r>
          </w:p>
          <w:p w14:paraId="664BEABD" w14:textId="77777777" w:rsidR="00E8704F" w:rsidRPr="00F579D8" w:rsidRDefault="00E8704F" w:rsidP="00E8704F">
            <w:pPr>
              <w:ind w:right="41"/>
              <w:jc w:val="both"/>
              <w:rPr>
                <w:spacing w:val="-6"/>
                <w:sz w:val="26"/>
                <w:szCs w:val="26"/>
              </w:rPr>
            </w:pPr>
            <w:r w:rsidRPr="00F579D8">
              <w:rPr>
                <w:spacing w:val="-6"/>
                <w:sz w:val="26"/>
                <w:szCs w:val="26"/>
              </w:rPr>
              <w:t>50)</w:t>
            </w:r>
            <w:r w:rsidRPr="00F579D8">
              <w:rPr>
                <w:spacing w:val="-6"/>
                <w:sz w:val="26"/>
                <w:szCs w:val="26"/>
              </w:rPr>
              <w:tab/>
              <w:t xml:space="preserve">определение принципов и подходов к </w:t>
            </w:r>
            <w:r w:rsidRPr="00F579D8">
              <w:rPr>
                <w:spacing w:val="-6"/>
                <w:sz w:val="26"/>
                <w:szCs w:val="26"/>
              </w:rPr>
              <w:lastRenderedPageBreak/>
              <w:t>организации системы управления рисками и внутреннего контроля в Обществе, в том числе утверждение внутренних документов Общества, определяющих политики Общества в области организации управления рисками и внутреннего контроля;</w:t>
            </w:r>
          </w:p>
          <w:p w14:paraId="09794CA0" w14:textId="77777777" w:rsidR="00E8704F" w:rsidRPr="00F579D8" w:rsidRDefault="00E8704F" w:rsidP="00E8704F">
            <w:pPr>
              <w:ind w:right="41"/>
              <w:jc w:val="both"/>
              <w:rPr>
                <w:spacing w:val="-6"/>
                <w:sz w:val="26"/>
                <w:szCs w:val="26"/>
              </w:rPr>
            </w:pPr>
            <w:r w:rsidRPr="00F579D8">
              <w:rPr>
                <w:spacing w:val="-6"/>
                <w:sz w:val="26"/>
                <w:szCs w:val="26"/>
              </w:rPr>
              <w:t>51)</w:t>
            </w:r>
            <w:r w:rsidRPr="00F579D8">
              <w:rPr>
                <w:spacing w:val="-6"/>
                <w:sz w:val="26"/>
                <w:szCs w:val="26"/>
              </w:rPr>
              <w:tab/>
              <w:t>определение принципов и подходов к организации внутреннего аудита, в том числе утверждение внутренних документов Общества, определяющих политику Общества в области организации внутреннего аудита Общества;</w:t>
            </w:r>
          </w:p>
          <w:p w14:paraId="0D7D4230" w14:textId="77777777" w:rsidR="00E8704F" w:rsidRPr="00F579D8" w:rsidRDefault="00E8704F" w:rsidP="00E8704F">
            <w:pPr>
              <w:ind w:right="41"/>
              <w:jc w:val="both"/>
              <w:rPr>
                <w:spacing w:val="-6"/>
                <w:sz w:val="26"/>
                <w:szCs w:val="26"/>
              </w:rPr>
            </w:pPr>
            <w:r w:rsidRPr="00F579D8">
              <w:rPr>
                <w:spacing w:val="-6"/>
                <w:sz w:val="26"/>
                <w:szCs w:val="26"/>
              </w:rPr>
              <w:t>52)</w:t>
            </w:r>
            <w:r w:rsidRPr="00F579D8">
              <w:rPr>
                <w:spacing w:val="-6"/>
                <w:sz w:val="26"/>
                <w:szCs w:val="26"/>
              </w:rPr>
              <w:tab/>
              <w:t>оценка ключевых рисков (как финансовых, так и нефинансовых рисков), а также установление приемлемой величины рисков для Общества;</w:t>
            </w:r>
          </w:p>
          <w:p w14:paraId="1960D76C" w14:textId="77777777" w:rsidR="00E8704F" w:rsidRPr="00F579D8" w:rsidRDefault="00E8704F" w:rsidP="00E8704F">
            <w:pPr>
              <w:ind w:right="41"/>
              <w:jc w:val="both"/>
              <w:rPr>
                <w:spacing w:val="-6"/>
                <w:sz w:val="26"/>
                <w:szCs w:val="26"/>
              </w:rPr>
            </w:pPr>
            <w:r w:rsidRPr="00F579D8">
              <w:rPr>
                <w:spacing w:val="-6"/>
                <w:sz w:val="26"/>
                <w:szCs w:val="26"/>
              </w:rPr>
              <w:t>53)</w:t>
            </w:r>
            <w:r w:rsidRPr="00F579D8">
              <w:rPr>
                <w:spacing w:val="-6"/>
                <w:sz w:val="26"/>
                <w:szCs w:val="26"/>
              </w:rPr>
              <w:tab/>
              <w:t>организация проведения не реже 1 (Одного) раза в год анализа и оценки функционирования системы управления рисками и внутреннего контроля, в том числе на основе данных отчетов, регулярно получаемых от исполнительных органов Общества, внутреннего аудита и внешних аудиторов Общества;</w:t>
            </w:r>
          </w:p>
          <w:p w14:paraId="3335159D" w14:textId="77777777" w:rsidR="00E8704F" w:rsidRPr="00F579D8" w:rsidRDefault="00E8704F" w:rsidP="00E8704F">
            <w:pPr>
              <w:ind w:right="41"/>
              <w:jc w:val="both"/>
              <w:rPr>
                <w:spacing w:val="-6"/>
                <w:sz w:val="26"/>
                <w:szCs w:val="26"/>
              </w:rPr>
            </w:pPr>
            <w:r w:rsidRPr="00F579D8">
              <w:rPr>
                <w:spacing w:val="-6"/>
                <w:sz w:val="26"/>
                <w:szCs w:val="26"/>
              </w:rPr>
              <w:t>54)</w:t>
            </w:r>
            <w:r w:rsidRPr="00F579D8">
              <w:rPr>
                <w:spacing w:val="-6"/>
                <w:sz w:val="26"/>
                <w:szCs w:val="26"/>
              </w:rPr>
              <w:tab/>
              <w:t>ежегодное рассмотрение вопросов организации, функционирования и эффективности системы управления рисками и внутреннего контроля;</w:t>
            </w:r>
          </w:p>
          <w:p w14:paraId="168AF789" w14:textId="77777777" w:rsidR="00E8704F" w:rsidRPr="00F579D8" w:rsidRDefault="00E8704F" w:rsidP="00E8704F">
            <w:pPr>
              <w:ind w:right="41"/>
              <w:jc w:val="both"/>
              <w:rPr>
                <w:spacing w:val="-6"/>
                <w:sz w:val="26"/>
                <w:szCs w:val="26"/>
              </w:rPr>
            </w:pPr>
            <w:r w:rsidRPr="00F579D8">
              <w:rPr>
                <w:spacing w:val="-6"/>
                <w:sz w:val="26"/>
                <w:szCs w:val="26"/>
              </w:rPr>
              <w:t>55)</w:t>
            </w:r>
            <w:r w:rsidRPr="00F579D8">
              <w:rPr>
                <w:spacing w:val="-6"/>
                <w:sz w:val="26"/>
                <w:szCs w:val="26"/>
              </w:rPr>
              <w:tab/>
              <w:t xml:space="preserve">контроль и организация деятельности внутреннего аудита, в том числе одобрение положения о подразделении внутреннего аудита, утверждение плана деятельности внутреннего аудита, отчета о выполнении плана деятельности внутреннего аудита и бюджета внутреннего аудита, </w:t>
            </w:r>
            <w:r w:rsidRPr="00F579D8">
              <w:rPr>
                <w:spacing w:val="-6"/>
                <w:sz w:val="26"/>
                <w:szCs w:val="26"/>
              </w:rPr>
              <w:lastRenderedPageBreak/>
              <w:t>предварительное одобрение решения единоличного исполнительного органа Общества о назначении, освобождении от должности (не по инициативе работника) руководителя внутреннего аудита, применении к нему дисциплинарных взысканий, а также утверждение условий трудового договора с руководителем внутреннего аудита, рассмотрение результатов оценки качества функции внутреннего аудита;</w:t>
            </w:r>
          </w:p>
          <w:p w14:paraId="6C4711E4" w14:textId="77777777" w:rsidR="00E8704F" w:rsidRPr="00F579D8" w:rsidRDefault="00E8704F" w:rsidP="00E8704F">
            <w:pPr>
              <w:ind w:right="41"/>
              <w:jc w:val="both"/>
              <w:rPr>
                <w:spacing w:val="-6"/>
                <w:sz w:val="26"/>
                <w:szCs w:val="26"/>
              </w:rPr>
            </w:pPr>
            <w:r w:rsidRPr="00F579D8">
              <w:rPr>
                <w:spacing w:val="-6"/>
                <w:sz w:val="26"/>
                <w:szCs w:val="26"/>
              </w:rPr>
              <w:t>56)</w:t>
            </w:r>
            <w:r w:rsidRPr="00F579D8">
              <w:rPr>
                <w:spacing w:val="-6"/>
                <w:sz w:val="26"/>
                <w:szCs w:val="26"/>
              </w:rPr>
              <w:tab/>
              <w:t>определение информационной политики Общества и рассмотрение отчетности единоличного исполнительного органа о ее исполнении;</w:t>
            </w:r>
          </w:p>
          <w:p w14:paraId="7D8650D5" w14:textId="77777777" w:rsidR="00E8704F" w:rsidRPr="00F579D8" w:rsidRDefault="00E8704F" w:rsidP="00E8704F">
            <w:pPr>
              <w:ind w:right="41"/>
              <w:jc w:val="both"/>
              <w:rPr>
                <w:spacing w:val="-6"/>
                <w:sz w:val="26"/>
                <w:szCs w:val="26"/>
              </w:rPr>
            </w:pPr>
            <w:r w:rsidRPr="00F579D8">
              <w:rPr>
                <w:spacing w:val="-6"/>
                <w:sz w:val="26"/>
                <w:szCs w:val="26"/>
              </w:rPr>
              <w:t>57)</w:t>
            </w:r>
            <w:r w:rsidRPr="00F579D8">
              <w:rPr>
                <w:spacing w:val="-6"/>
                <w:sz w:val="26"/>
                <w:szCs w:val="26"/>
              </w:rPr>
              <w:tab/>
              <w:t>принятие решения об одобрении:</w:t>
            </w:r>
          </w:p>
          <w:p w14:paraId="24D80912" w14:textId="77777777" w:rsidR="00E8704F" w:rsidRPr="00F579D8" w:rsidRDefault="00E8704F" w:rsidP="00E8704F">
            <w:pPr>
              <w:ind w:right="41"/>
              <w:jc w:val="both"/>
              <w:rPr>
                <w:spacing w:val="-6"/>
                <w:sz w:val="26"/>
                <w:szCs w:val="26"/>
              </w:rPr>
            </w:pPr>
            <w:r w:rsidRPr="00F579D8">
              <w:rPr>
                <w:spacing w:val="-6"/>
                <w:sz w:val="26"/>
                <w:szCs w:val="26"/>
              </w:rPr>
              <w:t>а) договора о внесении акционером (акционерами) безвозмездных вкладов в имущество Общества, которые не увеличивают уставный капитал Общества и не изменяют номинальную стоимость акций Общества, в целях финансирования и поддержания деятельности Общества;</w:t>
            </w:r>
          </w:p>
          <w:p w14:paraId="0EE0BD9A" w14:textId="77777777" w:rsidR="00E8704F" w:rsidRPr="00F579D8" w:rsidRDefault="00E8704F" w:rsidP="00E8704F">
            <w:pPr>
              <w:ind w:right="41"/>
              <w:jc w:val="both"/>
              <w:rPr>
                <w:spacing w:val="-6"/>
                <w:sz w:val="26"/>
                <w:szCs w:val="26"/>
              </w:rPr>
            </w:pPr>
            <w:r w:rsidRPr="00F579D8">
              <w:rPr>
                <w:spacing w:val="-6"/>
                <w:sz w:val="26"/>
                <w:szCs w:val="26"/>
              </w:rPr>
              <w:t>б) договора о внесении Обществом безвозмездных вкладов в имущество обществ, в уставном капитале которых участвует Общество, в денежной или иной форме, которые не увеличивают уставный капитал указанных обществ и (или) не изменяют номинальную стоимость акций;</w:t>
            </w:r>
          </w:p>
          <w:p w14:paraId="5ED66A0D" w14:textId="77777777" w:rsidR="00E8704F" w:rsidRPr="00F579D8" w:rsidRDefault="00E8704F" w:rsidP="00E8704F">
            <w:pPr>
              <w:ind w:right="41"/>
              <w:jc w:val="both"/>
              <w:rPr>
                <w:spacing w:val="-6"/>
                <w:sz w:val="26"/>
                <w:szCs w:val="26"/>
              </w:rPr>
            </w:pPr>
            <w:r w:rsidRPr="00F579D8">
              <w:rPr>
                <w:spacing w:val="-6"/>
                <w:sz w:val="26"/>
                <w:szCs w:val="26"/>
              </w:rPr>
              <w:t>58)</w:t>
            </w:r>
            <w:r w:rsidRPr="00F579D8">
              <w:rPr>
                <w:spacing w:val="-6"/>
                <w:sz w:val="26"/>
                <w:szCs w:val="26"/>
              </w:rPr>
              <w:tab/>
              <w:t xml:space="preserve">утверждение условий договора, заключаемого с Генеральным директором Общества, членами Правления Общества, установление размеров вознаграждений и компенсаций, выплачиваемых Генеральному </w:t>
            </w:r>
            <w:r w:rsidRPr="00F579D8">
              <w:rPr>
                <w:spacing w:val="-6"/>
                <w:sz w:val="26"/>
                <w:szCs w:val="26"/>
              </w:rPr>
              <w:lastRenderedPageBreak/>
              <w:t>директору Общества и членам Правления Общества;</w:t>
            </w:r>
          </w:p>
          <w:p w14:paraId="62AF5BE6" w14:textId="77777777" w:rsidR="00E8704F" w:rsidRPr="00F579D8" w:rsidRDefault="00E8704F" w:rsidP="00E8704F">
            <w:pPr>
              <w:ind w:right="41"/>
              <w:jc w:val="both"/>
              <w:rPr>
                <w:spacing w:val="-6"/>
                <w:sz w:val="26"/>
                <w:szCs w:val="26"/>
              </w:rPr>
            </w:pPr>
            <w:r w:rsidRPr="00F579D8">
              <w:rPr>
                <w:spacing w:val="-6"/>
                <w:sz w:val="26"/>
                <w:szCs w:val="26"/>
              </w:rPr>
              <w:t>59)</w:t>
            </w:r>
            <w:r w:rsidRPr="00F579D8">
              <w:rPr>
                <w:spacing w:val="-6"/>
                <w:sz w:val="26"/>
                <w:szCs w:val="26"/>
              </w:rPr>
              <w:tab/>
              <w:t>согласование совмещения Генеральным директором Общества и членами Правления Общества должностей в органах управления других организаций, а также иных оплачиваемых должностей в других организациях;</w:t>
            </w:r>
          </w:p>
          <w:p w14:paraId="7C6564F6" w14:textId="77777777" w:rsidR="00E8704F" w:rsidRPr="00F579D8" w:rsidRDefault="00E8704F" w:rsidP="00E8704F">
            <w:pPr>
              <w:ind w:right="41"/>
              <w:jc w:val="both"/>
              <w:rPr>
                <w:spacing w:val="-6"/>
                <w:sz w:val="26"/>
                <w:szCs w:val="26"/>
              </w:rPr>
            </w:pPr>
            <w:r w:rsidRPr="00F579D8">
              <w:rPr>
                <w:spacing w:val="-6"/>
                <w:sz w:val="26"/>
                <w:szCs w:val="26"/>
              </w:rPr>
              <w:t>60)</w:t>
            </w:r>
            <w:r w:rsidRPr="00F579D8">
              <w:rPr>
                <w:spacing w:val="-6"/>
                <w:sz w:val="26"/>
                <w:szCs w:val="26"/>
              </w:rPr>
              <w:tab/>
              <w:t xml:space="preserve"> утверждение Программы отчуждения непрофильных активов Общества, утверждение реестра непрофильных активов Общества и принятие иных решений в соответствии с утвержденными в Обществе документами, регламентирующими процедуру распоряжения непрофильными активами Общества;</w:t>
            </w:r>
          </w:p>
          <w:p w14:paraId="58DF2C79" w14:textId="77777777" w:rsidR="00E8704F" w:rsidRPr="00F579D8" w:rsidRDefault="00E8704F" w:rsidP="00E8704F">
            <w:pPr>
              <w:ind w:right="41"/>
              <w:jc w:val="both"/>
              <w:rPr>
                <w:spacing w:val="-6"/>
                <w:sz w:val="26"/>
                <w:szCs w:val="26"/>
              </w:rPr>
            </w:pPr>
            <w:r w:rsidRPr="00F579D8">
              <w:rPr>
                <w:spacing w:val="-6"/>
                <w:sz w:val="26"/>
                <w:szCs w:val="26"/>
              </w:rPr>
              <w:t>61)</w:t>
            </w:r>
            <w:r w:rsidRPr="00F579D8">
              <w:rPr>
                <w:spacing w:val="-6"/>
                <w:sz w:val="26"/>
                <w:szCs w:val="26"/>
              </w:rPr>
              <w:tab/>
              <w:t>утверждение антикоррупционной политики Общества и отчетов о ее реализации;</w:t>
            </w:r>
          </w:p>
          <w:p w14:paraId="04BA0895" w14:textId="77777777" w:rsidR="00E8704F" w:rsidRPr="00F579D8" w:rsidRDefault="00E8704F" w:rsidP="00E8704F">
            <w:pPr>
              <w:ind w:right="41"/>
              <w:jc w:val="both"/>
              <w:rPr>
                <w:spacing w:val="-6"/>
                <w:sz w:val="26"/>
                <w:szCs w:val="26"/>
              </w:rPr>
            </w:pPr>
            <w:r w:rsidRPr="00F579D8">
              <w:rPr>
                <w:spacing w:val="-6"/>
                <w:sz w:val="26"/>
                <w:szCs w:val="26"/>
              </w:rPr>
              <w:t>62)</w:t>
            </w:r>
            <w:r w:rsidRPr="00F579D8">
              <w:rPr>
                <w:spacing w:val="-6"/>
                <w:sz w:val="26"/>
                <w:szCs w:val="26"/>
              </w:rPr>
              <w:tab/>
              <w:t>рекомендации исполнительным органам Общества по любым вопросам деятельности Общества;</w:t>
            </w:r>
          </w:p>
          <w:p w14:paraId="7713A298" w14:textId="6FE801CF" w:rsidR="00E8704F" w:rsidRPr="00F579D8" w:rsidRDefault="00E8704F" w:rsidP="00E8704F">
            <w:pPr>
              <w:ind w:right="41"/>
              <w:jc w:val="both"/>
              <w:rPr>
                <w:spacing w:val="-6"/>
                <w:sz w:val="26"/>
                <w:szCs w:val="26"/>
              </w:rPr>
            </w:pPr>
            <w:r w:rsidRPr="00F579D8">
              <w:rPr>
                <w:spacing w:val="-6"/>
                <w:sz w:val="26"/>
                <w:szCs w:val="26"/>
              </w:rPr>
              <w:t>63)</w:t>
            </w:r>
            <w:r w:rsidRPr="00F579D8">
              <w:rPr>
                <w:spacing w:val="-6"/>
                <w:sz w:val="26"/>
                <w:szCs w:val="26"/>
              </w:rPr>
              <w:tab/>
              <w:t xml:space="preserve"> иные вопросы, отнесенные к компетенции Совета директоров Общества Федеральным законом «Об акционерных обществах» и настоящим Уставом.</w:t>
            </w:r>
          </w:p>
        </w:tc>
        <w:tc>
          <w:tcPr>
            <w:tcW w:w="5670" w:type="dxa"/>
            <w:shd w:val="clear" w:color="auto" w:fill="auto"/>
          </w:tcPr>
          <w:p w14:paraId="0350DA65" w14:textId="77777777" w:rsidR="00E8704F" w:rsidRPr="00F579D8" w:rsidRDefault="00E8704F" w:rsidP="00E8704F">
            <w:pPr>
              <w:ind w:right="41"/>
              <w:jc w:val="both"/>
              <w:rPr>
                <w:spacing w:val="-6"/>
                <w:sz w:val="26"/>
                <w:szCs w:val="26"/>
              </w:rPr>
            </w:pPr>
            <w:r w:rsidRPr="00F579D8">
              <w:rPr>
                <w:spacing w:val="-6"/>
                <w:sz w:val="26"/>
                <w:szCs w:val="26"/>
              </w:rPr>
              <w:lastRenderedPageBreak/>
              <w:t>15.1. Совет директоров Общества – коллегиальный орган управления Общества, контролирующий деятельность исполнительных органов Общества и выполняющий иные функции, возложенные на него законодательством Российской Федерации или настоящим Уставом. Совет директоров Общества осуществляет общее руководство деятельностью Общества, за исключением решения вопросов, отнесенных Федеральным законом «Об акционерных обществах» и настоящим Уставом к компетенции Общего собрания акционеров Общества.</w:t>
            </w:r>
          </w:p>
          <w:p w14:paraId="4FD70D1D" w14:textId="77777777" w:rsidR="00E8704F" w:rsidRPr="00F579D8" w:rsidRDefault="00E8704F" w:rsidP="00E8704F">
            <w:pPr>
              <w:ind w:right="41" w:firstLine="462"/>
              <w:jc w:val="both"/>
              <w:rPr>
                <w:spacing w:val="-6"/>
                <w:sz w:val="26"/>
                <w:szCs w:val="26"/>
              </w:rPr>
            </w:pPr>
            <w:r w:rsidRPr="00F579D8">
              <w:rPr>
                <w:spacing w:val="-6"/>
                <w:sz w:val="26"/>
                <w:szCs w:val="26"/>
              </w:rPr>
              <w:t>К компетенции Совета директоров Общества относятся следующие вопросы:</w:t>
            </w:r>
          </w:p>
          <w:p w14:paraId="081EE2C3" w14:textId="77777777" w:rsidR="00E8704F" w:rsidRPr="00F579D8" w:rsidRDefault="00E8704F" w:rsidP="00E8704F">
            <w:pPr>
              <w:ind w:right="41"/>
              <w:jc w:val="both"/>
              <w:rPr>
                <w:spacing w:val="-6"/>
                <w:sz w:val="26"/>
                <w:szCs w:val="26"/>
              </w:rPr>
            </w:pPr>
            <w:r w:rsidRPr="00F579D8">
              <w:rPr>
                <w:spacing w:val="-6"/>
                <w:sz w:val="26"/>
                <w:szCs w:val="26"/>
              </w:rPr>
              <w:lastRenderedPageBreak/>
              <w:t>1)</w:t>
            </w:r>
            <w:r w:rsidRPr="00F579D8">
              <w:rPr>
                <w:spacing w:val="-6"/>
                <w:sz w:val="26"/>
                <w:szCs w:val="26"/>
              </w:rPr>
              <w:tab/>
              <w:t xml:space="preserve">определение приоритетных направлений деятельности Общества, включая предварительное рассмотрение, утверждение стратегии развития Общества, в том числе изменений в нее, программы (скорректированной программы) инновационного развития, рассмотрение отчетов об их исполнении; </w:t>
            </w:r>
          </w:p>
          <w:p w14:paraId="23EE196D" w14:textId="77777777" w:rsidR="00E8704F" w:rsidRPr="00F579D8" w:rsidRDefault="00E8704F" w:rsidP="00E8704F">
            <w:pPr>
              <w:ind w:right="41"/>
              <w:jc w:val="both"/>
              <w:rPr>
                <w:spacing w:val="-6"/>
                <w:sz w:val="26"/>
                <w:szCs w:val="26"/>
              </w:rPr>
            </w:pPr>
            <w:r w:rsidRPr="00F579D8">
              <w:rPr>
                <w:spacing w:val="-6"/>
                <w:sz w:val="26"/>
                <w:szCs w:val="26"/>
              </w:rPr>
              <w:t>2)</w:t>
            </w:r>
            <w:r w:rsidRPr="00F579D8">
              <w:rPr>
                <w:spacing w:val="-6"/>
                <w:sz w:val="26"/>
                <w:szCs w:val="26"/>
              </w:rPr>
              <w:tab/>
              <w:t xml:space="preserve">одобрение инвестиционной программы Общества, в том числе изменений в </w:t>
            </w:r>
            <w:proofErr w:type="gramStart"/>
            <w:r w:rsidRPr="00F579D8">
              <w:rPr>
                <w:spacing w:val="-6"/>
                <w:sz w:val="26"/>
                <w:szCs w:val="26"/>
              </w:rPr>
              <w:t>нее ;</w:t>
            </w:r>
            <w:proofErr w:type="gramEnd"/>
          </w:p>
          <w:p w14:paraId="00522220" w14:textId="77777777" w:rsidR="00E8704F" w:rsidRPr="00F579D8" w:rsidRDefault="00E8704F" w:rsidP="00E8704F">
            <w:pPr>
              <w:ind w:right="41"/>
              <w:jc w:val="both"/>
              <w:rPr>
                <w:spacing w:val="-6"/>
                <w:sz w:val="26"/>
                <w:szCs w:val="26"/>
              </w:rPr>
            </w:pPr>
            <w:r w:rsidRPr="00F579D8">
              <w:rPr>
                <w:spacing w:val="-6"/>
                <w:sz w:val="26"/>
                <w:szCs w:val="26"/>
              </w:rPr>
              <w:t>3)</w:t>
            </w:r>
            <w:r w:rsidRPr="00F579D8">
              <w:rPr>
                <w:spacing w:val="-6"/>
                <w:sz w:val="26"/>
                <w:szCs w:val="26"/>
              </w:rPr>
              <w:tab/>
              <w:t>рассмотрение отчета об исполнении инвестиционной программы Общества (за первый квартал, первое полугодие, девять месяцев, отчетный год);</w:t>
            </w:r>
          </w:p>
          <w:p w14:paraId="69F3C997" w14:textId="77777777" w:rsidR="00E8704F" w:rsidRPr="00F579D8" w:rsidRDefault="00E8704F" w:rsidP="00E8704F">
            <w:pPr>
              <w:ind w:right="41"/>
              <w:jc w:val="both"/>
              <w:rPr>
                <w:spacing w:val="-6"/>
                <w:sz w:val="26"/>
                <w:szCs w:val="26"/>
              </w:rPr>
            </w:pPr>
            <w:r w:rsidRPr="00F579D8">
              <w:rPr>
                <w:spacing w:val="-6"/>
                <w:sz w:val="26"/>
                <w:szCs w:val="26"/>
              </w:rPr>
              <w:t>4)</w:t>
            </w:r>
            <w:r w:rsidRPr="00F579D8">
              <w:rPr>
                <w:spacing w:val="-6"/>
                <w:sz w:val="26"/>
                <w:szCs w:val="26"/>
              </w:rPr>
              <w:tab/>
              <w:t>проведение годового и внеочередного заседаний Общего собрания акционеров Общества либо заочного голосования, за исключением случаев, предусмотренных пунктом 14.7 статьи 14 настоящего Устава;</w:t>
            </w:r>
          </w:p>
          <w:p w14:paraId="488986E4" w14:textId="77777777" w:rsidR="00E8704F" w:rsidRPr="00F579D8" w:rsidRDefault="00E8704F" w:rsidP="00E8704F">
            <w:pPr>
              <w:ind w:right="41"/>
              <w:jc w:val="both"/>
              <w:rPr>
                <w:spacing w:val="-6"/>
                <w:sz w:val="26"/>
                <w:szCs w:val="26"/>
              </w:rPr>
            </w:pPr>
            <w:r w:rsidRPr="00F579D8">
              <w:rPr>
                <w:spacing w:val="-6"/>
                <w:sz w:val="26"/>
                <w:szCs w:val="26"/>
              </w:rPr>
              <w:t>5)</w:t>
            </w:r>
            <w:r w:rsidRPr="00F579D8">
              <w:rPr>
                <w:spacing w:val="-6"/>
                <w:sz w:val="26"/>
                <w:szCs w:val="26"/>
              </w:rPr>
              <w:tab/>
              <w:t>утверждение повестки дня заседания или заочного голосования для принятия решений Общим собранием акционеров Общества;</w:t>
            </w:r>
          </w:p>
          <w:p w14:paraId="5F08A34E" w14:textId="77777777" w:rsidR="00E8704F" w:rsidRPr="00F579D8" w:rsidRDefault="00E8704F" w:rsidP="00E8704F">
            <w:pPr>
              <w:ind w:right="41"/>
              <w:jc w:val="both"/>
              <w:rPr>
                <w:spacing w:val="-6"/>
                <w:sz w:val="26"/>
                <w:szCs w:val="26"/>
              </w:rPr>
            </w:pPr>
            <w:r w:rsidRPr="00F579D8">
              <w:rPr>
                <w:spacing w:val="-6"/>
                <w:sz w:val="26"/>
                <w:szCs w:val="26"/>
              </w:rPr>
              <w:t>6)</w:t>
            </w:r>
            <w:r w:rsidRPr="00F579D8">
              <w:rPr>
                <w:spacing w:val="-6"/>
                <w:sz w:val="26"/>
                <w:szCs w:val="26"/>
              </w:rPr>
              <w:tab/>
              <w:t>избрание Секретаря Общего собрания акционеров Общества;</w:t>
            </w:r>
          </w:p>
          <w:p w14:paraId="696DD64D" w14:textId="77777777" w:rsidR="00E8704F" w:rsidRPr="00F579D8" w:rsidRDefault="00E8704F" w:rsidP="00E8704F">
            <w:pPr>
              <w:ind w:right="41"/>
              <w:jc w:val="both"/>
              <w:rPr>
                <w:spacing w:val="-6"/>
                <w:sz w:val="26"/>
                <w:szCs w:val="26"/>
              </w:rPr>
            </w:pPr>
            <w:r w:rsidRPr="00F579D8">
              <w:rPr>
                <w:spacing w:val="-6"/>
                <w:sz w:val="26"/>
                <w:szCs w:val="26"/>
              </w:rPr>
              <w:t>7)</w:t>
            </w:r>
            <w:r w:rsidRPr="00F579D8">
              <w:rPr>
                <w:spacing w:val="-6"/>
                <w:sz w:val="26"/>
                <w:szCs w:val="26"/>
              </w:rPr>
              <w:tab/>
              <w:t>установление даты определения (фиксации) лиц, имеющих право голоса при принятии решений Общим собранием акционеров Общества, утверждение сметы затрат на проведение заседания Общего собрания акционеров Общества или заочного голосования и другие вопросы, связанные с подготовкой к заседанию или заочному голосованию и принятием решений Общим собранием акционеров Общества;</w:t>
            </w:r>
          </w:p>
          <w:p w14:paraId="35C3488D" w14:textId="77777777" w:rsidR="00E8704F" w:rsidRPr="00F579D8" w:rsidRDefault="00E8704F" w:rsidP="00E8704F">
            <w:pPr>
              <w:ind w:right="41"/>
              <w:jc w:val="both"/>
              <w:rPr>
                <w:spacing w:val="-6"/>
                <w:sz w:val="26"/>
                <w:szCs w:val="26"/>
              </w:rPr>
            </w:pPr>
            <w:r w:rsidRPr="00F579D8">
              <w:rPr>
                <w:spacing w:val="-6"/>
                <w:sz w:val="26"/>
                <w:szCs w:val="26"/>
              </w:rPr>
              <w:lastRenderedPageBreak/>
              <w:t>8)</w:t>
            </w:r>
            <w:r w:rsidRPr="00F579D8">
              <w:rPr>
                <w:spacing w:val="-6"/>
                <w:sz w:val="26"/>
                <w:szCs w:val="26"/>
              </w:rPr>
              <w:tab/>
              <w:t>вынесение на решение Общего собрания акционеров Общества вопросов, предусмотренных подпунктами 2, 5, 7, 8, 12-22, 26 пункта 10.2 статьи 10 настоящего Устава, об уменьшении уставного капитала Общества путем уменьшения номинальной стоимости акций, о ликвидации Общества и назначении ликвидационной комиссии, а также об установлении даты, на которую определяются лица, имеющие право на получение дивидендов;</w:t>
            </w:r>
          </w:p>
          <w:p w14:paraId="1FC31760" w14:textId="77777777" w:rsidR="00E8704F" w:rsidRPr="00F579D8" w:rsidRDefault="00E8704F" w:rsidP="00E8704F">
            <w:pPr>
              <w:ind w:right="41"/>
              <w:jc w:val="both"/>
              <w:rPr>
                <w:spacing w:val="-6"/>
                <w:sz w:val="26"/>
                <w:szCs w:val="26"/>
              </w:rPr>
            </w:pPr>
            <w:r w:rsidRPr="00F579D8">
              <w:rPr>
                <w:spacing w:val="-6"/>
                <w:sz w:val="26"/>
                <w:szCs w:val="26"/>
              </w:rPr>
              <w:t>9)</w:t>
            </w:r>
            <w:r w:rsidRPr="00F579D8">
              <w:rPr>
                <w:spacing w:val="-6"/>
                <w:sz w:val="26"/>
                <w:szCs w:val="26"/>
              </w:rPr>
              <w:tab/>
              <w:t>размещение Обществом дополнительных акций, в которые конвертируются размещенные Обществом привилегированные акции определенного типа, конвертируемые в обыкновенные акции или привилегированные акции иных типов, размещение Обществом облигаций и иных эмиссионных ценных бумаг, за исключением акций, а также выпуск еврооблигаций и определение политики Общества в части выпуска эмиссионных ценных бумаг (за исключением акций) и еврооблигаций;</w:t>
            </w:r>
          </w:p>
          <w:p w14:paraId="1A6482A9" w14:textId="77777777" w:rsidR="00E8704F" w:rsidRPr="00F579D8" w:rsidRDefault="00E8704F" w:rsidP="00E8704F">
            <w:pPr>
              <w:ind w:right="41"/>
              <w:jc w:val="both"/>
              <w:rPr>
                <w:spacing w:val="-6"/>
                <w:sz w:val="26"/>
                <w:szCs w:val="26"/>
              </w:rPr>
            </w:pPr>
            <w:r w:rsidRPr="00F579D8">
              <w:rPr>
                <w:spacing w:val="-6"/>
                <w:sz w:val="26"/>
                <w:szCs w:val="26"/>
              </w:rPr>
              <w:t>10)</w:t>
            </w:r>
            <w:r w:rsidRPr="00F579D8">
              <w:rPr>
                <w:spacing w:val="-6"/>
                <w:sz w:val="26"/>
                <w:szCs w:val="26"/>
              </w:rPr>
              <w:tab/>
              <w:t xml:space="preserve">утверждение решения о выпуске акций Общества, эмиссионных ценных бумаг Общества, конвертируемых в его акции, документа, содержащего условия размещения акций Общества и эмиссионных ценных бумаг Общества, конвертируемых в его акции, проспекта ценных бумаг, отчетов об итогах приобретения акций у акционеров Общества, отчетов об итогах погашения акций, отчетов об итогах предъявления акционерами Общества требований о выкупе </w:t>
            </w:r>
            <w:r w:rsidRPr="00F579D8">
              <w:rPr>
                <w:spacing w:val="-6"/>
                <w:sz w:val="26"/>
                <w:szCs w:val="26"/>
              </w:rPr>
              <w:lastRenderedPageBreak/>
              <w:t>принадлежащих им акций;</w:t>
            </w:r>
          </w:p>
          <w:p w14:paraId="1CF55D7F" w14:textId="77777777" w:rsidR="00E8704F" w:rsidRPr="00F579D8" w:rsidRDefault="00E8704F" w:rsidP="00E8704F">
            <w:pPr>
              <w:ind w:right="41"/>
              <w:jc w:val="both"/>
              <w:rPr>
                <w:spacing w:val="-6"/>
                <w:sz w:val="26"/>
                <w:szCs w:val="26"/>
              </w:rPr>
            </w:pPr>
            <w:r w:rsidRPr="00F579D8">
              <w:rPr>
                <w:spacing w:val="-6"/>
                <w:sz w:val="26"/>
                <w:szCs w:val="26"/>
              </w:rPr>
              <w:t>11)</w:t>
            </w:r>
            <w:r w:rsidRPr="00F579D8">
              <w:rPr>
                <w:spacing w:val="-6"/>
                <w:sz w:val="26"/>
                <w:szCs w:val="26"/>
              </w:rPr>
              <w:tab/>
              <w:t xml:space="preserve"> определение цены (денежной оценки) имущества, цены размещения или порядка ее определения и цены выкупа эмиссионных ценных бумаг в случаях, предусмотренных Федеральным законом «Об акционерных обществах»;</w:t>
            </w:r>
          </w:p>
          <w:p w14:paraId="0C108B49" w14:textId="77777777" w:rsidR="00E8704F" w:rsidRPr="00F579D8" w:rsidRDefault="00E8704F" w:rsidP="00E8704F">
            <w:pPr>
              <w:ind w:right="41"/>
              <w:jc w:val="both"/>
              <w:rPr>
                <w:spacing w:val="-6"/>
                <w:sz w:val="26"/>
                <w:szCs w:val="26"/>
              </w:rPr>
            </w:pPr>
            <w:r w:rsidRPr="00F579D8">
              <w:rPr>
                <w:spacing w:val="-6"/>
                <w:sz w:val="26"/>
                <w:szCs w:val="26"/>
              </w:rPr>
              <w:t>12)</w:t>
            </w:r>
            <w:r w:rsidRPr="00F579D8">
              <w:rPr>
                <w:spacing w:val="-6"/>
                <w:sz w:val="26"/>
                <w:szCs w:val="26"/>
              </w:rPr>
              <w:tab/>
              <w:t xml:space="preserve"> приобретение размещенных Обществом акций, облигаций и иных ценных бумаг в случаях, предусмотренных Федеральным законом «Об акционерных обществах» или иными федеральными законами;</w:t>
            </w:r>
          </w:p>
          <w:p w14:paraId="71BC2132" w14:textId="77777777" w:rsidR="00E8704F" w:rsidRPr="00F579D8" w:rsidRDefault="00E8704F" w:rsidP="00E8704F">
            <w:pPr>
              <w:ind w:right="41"/>
              <w:jc w:val="both"/>
              <w:rPr>
                <w:spacing w:val="-6"/>
                <w:sz w:val="26"/>
                <w:szCs w:val="26"/>
              </w:rPr>
            </w:pPr>
            <w:r w:rsidRPr="00F579D8">
              <w:rPr>
                <w:spacing w:val="-6"/>
                <w:sz w:val="26"/>
                <w:szCs w:val="26"/>
              </w:rPr>
              <w:t>13)</w:t>
            </w:r>
            <w:r w:rsidRPr="00F579D8">
              <w:rPr>
                <w:spacing w:val="-6"/>
                <w:sz w:val="26"/>
                <w:szCs w:val="26"/>
              </w:rPr>
              <w:tab/>
              <w:t>отчуждение (реализация) акций Общества, поступивших в распоряжение Общества в результате их приобретения или выкупа у акционеров Общества, а также в иных случаях, предусмотренных Федеральным законом «Об акционерных обществах»;</w:t>
            </w:r>
          </w:p>
          <w:p w14:paraId="59526569" w14:textId="77777777" w:rsidR="00E8704F" w:rsidRPr="00F579D8" w:rsidRDefault="00E8704F" w:rsidP="00E8704F">
            <w:pPr>
              <w:ind w:right="41"/>
              <w:jc w:val="both"/>
              <w:rPr>
                <w:spacing w:val="-6"/>
                <w:sz w:val="26"/>
                <w:szCs w:val="26"/>
              </w:rPr>
            </w:pPr>
            <w:r w:rsidRPr="00F579D8">
              <w:rPr>
                <w:spacing w:val="-6"/>
                <w:sz w:val="26"/>
                <w:szCs w:val="26"/>
              </w:rPr>
              <w:t>14)</w:t>
            </w:r>
            <w:r w:rsidRPr="00F579D8">
              <w:rPr>
                <w:spacing w:val="-6"/>
                <w:sz w:val="26"/>
                <w:szCs w:val="26"/>
              </w:rPr>
              <w:tab/>
              <w:t>избрание Генерального директора Общества, досрочное прекращение его полномочий, в том числе принятие решения о досрочном прекращении трудового договора с ним;</w:t>
            </w:r>
          </w:p>
          <w:p w14:paraId="49095CDD" w14:textId="77777777" w:rsidR="00E8704F" w:rsidRPr="00F579D8" w:rsidRDefault="00E8704F" w:rsidP="00E8704F">
            <w:pPr>
              <w:ind w:right="41"/>
              <w:jc w:val="both"/>
              <w:rPr>
                <w:spacing w:val="-6"/>
                <w:sz w:val="26"/>
                <w:szCs w:val="26"/>
              </w:rPr>
            </w:pPr>
            <w:r w:rsidRPr="00F579D8">
              <w:rPr>
                <w:spacing w:val="-6"/>
                <w:sz w:val="26"/>
                <w:szCs w:val="26"/>
              </w:rPr>
              <w:t>15)</w:t>
            </w:r>
            <w:r w:rsidRPr="00F579D8">
              <w:rPr>
                <w:spacing w:val="-6"/>
                <w:sz w:val="26"/>
                <w:szCs w:val="26"/>
              </w:rPr>
              <w:tab/>
              <w:t>определение количественного состава Правления Общества, а также избрание членов Правления Общества и досрочное прекращение их полномочий, в том числе принятие решения о досрочном прекращении трудовых договоров с ними;</w:t>
            </w:r>
          </w:p>
          <w:p w14:paraId="073C5D76" w14:textId="77777777" w:rsidR="00E8704F" w:rsidRPr="00F579D8" w:rsidRDefault="00E8704F" w:rsidP="00E8704F">
            <w:pPr>
              <w:ind w:right="41"/>
              <w:jc w:val="both"/>
              <w:rPr>
                <w:spacing w:val="-6"/>
                <w:sz w:val="26"/>
                <w:szCs w:val="26"/>
              </w:rPr>
            </w:pPr>
            <w:r w:rsidRPr="00F579D8">
              <w:rPr>
                <w:spacing w:val="-6"/>
                <w:sz w:val="26"/>
                <w:szCs w:val="26"/>
              </w:rPr>
              <w:t>16)</w:t>
            </w:r>
            <w:r w:rsidRPr="00F579D8">
              <w:rPr>
                <w:spacing w:val="-6"/>
                <w:sz w:val="26"/>
                <w:szCs w:val="26"/>
              </w:rPr>
              <w:tab/>
              <w:t xml:space="preserve">рекомендации Общему собранию акционеров Общества по размеру выплачиваемых членам Ревизионной комиссии Общества </w:t>
            </w:r>
            <w:r w:rsidRPr="00F579D8">
              <w:rPr>
                <w:spacing w:val="-6"/>
                <w:sz w:val="26"/>
                <w:szCs w:val="26"/>
              </w:rPr>
              <w:lastRenderedPageBreak/>
              <w:t>вознаграждений и компенсаций;</w:t>
            </w:r>
          </w:p>
          <w:p w14:paraId="31DA1CCF" w14:textId="77777777" w:rsidR="00E8704F" w:rsidRPr="00F579D8" w:rsidRDefault="00E8704F" w:rsidP="00E8704F">
            <w:pPr>
              <w:ind w:right="41"/>
              <w:jc w:val="both"/>
              <w:rPr>
                <w:spacing w:val="-6"/>
                <w:sz w:val="26"/>
                <w:szCs w:val="26"/>
              </w:rPr>
            </w:pPr>
            <w:r w:rsidRPr="00F579D8">
              <w:rPr>
                <w:spacing w:val="-6"/>
                <w:sz w:val="26"/>
                <w:szCs w:val="26"/>
              </w:rPr>
              <w:t>17)</w:t>
            </w:r>
            <w:r w:rsidRPr="00F579D8">
              <w:rPr>
                <w:spacing w:val="-6"/>
                <w:sz w:val="26"/>
                <w:szCs w:val="26"/>
              </w:rPr>
              <w:tab/>
              <w:t>определение размера оплаты услуг аудиторской организации Общества;</w:t>
            </w:r>
          </w:p>
          <w:p w14:paraId="178FF9BC" w14:textId="77777777" w:rsidR="00E8704F" w:rsidRPr="00F579D8" w:rsidRDefault="00E8704F" w:rsidP="00E8704F">
            <w:pPr>
              <w:ind w:right="41"/>
              <w:jc w:val="both"/>
              <w:rPr>
                <w:spacing w:val="-6"/>
                <w:sz w:val="26"/>
                <w:szCs w:val="26"/>
              </w:rPr>
            </w:pPr>
            <w:r w:rsidRPr="00F579D8">
              <w:rPr>
                <w:spacing w:val="-6"/>
                <w:sz w:val="26"/>
                <w:szCs w:val="26"/>
              </w:rPr>
              <w:t>18)</w:t>
            </w:r>
            <w:r w:rsidRPr="00F579D8">
              <w:rPr>
                <w:spacing w:val="-6"/>
                <w:sz w:val="26"/>
                <w:szCs w:val="26"/>
              </w:rPr>
              <w:tab/>
              <w:t>рекомендации Общему собранию акционеров Общества по размеру дивиденда по акциям Общества и порядку его выплаты;</w:t>
            </w:r>
          </w:p>
          <w:p w14:paraId="096C4E2F" w14:textId="77777777" w:rsidR="00E8704F" w:rsidRPr="00F579D8" w:rsidRDefault="00E8704F" w:rsidP="00E8704F">
            <w:pPr>
              <w:ind w:right="41"/>
              <w:jc w:val="both"/>
              <w:rPr>
                <w:spacing w:val="-6"/>
                <w:sz w:val="26"/>
                <w:szCs w:val="26"/>
              </w:rPr>
            </w:pPr>
            <w:r w:rsidRPr="00F579D8">
              <w:rPr>
                <w:spacing w:val="-6"/>
                <w:sz w:val="26"/>
                <w:szCs w:val="26"/>
              </w:rPr>
              <w:t>19)</w:t>
            </w:r>
            <w:r w:rsidRPr="00F579D8">
              <w:rPr>
                <w:spacing w:val="-6"/>
                <w:sz w:val="26"/>
                <w:szCs w:val="26"/>
              </w:rPr>
              <w:tab/>
              <w:t>утверждение внутренних документов Общества, определяющих порядок формирования и использования фондов Общества, принятие решения об использовании фондов Общества;</w:t>
            </w:r>
          </w:p>
          <w:p w14:paraId="1B000CFC" w14:textId="77777777" w:rsidR="00E8704F" w:rsidRPr="00F579D8" w:rsidRDefault="00E8704F" w:rsidP="00E8704F">
            <w:pPr>
              <w:ind w:right="41"/>
              <w:jc w:val="both"/>
              <w:rPr>
                <w:spacing w:val="-6"/>
                <w:sz w:val="26"/>
                <w:szCs w:val="26"/>
              </w:rPr>
            </w:pPr>
            <w:r w:rsidRPr="00F579D8">
              <w:rPr>
                <w:spacing w:val="-6"/>
                <w:sz w:val="26"/>
                <w:szCs w:val="26"/>
              </w:rPr>
              <w:t>20)</w:t>
            </w:r>
            <w:r w:rsidRPr="00F579D8">
              <w:rPr>
                <w:spacing w:val="-6"/>
                <w:sz w:val="26"/>
                <w:szCs w:val="26"/>
              </w:rPr>
              <w:tab/>
              <w:t xml:space="preserve"> утверждение внутренних документов Общества, за исключением внутренних документов, утверждение которых отнесено к компетенции Общего собрания акционеров Общества, а также иных внутренних документов, утверждение которых отнесено к компетенции исполнительных органов Общества;</w:t>
            </w:r>
          </w:p>
          <w:p w14:paraId="6BFEE3F4" w14:textId="77777777" w:rsidR="00E8704F" w:rsidRPr="00F579D8" w:rsidRDefault="00E8704F" w:rsidP="00E8704F">
            <w:pPr>
              <w:ind w:right="41"/>
              <w:jc w:val="both"/>
              <w:rPr>
                <w:spacing w:val="-6"/>
                <w:sz w:val="26"/>
                <w:szCs w:val="26"/>
              </w:rPr>
            </w:pPr>
            <w:r w:rsidRPr="00F579D8">
              <w:rPr>
                <w:spacing w:val="-6"/>
                <w:sz w:val="26"/>
                <w:szCs w:val="26"/>
              </w:rPr>
              <w:t>21)</w:t>
            </w:r>
            <w:r w:rsidRPr="00F579D8">
              <w:rPr>
                <w:spacing w:val="-6"/>
                <w:sz w:val="26"/>
                <w:szCs w:val="26"/>
              </w:rPr>
              <w:tab/>
              <w:t>утверждение бизнес - плана Общества (скорректированного бизнес - плана Общества) и рассмотрение ежеквартального отчета об исполнении бизнес - плана Общества (за первый квартал, первое полугодие, девять месяцев, отчетный год);</w:t>
            </w:r>
          </w:p>
          <w:p w14:paraId="2C7C01A0" w14:textId="77777777" w:rsidR="00E8704F" w:rsidRPr="00F579D8" w:rsidRDefault="00E8704F" w:rsidP="00E8704F">
            <w:pPr>
              <w:ind w:right="41"/>
              <w:jc w:val="both"/>
              <w:rPr>
                <w:spacing w:val="-6"/>
                <w:sz w:val="26"/>
                <w:szCs w:val="26"/>
              </w:rPr>
            </w:pPr>
            <w:r w:rsidRPr="00F579D8">
              <w:rPr>
                <w:spacing w:val="-6"/>
                <w:sz w:val="26"/>
                <w:szCs w:val="26"/>
              </w:rPr>
              <w:t>22)</w:t>
            </w:r>
            <w:r w:rsidRPr="00F579D8">
              <w:rPr>
                <w:spacing w:val="-6"/>
                <w:sz w:val="26"/>
                <w:szCs w:val="26"/>
              </w:rPr>
              <w:tab/>
              <w:t>создание филиалов и открытие представительств Общества, их ликвидация;</w:t>
            </w:r>
          </w:p>
          <w:p w14:paraId="2C5725E0" w14:textId="77777777" w:rsidR="00E8704F" w:rsidRPr="00F579D8" w:rsidRDefault="00E8704F" w:rsidP="00E8704F">
            <w:pPr>
              <w:ind w:right="41"/>
              <w:jc w:val="both"/>
              <w:rPr>
                <w:spacing w:val="-6"/>
                <w:sz w:val="26"/>
                <w:szCs w:val="26"/>
              </w:rPr>
            </w:pPr>
            <w:r w:rsidRPr="00F579D8">
              <w:rPr>
                <w:spacing w:val="-6"/>
                <w:sz w:val="26"/>
                <w:szCs w:val="26"/>
              </w:rPr>
              <w:t>23)</w:t>
            </w:r>
            <w:r w:rsidRPr="00F579D8">
              <w:rPr>
                <w:spacing w:val="-6"/>
                <w:sz w:val="26"/>
                <w:szCs w:val="26"/>
              </w:rPr>
              <w:tab/>
              <w:t xml:space="preserve">принятие решений об участии Общества в других организациях (в том числе согласование учредительных документов и кандидатур в органы управления вновь создаваемых организаций), изменении доли участия (количества акций, размера паев, долей), обременении акций, долей и </w:t>
            </w:r>
            <w:r w:rsidRPr="00F579D8">
              <w:rPr>
                <w:spacing w:val="-6"/>
                <w:sz w:val="26"/>
                <w:szCs w:val="26"/>
              </w:rPr>
              <w:lastRenderedPageBreak/>
              <w:t>прекращении участия Общества в других организациях, за исключением случаев, предусмотренных подпунктом 20 пункта 10.2 статьи 10 настоящего Устава;</w:t>
            </w:r>
          </w:p>
          <w:p w14:paraId="2654D88B" w14:textId="77777777" w:rsidR="00E8704F" w:rsidRPr="00F579D8" w:rsidRDefault="00E8704F" w:rsidP="00E8704F">
            <w:pPr>
              <w:ind w:right="41"/>
              <w:jc w:val="both"/>
              <w:rPr>
                <w:spacing w:val="-6"/>
                <w:sz w:val="26"/>
                <w:szCs w:val="26"/>
              </w:rPr>
            </w:pPr>
            <w:r w:rsidRPr="00F579D8">
              <w:rPr>
                <w:spacing w:val="-6"/>
                <w:sz w:val="26"/>
                <w:szCs w:val="26"/>
              </w:rPr>
              <w:t>24)</w:t>
            </w:r>
            <w:r w:rsidRPr="00F579D8">
              <w:rPr>
                <w:spacing w:val="-6"/>
                <w:sz w:val="26"/>
                <w:szCs w:val="26"/>
              </w:rPr>
              <w:tab/>
              <w:t>определение кредитной политики Общества в части выдачи Обществом ссуд, заключения кредитных договоров и договоров займа, выдачи поручительств, выдачи независимых гарантий, принятия обязательств по векселю (выдача простого и переводного векселя), передачи имущества в залог и принятие решений о совершении Обществом указанных сделок в случаях, когда порядок принятия решений по ним не определен кредитной политикой Общества, а также принятие в порядке, предусмотренном кредитной политикой Общества, решений о приведении долговой позиции Общества в соответствие лимитам, установленным кредитной политикой Общества;</w:t>
            </w:r>
          </w:p>
          <w:p w14:paraId="200421FE" w14:textId="77777777" w:rsidR="00E8704F" w:rsidRPr="00F579D8" w:rsidRDefault="00E8704F" w:rsidP="00E8704F">
            <w:pPr>
              <w:ind w:right="41"/>
              <w:jc w:val="both"/>
              <w:rPr>
                <w:spacing w:val="-6"/>
                <w:sz w:val="26"/>
                <w:szCs w:val="26"/>
              </w:rPr>
            </w:pPr>
            <w:r w:rsidRPr="00F579D8">
              <w:rPr>
                <w:spacing w:val="-6"/>
                <w:sz w:val="26"/>
                <w:szCs w:val="26"/>
              </w:rPr>
              <w:t>25)</w:t>
            </w:r>
            <w:r w:rsidRPr="00F579D8">
              <w:rPr>
                <w:spacing w:val="-6"/>
                <w:sz w:val="26"/>
                <w:szCs w:val="26"/>
              </w:rPr>
              <w:tab/>
              <w:t>принятие решений о согласии на совершение или о последующем одобрении крупных сделок, а также утверждение заключений о таких сделках в случаях, предусмотренных главой X Федерального закона «Об акционерных обществах»;</w:t>
            </w:r>
          </w:p>
          <w:p w14:paraId="5998CA6A" w14:textId="77777777" w:rsidR="00E8704F" w:rsidRPr="00F579D8" w:rsidRDefault="00E8704F" w:rsidP="00E8704F">
            <w:pPr>
              <w:ind w:right="41"/>
              <w:jc w:val="both"/>
              <w:rPr>
                <w:spacing w:val="-6"/>
                <w:sz w:val="26"/>
                <w:szCs w:val="26"/>
              </w:rPr>
            </w:pPr>
            <w:r w:rsidRPr="00F579D8">
              <w:rPr>
                <w:spacing w:val="-6"/>
                <w:sz w:val="26"/>
                <w:szCs w:val="26"/>
              </w:rPr>
              <w:t>26)</w:t>
            </w:r>
            <w:r w:rsidRPr="00F579D8">
              <w:rPr>
                <w:spacing w:val="-6"/>
                <w:sz w:val="26"/>
                <w:szCs w:val="26"/>
              </w:rPr>
              <w:tab/>
              <w:t xml:space="preserve">принятие решений о согласии на совершение или о последующем одобрении сделок, в совершении которых имеется заинтересованность, в случаях, предусмотренных главой XI Федерального закона «Об акционерных обществах», с учетом особенностей, </w:t>
            </w:r>
            <w:r w:rsidRPr="00F579D8">
              <w:rPr>
                <w:spacing w:val="-6"/>
                <w:sz w:val="26"/>
                <w:szCs w:val="26"/>
              </w:rPr>
              <w:lastRenderedPageBreak/>
              <w:t>предусмотренных пунктом 2.11 статьи 2 настоящего Устава;</w:t>
            </w:r>
          </w:p>
          <w:p w14:paraId="559A26BD" w14:textId="77777777" w:rsidR="00E8704F" w:rsidRPr="00F579D8" w:rsidRDefault="00E8704F" w:rsidP="00E8704F">
            <w:pPr>
              <w:ind w:right="41"/>
              <w:jc w:val="both"/>
              <w:rPr>
                <w:spacing w:val="-6"/>
                <w:sz w:val="26"/>
                <w:szCs w:val="26"/>
              </w:rPr>
            </w:pPr>
            <w:r w:rsidRPr="00F579D8">
              <w:rPr>
                <w:spacing w:val="-6"/>
                <w:sz w:val="26"/>
                <w:szCs w:val="26"/>
              </w:rPr>
              <w:t>27)</w:t>
            </w:r>
            <w:r w:rsidRPr="00F579D8">
              <w:rPr>
                <w:spacing w:val="-6"/>
                <w:sz w:val="26"/>
                <w:szCs w:val="26"/>
              </w:rPr>
              <w:tab/>
              <w:t>утверждение регистратора Общества, условий договора с ним, а также расторжение договора с ним;</w:t>
            </w:r>
          </w:p>
          <w:p w14:paraId="15CCFF86" w14:textId="77777777" w:rsidR="00E8704F" w:rsidRPr="00F579D8" w:rsidRDefault="00E8704F" w:rsidP="00E8704F">
            <w:pPr>
              <w:ind w:right="41"/>
              <w:jc w:val="both"/>
              <w:rPr>
                <w:spacing w:val="-6"/>
                <w:sz w:val="26"/>
                <w:szCs w:val="26"/>
              </w:rPr>
            </w:pPr>
            <w:r w:rsidRPr="00F579D8">
              <w:rPr>
                <w:spacing w:val="-6"/>
                <w:sz w:val="26"/>
                <w:szCs w:val="26"/>
              </w:rPr>
              <w:t>28)</w:t>
            </w:r>
            <w:r w:rsidRPr="00F579D8">
              <w:rPr>
                <w:spacing w:val="-6"/>
                <w:sz w:val="26"/>
                <w:szCs w:val="26"/>
              </w:rPr>
              <w:tab/>
              <w:t>избрание Председателя Совета директоров Общества, прекращение его полномочий;</w:t>
            </w:r>
          </w:p>
          <w:p w14:paraId="74736981" w14:textId="77777777" w:rsidR="00E8704F" w:rsidRPr="00F579D8" w:rsidRDefault="00E8704F" w:rsidP="00E8704F">
            <w:pPr>
              <w:ind w:right="41"/>
              <w:jc w:val="both"/>
              <w:rPr>
                <w:spacing w:val="-6"/>
                <w:sz w:val="26"/>
                <w:szCs w:val="26"/>
              </w:rPr>
            </w:pPr>
            <w:r w:rsidRPr="00F579D8">
              <w:rPr>
                <w:spacing w:val="-6"/>
                <w:sz w:val="26"/>
                <w:szCs w:val="26"/>
              </w:rPr>
              <w:t>29)</w:t>
            </w:r>
            <w:r w:rsidRPr="00F579D8">
              <w:rPr>
                <w:spacing w:val="-6"/>
                <w:sz w:val="26"/>
                <w:szCs w:val="26"/>
              </w:rPr>
              <w:tab/>
              <w:t xml:space="preserve">избрание Корпоративного секретаря Общества, прекращение его полномочий, утверждение Положения о Корпоративном секретаре Общества; </w:t>
            </w:r>
          </w:p>
          <w:p w14:paraId="0AA3720D" w14:textId="77777777" w:rsidR="00E8704F" w:rsidRPr="00F579D8" w:rsidRDefault="00E8704F" w:rsidP="00E8704F">
            <w:pPr>
              <w:ind w:right="41"/>
              <w:jc w:val="both"/>
              <w:rPr>
                <w:spacing w:val="-6"/>
                <w:sz w:val="26"/>
                <w:szCs w:val="26"/>
              </w:rPr>
            </w:pPr>
            <w:r w:rsidRPr="00F579D8">
              <w:rPr>
                <w:spacing w:val="-6"/>
                <w:sz w:val="26"/>
                <w:szCs w:val="26"/>
              </w:rPr>
              <w:t>30)</w:t>
            </w:r>
            <w:r w:rsidRPr="00F579D8">
              <w:rPr>
                <w:spacing w:val="-6"/>
                <w:sz w:val="26"/>
                <w:szCs w:val="26"/>
              </w:rPr>
              <w:tab/>
              <w:t>принятие решения о приостановлении полномочий управляющей организации (управляющего);</w:t>
            </w:r>
          </w:p>
          <w:p w14:paraId="3B5B1DB0" w14:textId="77777777" w:rsidR="00E8704F" w:rsidRPr="00F579D8" w:rsidRDefault="00E8704F" w:rsidP="00E8704F">
            <w:pPr>
              <w:ind w:right="41"/>
              <w:jc w:val="both"/>
              <w:rPr>
                <w:spacing w:val="-6"/>
                <w:sz w:val="26"/>
                <w:szCs w:val="26"/>
              </w:rPr>
            </w:pPr>
            <w:r w:rsidRPr="00F579D8">
              <w:rPr>
                <w:spacing w:val="-6"/>
                <w:sz w:val="26"/>
                <w:szCs w:val="26"/>
              </w:rPr>
              <w:t>31)</w:t>
            </w:r>
            <w:r w:rsidRPr="00F579D8">
              <w:rPr>
                <w:spacing w:val="-6"/>
                <w:sz w:val="26"/>
                <w:szCs w:val="26"/>
              </w:rPr>
              <w:tab/>
              <w:t>привлечение Генерального директора Общества и членов Правления Общества к дисциплинарной ответственности и их поощрение в соответствии с трудовым законодательством Российской Федерации, принятие решения о выдвижении Генерального директора Общества для представления к государственным наградам;</w:t>
            </w:r>
          </w:p>
          <w:p w14:paraId="318EAEEC" w14:textId="77777777" w:rsidR="00E8704F" w:rsidRPr="00F579D8" w:rsidRDefault="00E8704F" w:rsidP="00E8704F">
            <w:pPr>
              <w:ind w:right="41"/>
              <w:jc w:val="both"/>
              <w:rPr>
                <w:spacing w:val="-6"/>
                <w:sz w:val="26"/>
                <w:szCs w:val="26"/>
              </w:rPr>
            </w:pPr>
            <w:r w:rsidRPr="00F579D8">
              <w:rPr>
                <w:spacing w:val="-6"/>
                <w:sz w:val="26"/>
                <w:szCs w:val="26"/>
              </w:rPr>
              <w:t>32)</w:t>
            </w:r>
            <w:r w:rsidRPr="00F579D8">
              <w:rPr>
                <w:spacing w:val="-6"/>
                <w:sz w:val="26"/>
                <w:szCs w:val="26"/>
              </w:rPr>
              <w:tab/>
              <w:t>рассмотрение отчетов Генерального директора Общества о деятельности Общества (в том числе о выполнении им своих должностных обязанностей), о выполнении решений Общего собрания акционеров Общества и Совета директоров Общества;</w:t>
            </w:r>
          </w:p>
          <w:p w14:paraId="49D9603C" w14:textId="77777777" w:rsidR="00E8704F" w:rsidRPr="00F579D8" w:rsidRDefault="00E8704F" w:rsidP="00E8704F">
            <w:pPr>
              <w:ind w:right="41"/>
              <w:jc w:val="both"/>
              <w:rPr>
                <w:spacing w:val="-6"/>
                <w:sz w:val="26"/>
                <w:szCs w:val="26"/>
              </w:rPr>
            </w:pPr>
            <w:r w:rsidRPr="00F579D8">
              <w:rPr>
                <w:spacing w:val="-6"/>
                <w:sz w:val="26"/>
                <w:szCs w:val="26"/>
              </w:rPr>
              <w:t>33)</w:t>
            </w:r>
            <w:r w:rsidRPr="00F579D8">
              <w:rPr>
                <w:spacing w:val="-6"/>
                <w:sz w:val="26"/>
                <w:szCs w:val="26"/>
              </w:rPr>
              <w:tab/>
              <w:t>утверждение порядка взаимодействия Общества с организациями, в которых участвует Общество;</w:t>
            </w:r>
          </w:p>
          <w:p w14:paraId="334DC918" w14:textId="77777777" w:rsidR="00E8704F" w:rsidRPr="00F579D8" w:rsidRDefault="00E8704F" w:rsidP="00E8704F">
            <w:pPr>
              <w:ind w:right="41"/>
              <w:jc w:val="both"/>
              <w:rPr>
                <w:spacing w:val="-6"/>
                <w:sz w:val="26"/>
                <w:szCs w:val="26"/>
              </w:rPr>
            </w:pPr>
            <w:r w:rsidRPr="00F579D8">
              <w:rPr>
                <w:spacing w:val="-6"/>
                <w:sz w:val="26"/>
                <w:szCs w:val="26"/>
              </w:rPr>
              <w:t>34)</w:t>
            </w:r>
            <w:r w:rsidRPr="00F579D8">
              <w:rPr>
                <w:spacing w:val="-6"/>
                <w:sz w:val="26"/>
                <w:szCs w:val="26"/>
              </w:rPr>
              <w:tab/>
              <w:t xml:space="preserve">определение позиции Общества </w:t>
            </w:r>
            <w:r w:rsidRPr="00F579D8">
              <w:rPr>
                <w:spacing w:val="-6"/>
                <w:sz w:val="26"/>
                <w:szCs w:val="26"/>
              </w:rPr>
              <w:lastRenderedPageBreak/>
              <w:t xml:space="preserve">(представителей Общества) по следующим вопросам, выносимым на рассмотрение советов директоров и общих собраний акционеров (участников) дочерних и зависимых обществ (далее – ДЗО): </w:t>
            </w:r>
          </w:p>
          <w:p w14:paraId="4A287BC1" w14:textId="77777777" w:rsidR="00E8704F" w:rsidRPr="00F579D8" w:rsidRDefault="00E8704F" w:rsidP="00E8704F">
            <w:pPr>
              <w:ind w:right="41"/>
              <w:jc w:val="both"/>
              <w:rPr>
                <w:spacing w:val="-6"/>
                <w:sz w:val="26"/>
                <w:szCs w:val="26"/>
              </w:rPr>
            </w:pPr>
            <w:r w:rsidRPr="00F579D8">
              <w:rPr>
                <w:spacing w:val="-6"/>
                <w:sz w:val="26"/>
                <w:szCs w:val="26"/>
              </w:rPr>
              <w:t xml:space="preserve">а) реорганизация, ликвидация ДЗО; </w:t>
            </w:r>
          </w:p>
          <w:p w14:paraId="0E207362" w14:textId="77777777" w:rsidR="00E8704F" w:rsidRPr="00F579D8" w:rsidRDefault="00E8704F" w:rsidP="00E8704F">
            <w:pPr>
              <w:ind w:right="41"/>
              <w:jc w:val="both"/>
              <w:rPr>
                <w:spacing w:val="-6"/>
                <w:sz w:val="26"/>
                <w:szCs w:val="26"/>
              </w:rPr>
            </w:pPr>
            <w:r w:rsidRPr="00F579D8">
              <w:rPr>
                <w:spacing w:val="-6"/>
                <w:sz w:val="26"/>
                <w:szCs w:val="26"/>
              </w:rPr>
              <w:t>б)</w:t>
            </w:r>
            <w:r w:rsidRPr="00F579D8">
              <w:rPr>
                <w:spacing w:val="-6"/>
                <w:sz w:val="26"/>
                <w:szCs w:val="26"/>
              </w:rPr>
              <w:tab/>
              <w:t xml:space="preserve">выдвижение, избрание членов органов управления и контроля ДЗО и досрочное прекращение их полномочий, выдвижение, избрание единоличного исполнительного органа ДЗО и досрочное прекращение его полномочий; </w:t>
            </w:r>
          </w:p>
          <w:p w14:paraId="0DF72908" w14:textId="77777777" w:rsidR="00E8704F" w:rsidRPr="00F579D8" w:rsidRDefault="00E8704F" w:rsidP="00E8704F">
            <w:pPr>
              <w:ind w:right="41"/>
              <w:jc w:val="both"/>
              <w:rPr>
                <w:spacing w:val="-6"/>
                <w:sz w:val="26"/>
                <w:szCs w:val="26"/>
              </w:rPr>
            </w:pPr>
            <w:r w:rsidRPr="00F579D8">
              <w:rPr>
                <w:spacing w:val="-6"/>
                <w:sz w:val="26"/>
                <w:szCs w:val="26"/>
              </w:rPr>
              <w:t>в)</w:t>
            </w:r>
            <w:r w:rsidRPr="00F579D8">
              <w:rPr>
                <w:spacing w:val="-6"/>
                <w:sz w:val="26"/>
                <w:szCs w:val="26"/>
              </w:rPr>
              <w:tab/>
              <w:t xml:space="preserve">определение количества, номинальной стоимости, категории (типа) объявленных акций ДЗО и прав, предоставляемых этими акциями; </w:t>
            </w:r>
          </w:p>
          <w:p w14:paraId="5DEDD4BF" w14:textId="77777777" w:rsidR="00E8704F" w:rsidRPr="00F579D8" w:rsidRDefault="00E8704F" w:rsidP="00E8704F">
            <w:pPr>
              <w:ind w:right="41"/>
              <w:jc w:val="both"/>
              <w:rPr>
                <w:spacing w:val="-6"/>
                <w:sz w:val="26"/>
                <w:szCs w:val="26"/>
              </w:rPr>
            </w:pPr>
            <w:r w:rsidRPr="00F579D8">
              <w:rPr>
                <w:spacing w:val="-6"/>
                <w:sz w:val="26"/>
                <w:szCs w:val="26"/>
              </w:rPr>
              <w:t>г)</w:t>
            </w:r>
            <w:r w:rsidRPr="00F579D8">
              <w:rPr>
                <w:spacing w:val="-6"/>
                <w:sz w:val="26"/>
                <w:szCs w:val="26"/>
              </w:rPr>
              <w:tab/>
              <w:t>увеличение уставного капитала ДЗО путем увеличения номинальной стоимости акций или путем размещения дополнительных акций;</w:t>
            </w:r>
          </w:p>
          <w:p w14:paraId="0807901D" w14:textId="77777777" w:rsidR="00E8704F" w:rsidRPr="00F579D8" w:rsidRDefault="00E8704F" w:rsidP="00E8704F">
            <w:pPr>
              <w:ind w:right="41"/>
              <w:jc w:val="both"/>
              <w:rPr>
                <w:spacing w:val="-6"/>
                <w:sz w:val="26"/>
                <w:szCs w:val="26"/>
              </w:rPr>
            </w:pPr>
            <w:r w:rsidRPr="00F579D8">
              <w:rPr>
                <w:spacing w:val="-6"/>
                <w:sz w:val="26"/>
                <w:szCs w:val="26"/>
              </w:rPr>
              <w:t>д)</w:t>
            </w:r>
            <w:r w:rsidRPr="00F579D8">
              <w:rPr>
                <w:spacing w:val="-6"/>
                <w:sz w:val="26"/>
                <w:szCs w:val="26"/>
              </w:rPr>
              <w:tab/>
              <w:t>размещение ценных бумаг ДЗО, конвертируемых в обыкновенные акции ДЗО;</w:t>
            </w:r>
          </w:p>
          <w:p w14:paraId="25304B27" w14:textId="77777777" w:rsidR="00E8704F" w:rsidRPr="00F579D8" w:rsidRDefault="00E8704F" w:rsidP="00E8704F">
            <w:pPr>
              <w:ind w:right="41"/>
              <w:jc w:val="both"/>
              <w:rPr>
                <w:spacing w:val="-6"/>
                <w:sz w:val="26"/>
                <w:szCs w:val="26"/>
              </w:rPr>
            </w:pPr>
            <w:r w:rsidRPr="00F579D8">
              <w:rPr>
                <w:spacing w:val="-6"/>
                <w:sz w:val="26"/>
                <w:szCs w:val="26"/>
              </w:rPr>
              <w:t xml:space="preserve">е) дробление, консолидация акций ДЗО; </w:t>
            </w:r>
          </w:p>
          <w:p w14:paraId="48BFEDDC" w14:textId="77777777" w:rsidR="00E8704F" w:rsidRPr="00F579D8" w:rsidRDefault="00E8704F" w:rsidP="00E8704F">
            <w:pPr>
              <w:ind w:right="41"/>
              <w:jc w:val="both"/>
              <w:rPr>
                <w:spacing w:val="-6"/>
                <w:sz w:val="26"/>
                <w:szCs w:val="26"/>
              </w:rPr>
            </w:pPr>
            <w:r w:rsidRPr="00F579D8">
              <w:rPr>
                <w:spacing w:val="-6"/>
                <w:sz w:val="26"/>
                <w:szCs w:val="26"/>
              </w:rPr>
              <w:t>ж)</w:t>
            </w:r>
            <w:r w:rsidRPr="00F579D8">
              <w:rPr>
                <w:spacing w:val="-6"/>
                <w:sz w:val="26"/>
                <w:szCs w:val="26"/>
              </w:rPr>
              <w:tab/>
              <w:t xml:space="preserve">принятие решений о согласии на совершение или о последующем одобрении крупных сделок, совершаемых ДЗО; </w:t>
            </w:r>
          </w:p>
          <w:p w14:paraId="0614F0D5" w14:textId="77777777" w:rsidR="00E8704F" w:rsidRPr="00F579D8" w:rsidRDefault="00E8704F" w:rsidP="00E8704F">
            <w:pPr>
              <w:ind w:right="41"/>
              <w:jc w:val="both"/>
              <w:rPr>
                <w:spacing w:val="-6"/>
                <w:sz w:val="26"/>
                <w:szCs w:val="26"/>
              </w:rPr>
            </w:pPr>
            <w:r w:rsidRPr="00F579D8">
              <w:rPr>
                <w:spacing w:val="-6"/>
                <w:sz w:val="26"/>
                <w:szCs w:val="26"/>
              </w:rPr>
              <w:t>з)</w:t>
            </w:r>
            <w:r w:rsidRPr="00F579D8">
              <w:rPr>
                <w:spacing w:val="-6"/>
                <w:sz w:val="26"/>
                <w:szCs w:val="26"/>
              </w:rPr>
              <w:tab/>
              <w:t xml:space="preserve">принятие решений об участии ДЗО в других организациях (в том числе согласование кандидатур в органы управления вновь создаваемых организаций), а также о приобретении, отчуждении, обременении акций и долей в уставных капиталах организаций, в которых участвует ДЗО, изменении доли участия в уставном капитале соответствующей организации </w:t>
            </w:r>
            <w:r w:rsidRPr="00F579D8">
              <w:rPr>
                <w:spacing w:val="-6"/>
                <w:sz w:val="26"/>
                <w:szCs w:val="26"/>
              </w:rPr>
              <w:lastRenderedPageBreak/>
              <w:t>и прекращении участия ДЗО в других организациях;</w:t>
            </w:r>
          </w:p>
          <w:p w14:paraId="6C67E209" w14:textId="77777777" w:rsidR="00E8704F" w:rsidRPr="00F579D8" w:rsidRDefault="00E8704F" w:rsidP="00E8704F">
            <w:pPr>
              <w:ind w:right="41"/>
              <w:jc w:val="both"/>
              <w:rPr>
                <w:spacing w:val="-6"/>
                <w:sz w:val="26"/>
                <w:szCs w:val="26"/>
              </w:rPr>
            </w:pPr>
            <w:r w:rsidRPr="00F579D8">
              <w:rPr>
                <w:spacing w:val="-6"/>
                <w:sz w:val="26"/>
                <w:szCs w:val="26"/>
              </w:rPr>
              <w:t>и)</w:t>
            </w:r>
            <w:r w:rsidRPr="00F579D8">
              <w:rPr>
                <w:spacing w:val="-6"/>
                <w:sz w:val="26"/>
                <w:szCs w:val="26"/>
              </w:rPr>
              <w:tab/>
              <w:t xml:space="preserve">принятие решений о совершении ДЗО 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является производство, передача, </w:t>
            </w:r>
            <w:proofErr w:type="spellStart"/>
            <w:r w:rsidRPr="00F579D8">
              <w:rPr>
                <w:spacing w:val="-6"/>
                <w:sz w:val="26"/>
                <w:szCs w:val="26"/>
              </w:rPr>
              <w:t>диспетчирование</w:t>
            </w:r>
            <w:proofErr w:type="spellEnd"/>
            <w:r w:rsidRPr="00F579D8">
              <w:rPr>
                <w:spacing w:val="-6"/>
                <w:sz w:val="26"/>
                <w:szCs w:val="26"/>
              </w:rPr>
              <w:t xml:space="preserve">, распределение электрической энергии, в случаях (размерах), определяемых порядком взаимодействия Общества с организациями, в которых участвует Общество, утверждаемым Советом директоров Общества; </w:t>
            </w:r>
          </w:p>
          <w:p w14:paraId="6857581F" w14:textId="77777777" w:rsidR="00E8704F" w:rsidRPr="00F579D8" w:rsidRDefault="00E8704F" w:rsidP="00E8704F">
            <w:pPr>
              <w:ind w:right="41"/>
              <w:jc w:val="both"/>
              <w:rPr>
                <w:spacing w:val="-6"/>
                <w:sz w:val="26"/>
                <w:szCs w:val="26"/>
              </w:rPr>
            </w:pPr>
            <w:r w:rsidRPr="00F579D8">
              <w:rPr>
                <w:spacing w:val="-6"/>
                <w:sz w:val="26"/>
                <w:szCs w:val="26"/>
              </w:rPr>
              <w:t>к)</w:t>
            </w:r>
            <w:r w:rsidRPr="00F579D8">
              <w:rPr>
                <w:spacing w:val="-6"/>
                <w:sz w:val="26"/>
                <w:szCs w:val="26"/>
              </w:rPr>
              <w:tab/>
              <w:t xml:space="preserve">внесение изменений и дополнений в учредительные документы ДЗО; </w:t>
            </w:r>
          </w:p>
          <w:p w14:paraId="79DC89FB" w14:textId="77777777" w:rsidR="00E8704F" w:rsidRPr="00F579D8" w:rsidRDefault="00E8704F" w:rsidP="00E8704F">
            <w:pPr>
              <w:ind w:right="41"/>
              <w:jc w:val="both"/>
              <w:rPr>
                <w:spacing w:val="-6"/>
                <w:sz w:val="26"/>
                <w:szCs w:val="26"/>
              </w:rPr>
            </w:pPr>
            <w:r w:rsidRPr="00F579D8">
              <w:rPr>
                <w:spacing w:val="-6"/>
                <w:sz w:val="26"/>
                <w:szCs w:val="26"/>
              </w:rPr>
              <w:t>л)</w:t>
            </w:r>
            <w:r w:rsidRPr="00F579D8">
              <w:rPr>
                <w:spacing w:val="-6"/>
                <w:sz w:val="26"/>
                <w:szCs w:val="26"/>
              </w:rPr>
              <w:tab/>
              <w:t xml:space="preserve"> определение порядка выплаты вознаграждений членам совета директоров ДЗО и ревизионной комиссии ДЗО;</w:t>
            </w:r>
          </w:p>
          <w:p w14:paraId="1CA65188" w14:textId="77777777" w:rsidR="00E8704F" w:rsidRPr="00F579D8" w:rsidRDefault="00E8704F" w:rsidP="00E8704F">
            <w:pPr>
              <w:ind w:right="41"/>
              <w:jc w:val="both"/>
              <w:rPr>
                <w:spacing w:val="-6"/>
                <w:sz w:val="26"/>
                <w:szCs w:val="26"/>
              </w:rPr>
            </w:pPr>
            <w:r w:rsidRPr="00F579D8">
              <w:rPr>
                <w:spacing w:val="-6"/>
                <w:sz w:val="26"/>
                <w:szCs w:val="26"/>
              </w:rPr>
              <w:t>м)</w:t>
            </w:r>
            <w:r w:rsidRPr="00F579D8">
              <w:rPr>
                <w:spacing w:val="-6"/>
                <w:sz w:val="26"/>
                <w:szCs w:val="26"/>
              </w:rPr>
              <w:tab/>
              <w:t xml:space="preserve"> утверждение ключевых показателей эффективности и функциональных ключевых показателей эффективности руководящего состава ДЗО, их порядка расчета, целевых значений, а также отчетов об их достижении;</w:t>
            </w:r>
          </w:p>
          <w:p w14:paraId="33927EE3" w14:textId="77777777" w:rsidR="00E8704F" w:rsidRPr="00F579D8" w:rsidRDefault="00E8704F" w:rsidP="00E8704F">
            <w:pPr>
              <w:ind w:right="41"/>
              <w:jc w:val="both"/>
              <w:rPr>
                <w:spacing w:val="-6"/>
                <w:sz w:val="26"/>
                <w:szCs w:val="26"/>
              </w:rPr>
            </w:pPr>
            <w:r w:rsidRPr="00F579D8">
              <w:rPr>
                <w:spacing w:val="-6"/>
                <w:sz w:val="26"/>
                <w:szCs w:val="26"/>
              </w:rPr>
              <w:t xml:space="preserve">н) утверждение бизнес–планов (скорректированных бизнес–планов) ДЗО, осуществляющих деятельность по передаче, производству или продаже электроэнергии, или выручка которых составляет более 5 (Пяти) процентов от выручки Общества за последний </w:t>
            </w:r>
            <w:r w:rsidRPr="00F579D8">
              <w:rPr>
                <w:spacing w:val="-6"/>
                <w:sz w:val="26"/>
                <w:szCs w:val="26"/>
              </w:rPr>
              <w:lastRenderedPageBreak/>
              <w:t>завершившийся отчетный период;</w:t>
            </w:r>
          </w:p>
          <w:p w14:paraId="161A91F3" w14:textId="77777777" w:rsidR="00E8704F" w:rsidRPr="00F579D8" w:rsidRDefault="00E8704F" w:rsidP="00E8704F">
            <w:pPr>
              <w:ind w:right="41"/>
              <w:jc w:val="both"/>
              <w:rPr>
                <w:spacing w:val="-6"/>
                <w:sz w:val="26"/>
                <w:szCs w:val="26"/>
              </w:rPr>
            </w:pPr>
            <w:r w:rsidRPr="00F579D8">
              <w:rPr>
                <w:spacing w:val="-6"/>
                <w:sz w:val="26"/>
                <w:szCs w:val="26"/>
              </w:rPr>
              <w:t>о) рассмотрение отчетов об исполнении за отчетный год бизнес–планов ДЗО, осуществляющих деятельность по передаче, производству или продаже электроэнергии, или выручка которых составляет более 5 (Пяти) процентов от выручки Общества за последний завершившийся отчетный период;</w:t>
            </w:r>
          </w:p>
          <w:p w14:paraId="145DD5B2" w14:textId="77777777" w:rsidR="00E8704F" w:rsidRPr="00F579D8" w:rsidRDefault="00E8704F" w:rsidP="00E8704F">
            <w:pPr>
              <w:ind w:right="41"/>
              <w:jc w:val="both"/>
              <w:rPr>
                <w:spacing w:val="-6"/>
                <w:sz w:val="26"/>
                <w:szCs w:val="26"/>
              </w:rPr>
            </w:pPr>
            <w:r w:rsidRPr="00F579D8">
              <w:rPr>
                <w:spacing w:val="-6"/>
                <w:sz w:val="26"/>
                <w:szCs w:val="26"/>
              </w:rPr>
              <w:t>п) утверждение распределения прибыли и убытков по результатам отчетного года;</w:t>
            </w:r>
          </w:p>
          <w:p w14:paraId="6EDBCCE7" w14:textId="77777777" w:rsidR="00E8704F" w:rsidRPr="00F579D8" w:rsidRDefault="00E8704F" w:rsidP="00E8704F">
            <w:pPr>
              <w:ind w:right="41"/>
              <w:jc w:val="both"/>
              <w:rPr>
                <w:spacing w:val="-6"/>
                <w:sz w:val="26"/>
                <w:szCs w:val="26"/>
              </w:rPr>
            </w:pPr>
            <w:r w:rsidRPr="00F579D8">
              <w:rPr>
                <w:spacing w:val="-6"/>
                <w:sz w:val="26"/>
                <w:szCs w:val="26"/>
              </w:rPr>
              <w:t>р) рекомендации по размеру дивиденда по акциям и порядку его выплаты;</w:t>
            </w:r>
          </w:p>
          <w:p w14:paraId="01509F73" w14:textId="77777777" w:rsidR="00E8704F" w:rsidRPr="00F579D8" w:rsidRDefault="00E8704F" w:rsidP="00E8704F">
            <w:pPr>
              <w:ind w:right="41"/>
              <w:jc w:val="both"/>
              <w:rPr>
                <w:spacing w:val="-6"/>
                <w:sz w:val="26"/>
                <w:szCs w:val="26"/>
              </w:rPr>
            </w:pPr>
            <w:r w:rsidRPr="00F579D8">
              <w:rPr>
                <w:spacing w:val="-6"/>
                <w:sz w:val="26"/>
                <w:szCs w:val="26"/>
              </w:rPr>
              <w:t>с) выплата (объявление) дивидендов по результатам первого квартала, полугодия, девяти месяцев отчетного года, а также по результатам отчетного года;</w:t>
            </w:r>
          </w:p>
          <w:p w14:paraId="0D01B70D" w14:textId="77777777" w:rsidR="00E8704F" w:rsidRPr="00F579D8" w:rsidRDefault="00E8704F" w:rsidP="00E8704F">
            <w:pPr>
              <w:ind w:right="41"/>
              <w:jc w:val="both"/>
              <w:rPr>
                <w:spacing w:val="-6"/>
                <w:sz w:val="26"/>
                <w:szCs w:val="26"/>
              </w:rPr>
            </w:pPr>
            <w:r w:rsidRPr="00F579D8">
              <w:rPr>
                <w:spacing w:val="-6"/>
                <w:sz w:val="26"/>
                <w:szCs w:val="26"/>
              </w:rPr>
              <w:t>т) уменьшение уставного капитала ДЗО путем уменьшения номинальной стоимости акций, путем приобретения ДЗО части акций в целях сокращения их общего количества, а также путем погашения приобретенных или выкупленных ДЗО акций;</w:t>
            </w:r>
          </w:p>
          <w:p w14:paraId="15D83103" w14:textId="77777777" w:rsidR="00E8704F" w:rsidRPr="00F579D8" w:rsidRDefault="00E8704F" w:rsidP="00E8704F">
            <w:pPr>
              <w:ind w:right="41"/>
              <w:jc w:val="both"/>
              <w:rPr>
                <w:spacing w:val="-6"/>
                <w:sz w:val="26"/>
                <w:szCs w:val="26"/>
              </w:rPr>
            </w:pPr>
            <w:r w:rsidRPr="00F579D8">
              <w:rPr>
                <w:spacing w:val="-6"/>
                <w:sz w:val="26"/>
                <w:szCs w:val="26"/>
              </w:rPr>
              <w:t xml:space="preserve">у) определение кредитной политики ДЗО в части выдачи ДЗО ссуд, заключения кредитных договоров и договоров займа, выдачи поручительств, выдачи независимых гарантий, принятия обязательств по векселю (выдача простого и переводного векселя), передачи имущества в залог и принятие решений о совершении ДЗО указанных сделок в случаях, когда порядок принятия решений по ним не </w:t>
            </w:r>
            <w:r w:rsidRPr="00F579D8">
              <w:rPr>
                <w:spacing w:val="-6"/>
                <w:sz w:val="26"/>
                <w:szCs w:val="26"/>
              </w:rPr>
              <w:lastRenderedPageBreak/>
              <w:t>определен кредитной политикой ДЗО, а также принятие в порядке, предусмотренном кредитной политикой ДЗО, решений о приведении долговой позиции ДЗО в соответствие лимитам, установленным кредитной политикой ДЗО, о рассмотрении отчета о кредитной политике ДЗО, об утверждении кредитного плана ДЗО.</w:t>
            </w:r>
          </w:p>
          <w:p w14:paraId="21DD036A" w14:textId="77777777" w:rsidR="00E8704F" w:rsidRPr="00F579D8" w:rsidRDefault="00E8704F" w:rsidP="00E8704F">
            <w:pPr>
              <w:ind w:right="41"/>
              <w:jc w:val="both"/>
              <w:rPr>
                <w:spacing w:val="-6"/>
                <w:sz w:val="26"/>
                <w:szCs w:val="26"/>
              </w:rPr>
            </w:pPr>
            <w:r w:rsidRPr="00F579D8">
              <w:rPr>
                <w:spacing w:val="-6"/>
                <w:sz w:val="26"/>
                <w:szCs w:val="26"/>
              </w:rPr>
              <w:t>35)</w:t>
            </w:r>
            <w:r w:rsidRPr="00F579D8">
              <w:rPr>
                <w:spacing w:val="-6"/>
                <w:sz w:val="26"/>
                <w:szCs w:val="26"/>
              </w:rPr>
              <w:tab/>
              <w:t>определение позиции Общества (представителей Общества) по следующим вопросам, выносимым на рассмотрение советов директоров ДЗО:</w:t>
            </w:r>
          </w:p>
          <w:p w14:paraId="36D8C7FF" w14:textId="77777777" w:rsidR="00E8704F" w:rsidRPr="00F579D8" w:rsidRDefault="00E8704F" w:rsidP="00E8704F">
            <w:pPr>
              <w:ind w:right="41"/>
              <w:jc w:val="both"/>
              <w:rPr>
                <w:spacing w:val="-6"/>
                <w:sz w:val="26"/>
                <w:szCs w:val="26"/>
              </w:rPr>
            </w:pPr>
            <w:r w:rsidRPr="00F579D8">
              <w:rPr>
                <w:spacing w:val="-6"/>
                <w:sz w:val="26"/>
                <w:szCs w:val="26"/>
              </w:rPr>
              <w:t>а)</w:t>
            </w:r>
            <w:r w:rsidRPr="00F579D8">
              <w:rPr>
                <w:spacing w:val="-6"/>
                <w:sz w:val="26"/>
                <w:szCs w:val="26"/>
              </w:rPr>
              <w:tab/>
              <w:t xml:space="preserve">об определении позиции представителей ДЗО по вопросам, выносимым на рассмотрение советов директоров и общих собраний акционеров (участников) обществ дочерних и зависимых по отношению к ДЗО, касающимся совершения (одобрения) 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является производство, передача, </w:t>
            </w:r>
            <w:proofErr w:type="spellStart"/>
            <w:r w:rsidRPr="00F579D8">
              <w:rPr>
                <w:spacing w:val="-6"/>
                <w:sz w:val="26"/>
                <w:szCs w:val="26"/>
              </w:rPr>
              <w:t>диспетчирование</w:t>
            </w:r>
            <w:proofErr w:type="spellEnd"/>
            <w:r w:rsidRPr="00F579D8">
              <w:rPr>
                <w:spacing w:val="-6"/>
                <w:sz w:val="26"/>
                <w:szCs w:val="26"/>
              </w:rPr>
              <w:t xml:space="preserve">, распределение электрической энергии, в случаях (размерах), определяемых порядком взаимодействия Общества с организациями, в которых участвует Общество, утверждаемым решением Совета директоров Общества; </w:t>
            </w:r>
          </w:p>
          <w:p w14:paraId="357D5299" w14:textId="77777777" w:rsidR="00E8704F" w:rsidRPr="00F579D8" w:rsidRDefault="00E8704F" w:rsidP="00E8704F">
            <w:pPr>
              <w:ind w:right="41"/>
              <w:jc w:val="both"/>
              <w:rPr>
                <w:spacing w:val="-6"/>
                <w:sz w:val="26"/>
                <w:szCs w:val="26"/>
              </w:rPr>
            </w:pPr>
            <w:r w:rsidRPr="00F579D8">
              <w:rPr>
                <w:spacing w:val="-6"/>
                <w:sz w:val="26"/>
                <w:szCs w:val="26"/>
              </w:rPr>
              <w:t>б)</w:t>
            </w:r>
            <w:r w:rsidRPr="00F579D8">
              <w:rPr>
                <w:spacing w:val="-6"/>
                <w:sz w:val="26"/>
                <w:szCs w:val="26"/>
              </w:rPr>
              <w:tab/>
              <w:t xml:space="preserve">об определении позиции представителей ДЗО по вопросам, выносимым на рассмотрение </w:t>
            </w:r>
            <w:r w:rsidRPr="00F579D8">
              <w:rPr>
                <w:spacing w:val="-6"/>
                <w:sz w:val="26"/>
                <w:szCs w:val="26"/>
              </w:rPr>
              <w:lastRenderedPageBreak/>
              <w:t xml:space="preserve">советов директоров и общих собраний акционеров (участников) обществ дочерних и зависимых по отношению к ДЗО, осуществляющих производство, передачу, </w:t>
            </w:r>
            <w:proofErr w:type="spellStart"/>
            <w:r w:rsidRPr="00F579D8">
              <w:rPr>
                <w:spacing w:val="-6"/>
                <w:sz w:val="26"/>
                <w:szCs w:val="26"/>
              </w:rPr>
              <w:t>диспетчирование</w:t>
            </w:r>
            <w:proofErr w:type="spellEnd"/>
            <w:r w:rsidRPr="00F579D8">
              <w:rPr>
                <w:spacing w:val="-6"/>
                <w:sz w:val="26"/>
                <w:szCs w:val="26"/>
              </w:rPr>
              <w:t>, распределение и сбыт электрической энергии, о реорганизации, ликвидации, увеличении уставного капитала таких обществ путем увеличения номинальной стоимости акций или путем размещения дополнительных акций, размещении ценных бумаг, конвертируемых в обыкновенные акции;</w:t>
            </w:r>
          </w:p>
          <w:p w14:paraId="23D6885B" w14:textId="77777777" w:rsidR="00E8704F" w:rsidRPr="00F579D8" w:rsidRDefault="00E8704F" w:rsidP="00E8704F">
            <w:pPr>
              <w:ind w:right="41"/>
              <w:jc w:val="both"/>
              <w:rPr>
                <w:spacing w:val="-6"/>
                <w:sz w:val="26"/>
                <w:szCs w:val="26"/>
              </w:rPr>
            </w:pPr>
            <w:r w:rsidRPr="00F579D8">
              <w:rPr>
                <w:spacing w:val="-6"/>
                <w:sz w:val="26"/>
                <w:szCs w:val="26"/>
              </w:rPr>
              <w:t>36)</w:t>
            </w:r>
            <w:r w:rsidRPr="00F579D8">
              <w:rPr>
                <w:spacing w:val="-6"/>
                <w:sz w:val="26"/>
                <w:szCs w:val="26"/>
              </w:rPr>
              <w:tab/>
              <w:t>принятие решений о согласии на совершение Обществом:</w:t>
            </w:r>
          </w:p>
          <w:p w14:paraId="7839DD8D" w14:textId="77777777" w:rsidR="00E8704F" w:rsidRPr="00F579D8" w:rsidRDefault="00E8704F" w:rsidP="00E8704F">
            <w:pPr>
              <w:ind w:right="41"/>
              <w:jc w:val="both"/>
              <w:rPr>
                <w:spacing w:val="-6"/>
                <w:sz w:val="26"/>
                <w:szCs w:val="26"/>
              </w:rPr>
            </w:pPr>
            <w:r w:rsidRPr="00F579D8">
              <w:rPr>
                <w:spacing w:val="-6"/>
                <w:sz w:val="26"/>
                <w:szCs w:val="26"/>
              </w:rPr>
              <w:t>а)</w:t>
            </w:r>
            <w:r w:rsidRPr="00F579D8">
              <w:rPr>
                <w:spacing w:val="-6"/>
                <w:sz w:val="26"/>
                <w:szCs w:val="26"/>
              </w:rPr>
              <w:tab/>
              <w:t xml:space="preserve">сделок, предметом которых являются </w:t>
            </w:r>
            <w:proofErr w:type="spellStart"/>
            <w:r w:rsidRPr="00F579D8">
              <w:rPr>
                <w:spacing w:val="-6"/>
                <w:sz w:val="26"/>
                <w:szCs w:val="26"/>
              </w:rPr>
              <w:t>внеоборотные</w:t>
            </w:r>
            <w:proofErr w:type="spellEnd"/>
            <w:r w:rsidRPr="00F579D8">
              <w:rPr>
                <w:spacing w:val="-6"/>
                <w:sz w:val="26"/>
                <w:szCs w:val="26"/>
              </w:rPr>
              <w:t xml:space="preserve"> активы Общества в размере свыше 10 (Десяти) процентов балансовой стоимости этих (</w:t>
            </w:r>
            <w:proofErr w:type="spellStart"/>
            <w:r w:rsidRPr="00F579D8">
              <w:rPr>
                <w:spacing w:val="-6"/>
                <w:sz w:val="26"/>
                <w:szCs w:val="26"/>
              </w:rPr>
              <w:t>внеоборотных</w:t>
            </w:r>
            <w:proofErr w:type="spellEnd"/>
            <w:r w:rsidRPr="00F579D8">
              <w:rPr>
                <w:spacing w:val="-6"/>
                <w:sz w:val="26"/>
                <w:szCs w:val="26"/>
              </w:rPr>
              <w:t>) активов Общества по данным бухгалтерской (финансовой) отчетности на последнюю отчетную дату;</w:t>
            </w:r>
          </w:p>
          <w:p w14:paraId="5EF569E6" w14:textId="77777777" w:rsidR="00E8704F" w:rsidRPr="00F579D8" w:rsidRDefault="00E8704F" w:rsidP="00E8704F">
            <w:pPr>
              <w:ind w:right="41"/>
              <w:jc w:val="both"/>
              <w:rPr>
                <w:spacing w:val="-6"/>
                <w:sz w:val="26"/>
                <w:szCs w:val="26"/>
              </w:rPr>
            </w:pPr>
            <w:r w:rsidRPr="00F579D8">
              <w:rPr>
                <w:spacing w:val="-6"/>
                <w:sz w:val="26"/>
                <w:szCs w:val="26"/>
              </w:rPr>
              <w:t>б)</w:t>
            </w:r>
            <w:r w:rsidRPr="00F579D8">
              <w:rPr>
                <w:spacing w:val="-6"/>
                <w:sz w:val="26"/>
                <w:szCs w:val="26"/>
              </w:rPr>
              <w:tab/>
              <w:t xml:space="preserve">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является производство, передача, </w:t>
            </w:r>
            <w:proofErr w:type="spellStart"/>
            <w:r w:rsidRPr="00F579D8">
              <w:rPr>
                <w:spacing w:val="-6"/>
                <w:sz w:val="26"/>
                <w:szCs w:val="26"/>
              </w:rPr>
              <w:t>диспетчирование</w:t>
            </w:r>
            <w:proofErr w:type="spellEnd"/>
            <w:r w:rsidRPr="00F579D8">
              <w:rPr>
                <w:spacing w:val="-6"/>
                <w:sz w:val="26"/>
                <w:szCs w:val="26"/>
              </w:rPr>
              <w:t xml:space="preserve">, распределение электрической энергии в случаях (размерах), определяемых отдельными решениями Совета директоров Общества, либо, если указанные случаи (размеры) Советом директоров Общества не </w:t>
            </w:r>
            <w:r w:rsidRPr="00F579D8">
              <w:rPr>
                <w:spacing w:val="-6"/>
                <w:sz w:val="26"/>
                <w:szCs w:val="26"/>
              </w:rPr>
              <w:lastRenderedPageBreak/>
              <w:t>определены;</w:t>
            </w:r>
          </w:p>
          <w:p w14:paraId="07EC8A2E" w14:textId="77777777" w:rsidR="00E8704F" w:rsidRPr="00F579D8" w:rsidRDefault="00E8704F" w:rsidP="00E8704F">
            <w:pPr>
              <w:ind w:right="41"/>
              <w:jc w:val="both"/>
              <w:rPr>
                <w:spacing w:val="-6"/>
                <w:sz w:val="26"/>
                <w:szCs w:val="26"/>
              </w:rPr>
            </w:pPr>
            <w:r w:rsidRPr="00F579D8">
              <w:rPr>
                <w:spacing w:val="-6"/>
                <w:sz w:val="26"/>
                <w:szCs w:val="26"/>
              </w:rPr>
              <w:t xml:space="preserve">в) 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не является производство, передача, </w:t>
            </w:r>
            <w:proofErr w:type="spellStart"/>
            <w:r w:rsidRPr="00F579D8">
              <w:rPr>
                <w:spacing w:val="-6"/>
                <w:sz w:val="26"/>
                <w:szCs w:val="26"/>
              </w:rPr>
              <w:t>диспетчирование</w:t>
            </w:r>
            <w:proofErr w:type="spellEnd"/>
            <w:r w:rsidRPr="00F579D8">
              <w:rPr>
                <w:spacing w:val="-6"/>
                <w:sz w:val="26"/>
                <w:szCs w:val="26"/>
              </w:rPr>
              <w:t>, распределение электрической энергии в случаях (размерах), определяемых отдельными решениями Совета директоров Общества, либо, если указанные случаи (размеры) Советом директоров Общества не определены;</w:t>
            </w:r>
          </w:p>
          <w:p w14:paraId="187DB039" w14:textId="77777777" w:rsidR="00E8704F" w:rsidRPr="00F579D8" w:rsidRDefault="00E8704F" w:rsidP="00E8704F">
            <w:pPr>
              <w:ind w:right="41"/>
              <w:jc w:val="both"/>
              <w:rPr>
                <w:spacing w:val="-6"/>
                <w:sz w:val="26"/>
                <w:szCs w:val="26"/>
              </w:rPr>
            </w:pPr>
            <w:r w:rsidRPr="00F579D8">
              <w:rPr>
                <w:spacing w:val="-6"/>
                <w:sz w:val="26"/>
                <w:szCs w:val="26"/>
              </w:rPr>
              <w:t>г) сделок на срок более 5 (Пяти) лет, связанных с передачей во временное владение и пользование или во временное пользование недвижимости, объектов электросетевого хозяйства или с приемом во временное владение и пользование или во временное пользование объектов недвижимости, в случаях (размерах), определяемых отдельными решениями Совета директоров Общества либо, если указанные случаи (размеры) Советом директоров Общества не определены;</w:t>
            </w:r>
          </w:p>
          <w:p w14:paraId="28DE4650" w14:textId="77777777" w:rsidR="00E8704F" w:rsidRPr="00F579D8" w:rsidRDefault="00E8704F" w:rsidP="00E8704F">
            <w:pPr>
              <w:ind w:right="41"/>
              <w:jc w:val="both"/>
              <w:rPr>
                <w:spacing w:val="-6"/>
                <w:sz w:val="26"/>
                <w:szCs w:val="26"/>
              </w:rPr>
            </w:pPr>
            <w:r w:rsidRPr="00F579D8">
              <w:rPr>
                <w:spacing w:val="-6"/>
                <w:sz w:val="26"/>
                <w:szCs w:val="26"/>
              </w:rPr>
              <w:t xml:space="preserve">д) сделок, которые могут повлечь возникновение обязательств, выраженных в иностранной валюте (либо обязательств, величина которых привязывается к иностранной валюте), сделок с производными финансовыми инструментами, в случаях и размерах, определяемых отдельными решениями Совета директоров Общества, а также, если указанные случаи (размеры) Советом </w:t>
            </w:r>
            <w:r w:rsidRPr="00F579D8">
              <w:rPr>
                <w:spacing w:val="-6"/>
                <w:sz w:val="26"/>
                <w:szCs w:val="26"/>
              </w:rPr>
              <w:lastRenderedPageBreak/>
              <w:t>директоров Общества не определены; определение политики Общества в части совершения сделок с производными финансовыми инструментами;</w:t>
            </w:r>
          </w:p>
          <w:p w14:paraId="723C291A" w14:textId="77777777" w:rsidR="00E8704F" w:rsidRPr="00F579D8" w:rsidRDefault="00E8704F" w:rsidP="00E8704F">
            <w:pPr>
              <w:ind w:right="41"/>
              <w:jc w:val="both"/>
              <w:rPr>
                <w:spacing w:val="-6"/>
                <w:sz w:val="26"/>
                <w:szCs w:val="26"/>
              </w:rPr>
            </w:pPr>
            <w:r w:rsidRPr="00F579D8">
              <w:rPr>
                <w:spacing w:val="-6"/>
                <w:sz w:val="26"/>
                <w:szCs w:val="26"/>
              </w:rPr>
              <w:t>е) одной или нескольких взаимосвязанных сделок, связанных с приобретением или возможностью приобретения Обществом инвестиционных паев паевого инвестиционного фонда и/или облигаций, в случае если цена такой сделки или нескольких взаимосвязанных сделок составляет 1 (Один) и более процентов балансовой стоимости активов Общества, определенной по данным его бухгалтерской (финансовой) отчетности на последнюю отчетную дату;</w:t>
            </w:r>
          </w:p>
          <w:p w14:paraId="0901B393" w14:textId="77777777" w:rsidR="00E8704F" w:rsidRPr="00F579D8" w:rsidRDefault="00E8704F" w:rsidP="00E8704F">
            <w:pPr>
              <w:ind w:right="41"/>
              <w:jc w:val="both"/>
              <w:rPr>
                <w:spacing w:val="-6"/>
                <w:sz w:val="26"/>
                <w:szCs w:val="26"/>
              </w:rPr>
            </w:pPr>
            <w:r w:rsidRPr="00F579D8">
              <w:rPr>
                <w:spacing w:val="-6"/>
                <w:sz w:val="26"/>
                <w:szCs w:val="26"/>
              </w:rPr>
              <w:t>ж) сделок, связанных с безвозмездной передачей имущества Общества или имущественных прав (требований) к себе или к третьему лицу, сделок, связанных с освобождением от имущественной обязанности перед собой или перед третьим лицом, сделок, связанных с безвозмездным оказанием Обществом услуг (выполнением работ) третьим лицам, в случаях (размерах), определяемых отдельными решениями Совета директоров Общества, и принятие решений о совершении Обществом данных сделок в случаях, когда вышеуказанные случаи (размеры) не определены;</w:t>
            </w:r>
          </w:p>
          <w:p w14:paraId="2152BBE3" w14:textId="77777777" w:rsidR="00E8704F" w:rsidRPr="00F579D8" w:rsidRDefault="00E8704F" w:rsidP="00E8704F">
            <w:pPr>
              <w:ind w:right="41"/>
              <w:jc w:val="both"/>
              <w:rPr>
                <w:spacing w:val="-6"/>
                <w:sz w:val="26"/>
                <w:szCs w:val="26"/>
              </w:rPr>
            </w:pPr>
            <w:r w:rsidRPr="00F579D8">
              <w:rPr>
                <w:spacing w:val="-6"/>
                <w:sz w:val="26"/>
                <w:szCs w:val="26"/>
              </w:rPr>
              <w:t xml:space="preserve">з) сделок, связанных с оказанием Обществом спонсорской поддержки, в случаях (размерах), определяемых отдельными решениями Совета директоров Общества, и принятие решений о совершении Обществом данных сделок в случаях, когда вышеуказанные случаи (размеры) не </w:t>
            </w:r>
            <w:r w:rsidRPr="00F579D8">
              <w:rPr>
                <w:spacing w:val="-6"/>
                <w:sz w:val="26"/>
                <w:szCs w:val="26"/>
              </w:rPr>
              <w:lastRenderedPageBreak/>
              <w:t>определены;</w:t>
            </w:r>
          </w:p>
          <w:p w14:paraId="7DFEB0C1" w14:textId="77777777" w:rsidR="00E8704F" w:rsidRPr="00F579D8" w:rsidRDefault="00E8704F" w:rsidP="00E8704F">
            <w:pPr>
              <w:ind w:right="41"/>
              <w:jc w:val="both"/>
              <w:rPr>
                <w:spacing w:val="-6"/>
                <w:sz w:val="26"/>
                <w:szCs w:val="26"/>
              </w:rPr>
            </w:pPr>
            <w:r w:rsidRPr="00F579D8">
              <w:rPr>
                <w:spacing w:val="-6"/>
                <w:sz w:val="26"/>
                <w:szCs w:val="26"/>
              </w:rPr>
              <w:t>и) одной или нескольких взаимосвязанных сделок, связанных с передачей или возможностью передачи Обществом в доверительное управление имущества на сумму более 1 000 000 000 (Одного миллиарда) рублей;</w:t>
            </w:r>
          </w:p>
          <w:p w14:paraId="2ECFCC48" w14:textId="77777777" w:rsidR="00E8704F" w:rsidRPr="00F579D8" w:rsidRDefault="00E8704F" w:rsidP="00E8704F">
            <w:pPr>
              <w:ind w:right="41"/>
              <w:jc w:val="both"/>
              <w:rPr>
                <w:spacing w:val="-6"/>
                <w:sz w:val="26"/>
                <w:szCs w:val="26"/>
              </w:rPr>
            </w:pPr>
            <w:r w:rsidRPr="00F579D8">
              <w:rPr>
                <w:spacing w:val="-6"/>
                <w:sz w:val="26"/>
                <w:szCs w:val="26"/>
              </w:rPr>
              <w:t>37)</w:t>
            </w:r>
            <w:r w:rsidRPr="00F579D8">
              <w:rPr>
                <w:spacing w:val="-6"/>
                <w:sz w:val="26"/>
                <w:szCs w:val="26"/>
              </w:rPr>
              <w:tab/>
              <w:t>выдвижение Обществом кандидатур для избрания на должность единоличного исполнительного органа, в иные органы управления, органы контроля, а также кандидатуры аудиторской организации (индивидуального аудитора) организаций, в которых участвует Общество;</w:t>
            </w:r>
          </w:p>
          <w:p w14:paraId="74DCBCD8" w14:textId="77777777" w:rsidR="00E8704F" w:rsidRPr="00F579D8" w:rsidRDefault="00E8704F" w:rsidP="00E8704F">
            <w:pPr>
              <w:ind w:right="41"/>
              <w:jc w:val="both"/>
              <w:rPr>
                <w:spacing w:val="-6"/>
                <w:sz w:val="26"/>
                <w:szCs w:val="26"/>
              </w:rPr>
            </w:pPr>
            <w:r w:rsidRPr="00F579D8">
              <w:rPr>
                <w:spacing w:val="-6"/>
                <w:sz w:val="26"/>
                <w:szCs w:val="26"/>
              </w:rPr>
              <w:t>38)</w:t>
            </w:r>
            <w:r w:rsidRPr="00F579D8">
              <w:rPr>
                <w:spacing w:val="-6"/>
                <w:sz w:val="26"/>
                <w:szCs w:val="26"/>
              </w:rPr>
              <w:tab/>
              <w:t>определение политики Общества в области страхования, осуществление контроля обеспечения страховой защиты Общества, в том числе утверждение кандидатур страховщиков Общества;</w:t>
            </w:r>
          </w:p>
          <w:p w14:paraId="5345B0BD" w14:textId="77777777" w:rsidR="00E8704F" w:rsidRPr="00F579D8" w:rsidRDefault="00E8704F" w:rsidP="00E8704F">
            <w:pPr>
              <w:ind w:right="41"/>
              <w:jc w:val="both"/>
              <w:rPr>
                <w:spacing w:val="-6"/>
                <w:sz w:val="26"/>
                <w:szCs w:val="26"/>
              </w:rPr>
            </w:pPr>
            <w:r w:rsidRPr="00F579D8">
              <w:rPr>
                <w:spacing w:val="-6"/>
                <w:sz w:val="26"/>
                <w:szCs w:val="26"/>
              </w:rPr>
              <w:t>39)</w:t>
            </w:r>
            <w:r w:rsidRPr="00F579D8">
              <w:rPr>
                <w:spacing w:val="-6"/>
                <w:sz w:val="26"/>
                <w:szCs w:val="26"/>
              </w:rPr>
              <w:tab/>
              <w:t>утверждение организационной структуры исполнительного аппарата Общества и внесение изменений в нее;</w:t>
            </w:r>
          </w:p>
          <w:p w14:paraId="339A2FAF" w14:textId="77777777" w:rsidR="00E8704F" w:rsidRPr="00F579D8" w:rsidRDefault="00E8704F" w:rsidP="00E8704F">
            <w:pPr>
              <w:ind w:right="41"/>
              <w:jc w:val="both"/>
              <w:rPr>
                <w:spacing w:val="-6"/>
                <w:sz w:val="26"/>
                <w:szCs w:val="26"/>
              </w:rPr>
            </w:pPr>
            <w:r w:rsidRPr="00F579D8">
              <w:rPr>
                <w:spacing w:val="-6"/>
                <w:sz w:val="26"/>
                <w:szCs w:val="26"/>
              </w:rPr>
              <w:t>40)</w:t>
            </w:r>
            <w:r w:rsidRPr="00F579D8">
              <w:rPr>
                <w:spacing w:val="-6"/>
                <w:sz w:val="26"/>
                <w:szCs w:val="26"/>
              </w:rPr>
              <w:tab/>
              <w:t>утверждение положения об оплате труда и материальном стимулировании должностных лиц руководящего состава Общества, утверждение перечня должностных лиц руководящего состава Общества;</w:t>
            </w:r>
          </w:p>
          <w:p w14:paraId="3D240B11" w14:textId="77777777" w:rsidR="00E8704F" w:rsidRPr="00F579D8" w:rsidRDefault="00E8704F" w:rsidP="00E8704F">
            <w:pPr>
              <w:ind w:right="41"/>
              <w:jc w:val="both"/>
              <w:rPr>
                <w:spacing w:val="-6"/>
                <w:sz w:val="26"/>
                <w:szCs w:val="26"/>
              </w:rPr>
            </w:pPr>
            <w:r w:rsidRPr="00F579D8">
              <w:rPr>
                <w:spacing w:val="-6"/>
                <w:sz w:val="26"/>
                <w:szCs w:val="26"/>
              </w:rPr>
              <w:t>41)</w:t>
            </w:r>
            <w:r w:rsidRPr="00F579D8">
              <w:rPr>
                <w:spacing w:val="-6"/>
                <w:sz w:val="26"/>
                <w:szCs w:val="26"/>
              </w:rPr>
              <w:tab/>
              <w:t>утверждение ключевых показателей эффективности и функциональных ключевых показателей эффективности руководящего состава Общества, порядка их расчета, целевых значений и отчётов об их достижении;</w:t>
            </w:r>
          </w:p>
          <w:p w14:paraId="2AC95163" w14:textId="77777777" w:rsidR="00E8704F" w:rsidRPr="00F579D8" w:rsidRDefault="00E8704F" w:rsidP="00E8704F">
            <w:pPr>
              <w:ind w:right="41"/>
              <w:jc w:val="both"/>
              <w:rPr>
                <w:spacing w:val="-6"/>
                <w:sz w:val="26"/>
                <w:szCs w:val="26"/>
              </w:rPr>
            </w:pPr>
            <w:r w:rsidRPr="00F579D8">
              <w:rPr>
                <w:spacing w:val="-6"/>
                <w:sz w:val="26"/>
                <w:szCs w:val="26"/>
              </w:rPr>
              <w:t>42)</w:t>
            </w:r>
            <w:r w:rsidRPr="00F579D8">
              <w:rPr>
                <w:spacing w:val="-6"/>
                <w:sz w:val="26"/>
                <w:szCs w:val="26"/>
              </w:rPr>
              <w:tab/>
              <w:t xml:space="preserve">согласование кандидатур на отдельные </w:t>
            </w:r>
            <w:r w:rsidRPr="00F579D8">
              <w:rPr>
                <w:spacing w:val="-6"/>
                <w:sz w:val="26"/>
                <w:szCs w:val="26"/>
              </w:rPr>
              <w:lastRenderedPageBreak/>
              <w:t>должности исполнительного аппарата Общества, определенные Советом директоров Общества;</w:t>
            </w:r>
          </w:p>
          <w:p w14:paraId="0843FE03" w14:textId="77777777" w:rsidR="00E8704F" w:rsidRPr="00F579D8" w:rsidRDefault="00E8704F" w:rsidP="00E8704F">
            <w:pPr>
              <w:ind w:right="41"/>
              <w:jc w:val="both"/>
              <w:rPr>
                <w:spacing w:val="-6"/>
                <w:sz w:val="26"/>
                <w:szCs w:val="26"/>
              </w:rPr>
            </w:pPr>
            <w:r w:rsidRPr="00F579D8">
              <w:rPr>
                <w:spacing w:val="-6"/>
                <w:sz w:val="26"/>
                <w:szCs w:val="26"/>
              </w:rPr>
              <w:t>43)</w:t>
            </w:r>
            <w:r w:rsidRPr="00F579D8">
              <w:rPr>
                <w:spacing w:val="-6"/>
                <w:sz w:val="26"/>
                <w:szCs w:val="26"/>
              </w:rPr>
              <w:tab/>
              <w:t>предварительное одобрение коллективного договора, соглашений, заключаемых Обществом в рамках регулирования социально-трудовых отношений, а также утверждение документов по негосударственному пенсионному обеспечению работников Общества;</w:t>
            </w:r>
          </w:p>
          <w:p w14:paraId="337471A9" w14:textId="77777777" w:rsidR="00E8704F" w:rsidRPr="00F579D8" w:rsidRDefault="00E8704F" w:rsidP="00E8704F">
            <w:pPr>
              <w:ind w:right="41"/>
              <w:jc w:val="both"/>
              <w:rPr>
                <w:spacing w:val="-6"/>
                <w:sz w:val="26"/>
                <w:szCs w:val="26"/>
              </w:rPr>
            </w:pPr>
            <w:r w:rsidRPr="00F579D8">
              <w:rPr>
                <w:spacing w:val="-6"/>
                <w:sz w:val="26"/>
                <w:szCs w:val="26"/>
              </w:rPr>
              <w:t>44)</w:t>
            </w:r>
            <w:r w:rsidRPr="00F579D8">
              <w:rPr>
                <w:spacing w:val="-6"/>
                <w:sz w:val="26"/>
                <w:szCs w:val="26"/>
              </w:rPr>
              <w:tab/>
              <w:t>формирование Комитетов Совета директоров Общества, утверждение внутренних документов, которыми определяются их компетенция и порядок деятельности, определение их количественного состава, избрание Председателя и членов Комитета Совета директоров Общества и досрочное прекращение их полномочий;</w:t>
            </w:r>
          </w:p>
          <w:p w14:paraId="15393F8E" w14:textId="77777777" w:rsidR="00E8704F" w:rsidRPr="00F579D8" w:rsidRDefault="00E8704F" w:rsidP="00E8704F">
            <w:pPr>
              <w:ind w:right="41"/>
              <w:jc w:val="both"/>
              <w:rPr>
                <w:spacing w:val="-6"/>
                <w:sz w:val="26"/>
                <w:szCs w:val="26"/>
              </w:rPr>
            </w:pPr>
            <w:r w:rsidRPr="00F579D8">
              <w:rPr>
                <w:spacing w:val="-6"/>
                <w:sz w:val="26"/>
                <w:szCs w:val="26"/>
              </w:rPr>
              <w:t>45)</w:t>
            </w:r>
            <w:r w:rsidRPr="00F579D8">
              <w:rPr>
                <w:spacing w:val="-6"/>
                <w:sz w:val="26"/>
                <w:szCs w:val="26"/>
              </w:rPr>
              <w:tab/>
              <w:t>утверждение кандидатур организаторов выпуска ценных бумаг и консультантов по сделкам, непосредственно связанным с привлечением средств в форме публичных заимствований;</w:t>
            </w:r>
          </w:p>
          <w:p w14:paraId="5047F849" w14:textId="77777777" w:rsidR="00E8704F" w:rsidRPr="00F579D8" w:rsidRDefault="00E8704F" w:rsidP="00E8704F">
            <w:pPr>
              <w:ind w:right="41"/>
              <w:jc w:val="both"/>
              <w:rPr>
                <w:spacing w:val="-6"/>
                <w:sz w:val="26"/>
                <w:szCs w:val="26"/>
              </w:rPr>
            </w:pPr>
            <w:r w:rsidRPr="00F579D8">
              <w:rPr>
                <w:spacing w:val="-6"/>
                <w:sz w:val="26"/>
                <w:szCs w:val="26"/>
              </w:rPr>
              <w:t>46)</w:t>
            </w:r>
            <w:r w:rsidRPr="00F579D8">
              <w:rPr>
                <w:spacing w:val="-6"/>
                <w:sz w:val="26"/>
                <w:szCs w:val="26"/>
              </w:rPr>
              <w:tab/>
              <w:t>определение закупочной политики в Обществе, в том числе утверждение положения о закупке, утверждение руководителя Центрального закупочного органа Общества, рассмотрение отчета о закупках Общества по результатам полугодия, а также принятие иных решений в соответствии с утвержденными в Обществе документами, регламентирующими закупочную деятельность Общества;</w:t>
            </w:r>
          </w:p>
          <w:p w14:paraId="740CF038" w14:textId="77777777" w:rsidR="00E8704F" w:rsidRPr="00F579D8" w:rsidRDefault="00E8704F" w:rsidP="00E8704F">
            <w:pPr>
              <w:ind w:right="41"/>
              <w:jc w:val="both"/>
              <w:rPr>
                <w:spacing w:val="-6"/>
                <w:sz w:val="26"/>
                <w:szCs w:val="26"/>
              </w:rPr>
            </w:pPr>
            <w:r w:rsidRPr="00F579D8">
              <w:rPr>
                <w:spacing w:val="-6"/>
                <w:sz w:val="26"/>
                <w:szCs w:val="26"/>
              </w:rPr>
              <w:t>47)</w:t>
            </w:r>
            <w:r w:rsidRPr="00F579D8">
              <w:rPr>
                <w:spacing w:val="-6"/>
                <w:sz w:val="26"/>
                <w:szCs w:val="26"/>
              </w:rPr>
              <w:tab/>
              <w:t xml:space="preserve">определение политики Общества в части </w:t>
            </w:r>
            <w:r w:rsidRPr="00F579D8">
              <w:rPr>
                <w:spacing w:val="-6"/>
                <w:sz w:val="26"/>
                <w:szCs w:val="26"/>
              </w:rPr>
              <w:lastRenderedPageBreak/>
              <w:t xml:space="preserve">повышения надежности распределительного комплекса электрических сетей и иных объектов электросетевого хозяйства, в том числе утверждение стратегических программ Общества по повышению надежности электросетевого комплекса, развития электросетевого комплекса и его безопасности; </w:t>
            </w:r>
          </w:p>
          <w:p w14:paraId="2F687D2B" w14:textId="77777777" w:rsidR="00E8704F" w:rsidRPr="00F579D8" w:rsidRDefault="00E8704F" w:rsidP="00E8704F">
            <w:pPr>
              <w:ind w:right="41"/>
              <w:jc w:val="both"/>
              <w:rPr>
                <w:spacing w:val="-6"/>
                <w:sz w:val="26"/>
                <w:szCs w:val="26"/>
              </w:rPr>
            </w:pPr>
            <w:r w:rsidRPr="00F579D8">
              <w:rPr>
                <w:spacing w:val="-6"/>
                <w:sz w:val="26"/>
                <w:szCs w:val="26"/>
              </w:rPr>
              <w:t>48)</w:t>
            </w:r>
            <w:r w:rsidRPr="00F579D8">
              <w:rPr>
                <w:spacing w:val="-6"/>
                <w:sz w:val="26"/>
                <w:szCs w:val="26"/>
              </w:rPr>
              <w:tab/>
              <w:t>определение политики Общества в части повышения доступности электросетевой инфраструктуры, в том числе утверждение стратегических программ Общества по повышению доступности услуг по технологическому присоединению и развитию электросетевого комплекса;</w:t>
            </w:r>
          </w:p>
          <w:p w14:paraId="5696B8F4" w14:textId="77777777" w:rsidR="00E8704F" w:rsidRPr="00F579D8" w:rsidRDefault="00E8704F" w:rsidP="00E8704F">
            <w:pPr>
              <w:ind w:right="41"/>
              <w:jc w:val="both"/>
              <w:rPr>
                <w:spacing w:val="-6"/>
                <w:sz w:val="26"/>
                <w:szCs w:val="26"/>
              </w:rPr>
            </w:pPr>
            <w:r w:rsidRPr="00F579D8">
              <w:rPr>
                <w:spacing w:val="-6"/>
                <w:sz w:val="26"/>
                <w:szCs w:val="26"/>
              </w:rPr>
              <w:t>49)</w:t>
            </w:r>
            <w:r w:rsidRPr="00F579D8">
              <w:rPr>
                <w:spacing w:val="-6"/>
                <w:sz w:val="26"/>
                <w:szCs w:val="26"/>
              </w:rPr>
              <w:tab/>
              <w:t>определение жилищной политики Общества в части предоставления работникам Общества корпоративной поддержки в улучшении жилищных условий в виде субсидии, компенсации затрат, беспроцентных займов и принятия решения о предоставлении Обществом указанной поддержки в случаях, когда порядок ее предоставления не определен жилищной политикой Общества;</w:t>
            </w:r>
          </w:p>
          <w:p w14:paraId="6F425CC7" w14:textId="77777777" w:rsidR="00E8704F" w:rsidRPr="00F579D8" w:rsidRDefault="00E8704F" w:rsidP="00E8704F">
            <w:pPr>
              <w:ind w:right="41"/>
              <w:jc w:val="both"/>
              <w:rPr>
                <w:spacing w:val="-6"/>
                <w:sz w:val="26"/>
                <w:szCs w:val="26"/>
              </w:rPr>
            </w:pPr>
            <w:r w:rsidRPr="00F579D8">
              <w:rPr>
                <w:spacing w:val="-6"/>
                <w:sz w:val="26"/>
                <w:szCs w:val="26"/>
              </w:rPr>
              <w:t>50)</w:t>
            </w:r>
            <w:r w:rsidRPr="00F579D8">
              <w:rPr>
                <w:spacing w:val="-6"/>
                <w:sz w:val="26"/>
                <w:szCs w:val="26"/>
              </w:rPr>
              <w:tab/>
              <w:t>определение принципов и подходов к организации системы управления рисками и внутреннего контроля в Обществе, в том числе утверждение внутренних документов Общества, определяющих политики Общества в области организации управления рисками и внутреннего контроля;</w:t>
            </w:r>
          </w:p>
          <w:p w14:paraId="5FEE2CF6" w14:textId="77777777" w:rsidR="00E8704F" w:rsidRPr="00F579D8" w:rsidRDefault="00E8704F" w:rsidP="00E8704F">
            <w:pPr>
              <w:ind w:right="41"/>
              <w:jc w:val="both"/>
              <w:rPr>
                <w:spacing w:val="-6"/>
                <w:sz w:val="26"/>
                <w:szCs w:val="26"/>
              </w:rPr>
            </w:pPr>
            <w:r w:rsidRPr="00F579D8">
              <w:rPr>
                <w:spacing w:val="-6"/>
                <w:sz w:val="26"/>
                <w:szCs w:val="26"/>
              </w:rPr>
              <w:t>51)</w:t>
            </w:r>
            <w:r w:rsidRPr="00F579D8">
              <w:rPr>
                <w:spacing w:val="-6"/>
                <w:sz w:val="26"/>
                <w:szCs w:val="26"/>
              </w:rPr>
              <w:tab/>
              <w:t xml:space="preserve">определение принципов и подходов к </w:t>
            </w:r>
            <w:r w:rsidRPr="00F579D8">
              <w:rPr>
                <w:spacing w:val="-6"/>
                <w:sz w:val="26"/>
                <w:szCs w:val="26"/>
              </w:rPr>
              <w:lastRenderedPageBreak/>
              <w:t>организации внутреннего аудита, в том числе утверждение внутренних документов Общества, определяющих политику Общества в области организации внутреннего аудита Общества;</w:t>
            </w:r>
          </w:p>
          <w:p w14:paraId="4F3FBE25" w14:textId="77777777" w:rsidR="00E8704F" w:rsidRPr="00F579D8" w:rsidRDefault="00E8704F" w:rsidP="00E8704F">
            <w:pPr>
              <w:ind w:right="41"/>
              <w:jc w:val="both"/>
              <w:rPr>
                <w:spacing w:val="-6"/>
                <w:sz w:val="26"/>
                <w:szCs w:val="26"/>
              </w:rPr>
            </w:pPr>
            <w:r w:rsidRPr="00F579D8">
              <w:rPr>
                <w:spacing w:val="-6"/>
                <w:sz w:val="26"/>
                <w:szCs w:val="26"/>
              </w:rPr>
              <w:t>52)</w:t>
            </w:r>
            <w:r w:rsidRPr="00F579D8">
              <w:rPr>
                <w:spacing w:val="-6"/>
                <w:sz w:val="26"/>
                <w:szCs w:val="26"/>
              </w:rPr>
              <w:tab/>
              <w:t>оценка ключевых рисков (как финансовых, так и нефинансовых рисков), а также установление приемлемой величины рисков для Общества;</w:t>
            </w:r>
          </w:p>
          <w:p w14:paraId="5B6E770B" w14:textId="77777777" w:rsidR="00E8704F" w:rsidRPr="00F579D8" w:rsidRDefault="00E8704F" w:rsidP="00E8704F">
            <w:pPr>
              <w:ind w:right="41"/>
              <w:jc w:val="both"/>
              <w:rPr>
                <w:spacing w:val="-6"/>
                <w:sz w:val="26"/>
                <w:szCs w:val="26"/>
              </w:rPr>
            </w:pPr>
            <w:r w:rsidRPr="00F579D8">
              <w:rPr>
                <w:spacing w:val="-6"/>
                <w:sz w:val="26"/>
                <w:szCs w:val="26"/>
              </w:rPr>
              <w:t>53)</w:t>
            </w:r>
            <w:r w:rsidRPr="00F579D8">
              <w:rPr>
                <w:spacing w:val="-6"/>
                <w:sz w:val="26"/>
                <w:szCs w:val="26"/>
              </w:rPr>
              <w:tab/>
              <w:t>организация проведения не реже 1 (Одного) раза в год анализа и оценки функционирования системы управления рисками и внутреннего контроля, в том числе на основе данных отчетов, регулярно получаемых от исполнительных органов Общества, внутреннего аудита и внешних аудиторов Общества;</w:t>
            </w:r>
          </w:p>
          <w:p w14:paraId="37D9C686" w14:textId="77777777" w:rsidR="00E8704F" w:rsidRPr="00F579D8" w:rsidRDefault="00E8704F" w:rsidP="00E8704F">
            <w:pPr>
              <w:ind w:right="41"/>
              <w:jc w:val="both"/>
              <w:rPr>
                <w:spacing w:val="-6"/>
                <w:sz w:val="26"/>
                <w:szCs w:val="26"/>
              </w:rPr>
            </w:pPr>
            <w:r w:rsidRPr="00F579D8">
              <w:rPr>
                <w:spacing w:val="-6"/>
                <w:sz w:val="26"/>
                <w:szCs w:val="26"/>
              </w:rPr>
              <w:t>54)</w:t>
            </w:r>
            <w:r w:rsidRPr="00F579D8">
              <w:rPr>
                <w:spacing w:val="-6"/>
                <w:sz w:val="26"/>
                <w:szCs w:val="26"/>
              </w:rPr>
              <w:tab/>
              <w:t>ежегодное рассмотрение вопросов организации, функционирования и эффективности системы управления рисками и внутреннего контроля;</w:t>
            </w:r>
          </w:p>
          <w:p w14:paraId="38A1E13D" w14:textId="77777777" w:rsidR="00E8704F" w:rsidRPr="00F579D8" w:rsidRDefault="00E8704F" w:rsidP="00E8704F">
            <w:pPr>
              <w:ind w:right="41"/>
              <w:jc w:val="both"/>
              <w:rPr>
                <w:spacing w:val="-6"/>
                <w:sz w:val="26"/>
                <w:szCs w:val="26"/>
              </w:rPr>
            </w:pPr>
            <w:r w:rsidRPr="00F579D8">
              <w:rPr>
                <w:spacing w:val="-6"/>
                <w:sz w:val="26"/>
                <w:szCs w:val="26"/>
              </w:rPr>
              <w:t>55)</w:t>
            </w:r>
            <w:r w:rsidRPr="00F579D8">
              <w:rPr>
                <w:spacing w:val="-6"/>
                <w:sz w:val="26"/>
                <w:szCs w:val="26"/>
              </w:rPr>
              <w:tab/>
              <w:t xml:space="preserve">контроль и организация деятельности внутреннего аудита, в том числе одобрение положения о подразделении внутреннего аудита, утверждение плана деятельности внутреннего аудита, отчета о выполнении плана деятельности внутреннего аудита и бюджета внутреннего аудита, предварительное одобрение решения Генерального директора Общества о назначении, освобождении от должности (не по инициативе работника) руководителя структурного подразделения, ответственного за организацию и осуществление внутреннего аудита, применении к нему дисциплинарных взысканий, а также утверждение </w:t>
            </w:r>
            <w:r w:rsidRPr="00F579D8">
              <w:rPr>
                <w:spacing w:val="-6"/>
                <w:sz w:val="26"/>
                <w:szCs w:val="26"/>
              </w:rPr>
              <w:lastRenderedPageBreak/>
              <w:t>условий трудового договора с руководителем структурного подразделения, ответственного за организацию и осуществление внутреннего аудита, рассмотрение результатов оценки качества функции внутреннего аудита;</w:t>
            </w:r>
          </w:p>
          <w:p w14:paraId="354AC3D7" w14:textId="77777777" w:rsidR="00E8704F" w:rsidRPr="00F579D8" w:rsidRDefault="00E8704F" w:rsidP="00E8704F">
            <w:pPr>
              <w:ind w:right="41"/>
              <w:jc w:val="both"/>
              <w:rPr>
                <w:spacing w:val="-6"/>
                <w:sz w:val="26"/>
                <w:szCs w:val="26"/>
              </w:rPr>
            </w:pPr>
            <w:r w:rsidRPr="00F579D8">
              <w:rPr>
                <w:spacing w:val="-6"/>
                <w:sz w:val="26"/>
                <w:szCs w:val="26"/>
              </w:rPr>
              <w:t>56)</w:t>
            </w:r>
            <w:r w:rsidRPr="00F579D8">
              <w:rPr>
                <w:spacing w:val="-6"/>
                <w:sz w:val="26"/>
                <w:szCs w:val="26"/>
              </w:rPr>
              <w:tab/>
              <w:t>определение информационной политики Общества и рассмотрение отчетности Генерального директора Общества о ее исполнении;</w:t>
            </w:r>
          </w:p>
          <w:p w14:paraId="1047F16A" w14:textId="77777777" w:rsidR="00E8704F" w:rsidRPr="00F579D8" w:rsidRDefault="00E8704F" w:rsidP="00E8704F">
            <w:pPr>
              <w:ind w:right="41"/>
              <w:jc w:val="both"/>
              <w:rPr>
                <w:spacing w:val="-6"/>
                <w:sz w:val="26"/>
                <w:szCs w:val="26"/>
              </w:rPr>
            </w:pPr>
            <w:r w:rsidRPr="00F579D8">
              <w:rPr>
                <w:spacing w:val="-6"/>
                <w:sz w:val="26"/>
                <w:szCs w:val="26"/>
              </w:rPr>
              <w:t>57)</w:t>
            </w:r>
            <w:r w:rsidRPr="00F579D8">
              <w:rPr>
                <w:spacing w:val="-6"/>
                <w:sz w:val="26"/>
                <w:szCs w:val="26"/>
              </w:rPr>
              <w:tab/>
              <w:t>принятие решения об одобрении:</w:t>
            </w:r>
          </w:p>
          <w:p w14:paraId="33052EF9" w14:textId="77777777" w:rsidR="00E8704F" w:rsidRPr="00F579D8" w:rsidRDefault="00E8704F" w:rsidP="00E8704F">
            <w:pPr>
              <w:ind w:right="41"/>
              <w:jc w:val="both"/>
              <w:rPr>
                <w:spacing w:val="-6"/>
                <w:sz w:val="26"/>
                <w:szCs w:val="26"/>
              </w:rPr>
            </w:pPr>
            <w:r w:rsidRPr="00F579D8">
              <w:rPr>
                <w:spacing w:val="-6"/>
                <w:sz w:val="26"/>
                <w:szCs w:val="26"/>
              </w:rPr>
              <w:t>а) договора о внесении акционером (акционерами) безвозмездных вкладов в имущество Общества, которые не увеличивают уставный капитал Общества и не изменяют номинальную стоимость акций Общества, в целях финансирования и поддержания деятельности Общества;</w:t>
            </w:r>
          </w:p>
          <w:p w14:paraId="68E7DA86" w14:textId="77777777" w:rsidR="00E8704F" w:rsidRPr="00F579D8" w:rsidRDefault="00E8704F" w:rsidP="00E8704F">
            <w:pPr>
              <w:ind w:right="41"/>
              <w:jc w:val="both"/>
              <w:rPr>
                <w:spacing w:val="-6"/>
                <w:sz w:val="26"/>
                <w:szCs w:val="26"/>
              </w:rPr>
            </w:pPr>
            <w:r w:rsidRPr="00F579D8">
              <w:rPr>
                <w:spacing w:val="-6"/>
                <w:sz w:val="26"/>
                <w:szCs w:val="26"/>
              </w:rPr>
              <w:t>б) договора о внесении Обществом безвозмездных вкладов в имущество обществ, в уставном капитале которых участвует Общество, в денежной или иной форме, которые не увеличивают уставный капитал указанных обществ и (или) не изменяют номинальную стоимость акций;</w:t>
            </w:r>
          </w:p>
          <w:p w14:paraId="21B73F3E" w14:textId="77777777" w:rsidR="00E8704F" w:rsidRPr="00F579D8" w:rsidRDefault="00E8704F" w:rsidP="00E8704F">
            <w:pPr>
              <w:ind w:right="41"/>
              <w:jc w:val="both"/>
              <w:rPr>
                <w:spacing w:val="-6"/>
                <w:sz w:val="26"/>
                <w:szCs w:val="26"/>
              </w:rPr>
            </w:pPr>
            <w:r w:rsidRPr="00F579D8">
              <w:rPr>
                <w:spacing w:val="-6"/>
                <w:sz w:val="26"/>
                <w:szCs w:val="26"/>
              </w:rPr>
              <w:t>58)</w:t>
            </w:r>
            <w:r w:rsidRPr="00F579D8">
              <w:rPr>
                <w:spacing w:val="-6"/>
                <w:sz w:val="26"/>
                <w:szCs w:val="26"/>
              </w:rPr>
              <w:tab/>
              <w:t>утверждение условий трудового договора с Генеральным директором Общества, членами Правления Общества, установление размеров вознаграждений и компенсаций, выплачиваемых Генеральному директору Общества и членам Правления Общества;</w:t>
            </w:r>
          </w:p>
          <w:p w14:paraId="0E01EAF8" w14:textId="77777777" w:rsidR="00E8704F" w:rsidRPr="00F579D8" w:rsidRDefault="00E8704F" w:rsidP="00E8704F">
            <w:pPr>
              <w:ind w:right="41"/>
              <w:jc w:val="both"/>
              <w:rPr>
                <w:spacing w:val="-6"/>
                <w:sz w:val="26"/>
                <w:szCs w:val="26"/>
              </w:rPr>
            </w:pPr>
            <w:r w:rsidRPr="00F579D8">
              <w:rPr>
                <w:spacing w:val="-6"/>
                <w:sz w:val="26"/>
                <w:szCs w:val="26"/>
              </w:rPr>
              <w:t>59)</w:t>
            </w:r>
            <w:r w:rsidRPr="00F579D8">
              <w:rPr>
                <w:spacing w:val="-6"/>
                <w:sz w:val="26"/>
                <w:szCs w:val="26"/>
              </w:rPr>
              <w:tab/>
              <w:t xml:space="preserve">согласование совмещения Генеральным директором Общества и членами Правления Общества должностей в органах управления </w:t>
            </w:r>
            <w:r w:rsidRPr="00F579D8">
              <w:rPr>
                <w:spacing w:val="-6"/>
                <w:sz w:val="26"/>
                <w:szCs w:val="26"/>
              </w:rPr>
              <w:lastRenderedPageBreak/>
              <w:t>других организаций, а также иных оплачиваемых должностей в других организациях;</w:t>
            </w:r>
          </w:p>
          <w:p w14:paraId="7A9FDD78" w14:textId="77777777" w:rsidR="00E8704F" w:rsidRPr="00F579D8" w:rsidRDefault="00E8704F" w:rsidP="00E8704F">
            <w:pPr>
              <w:ind w:right="41"/>
              <w:jc w:val="both"/>
              <w:rPr>
                <w:spacing w:val="-6"/>
                <w:sz w:val="26"/>
                <w:szCs w:val="26"/>
              </w:rPr>
            </w:pPr>
            <w:r w:rsidRPr="00F579D8">
              <w:rPr>
                <w:spacing w:val="-6"/>
                <w:sz w:val="26"/>
                <w:szCs w:val="26"/>
              </w:rPr>
              <w:t>60)</w:t>
            </w:r>
            <w:r w:rsidRPr="00F579D8">
              <w:rPr>
                <w:spacing w:val="-6"/>
                <w:sz w:val="26"/>
                <w:szCs w:val="26"/>
              </w:rPr>
              <w:tab/>
              <w:t xml:space="preserve"> утверждение Программы отчуждения непрофильных активов Общества, утверждение реестра непрофильных активов Общества и принятие иных решений в соответствии с утвержденными в Обществе документами, регламентирующими процедуру распоряжения непрофильными активами Общества;</w:t>
            </w:r>
          </w:p>
          <w:p w14:paraId="62003955" w14:textId="77777777" w:rsidR="00E8704F" w:rsidRPr="00F579D8" w:rsidRDefault="00E8704F" w:rsidP="00E8704F">
            <w:pPr>
              <w:ind w:right="41"/>
              <w:jc w:val="both"/>
              <w:rPr>
                <w:spacing w:val="-6"/>
                <w:sz w:val="26"/>
                <w:szCs w:val="26"/>
              </w:rPr>
            </w:pPr>
            <w:r w:rsidRPr="00F579D8">
              <w:rPr>
                <w:spacing w:val="-6"/>
                <w:sz w:val="26"/>
                <w:szCs w:val="26"/>
              </w:rPr>
              <w:t>61)</w:t>
            </w:r>
            <w:r w:rsidRPr="00F579D8">
              <w:rPr>
                <w:spacing w:val="-6"/>
                <w:sz w:val="26"/>
                <w:szCs w:val="26"/>
              </w:rPr>
              <w:tab/>
              <w:t>утверждение антикоррупционной политики Общества и отчетов о ее реализации;</w:t>
            </w:r>
          </w:p>
          <w:p w14:paraId="3DA44BB8" w14:textId="77777777" w:rsidR="00E8704F" w:rsidRPr="00F579D8" w:rsidRDefault="00E8704F" w:rsidP="00E8704F">
            <w:pPr>
              <w:ind w:right="41"/>
              <w:jc w:val="both"/>
              <w:rPr>
                <w:spacing w:val="-6"/>
                <w:sz w:val="26"/>
                <w:szCs w:val="26"/>
              </w:rPr>
            </w:pPr>
            <w:r w:rsidRPr="00F579D8">
              <w:rPr>
                <w:spacing w:val="-6"/>
                <w:sz w:val="26"/>
                <w:szCs w:val="26"/>
              </w:rPr>
              <w:t>62)</w:t>
            </w:r>
            <w:r w:rsidRPr="00F579D8">
              <w:rPr>
                <w:spacing w:val="-6"/>
                <w:sz w:val="26"/>
                <w:szCs w:val="26"/>
              </w:rPr>
              <w:tab/>
              <w:t>рекомендации исполнительным органам Общества по любым вопросам деятельности Общества;</w:t>
            </w:r>
          </w:p>
          <w:p w14:paraId="62F9A384" w14:textId="77777777" w:rsidR="00E8704F" w:rsidRPr="00F579D8" w:rsidRDefault="00E8704F" w:rsidP="00E8704F">
            <w:pPr>
              <w:ind w:right="41"/>
              <w:jc w:val="both"/>
              <w:rPr>
                <w:spacing w:val="-6"/>
                <w:sz w:val="26"/>
                <w:szCs w:val="26"/>
              </w:rPr>
            </w:pPr>
            <w:r w:rsidRPr="00F579D8">
              <w:rPr>
                <w:spacing w:val="-6"/>
                <w:sz w:val="26"/>
                <w:szCs w:val="26"/>
              </w:rPr>
              <w:t>63)</w:t>
            </w:r>
            <w:r w:rsidRPr="00F579D8">
              <w:rPr>
                <w:spacing w:val="-6"/>
                <w:sz w:val="26"/>
                <w:szCs w:val="26"/>
              </w:rPr>
              <w:tab/>
              <w:t>принятие решения о приостановлении выплаты Обществом дивидендов в случаях, предусмотренных Федеральным законом «Об акционерных обществах»;</w:t>
            </w:r>
          </w:p>
          <w:p w14:paraId="4751A52B" w14:textId="2B3465FA" w:rsidR="00E8704F" w:rsidRPr="00F579D8" w:rsidRDefault="00E8704F" w:rsidP="00E8704F">
            <w:pPr>
              <w:ind w:right="41"/>
              <w:jc w:val="both"/>
              <w:rPr>
                <w:spacing w:val="-6"/>
                <w:sz w:val="26"/>
                <w:szCs w:val="26"/>
              </w:rPr>
            </w:pPr>
            <w:r w:rsidRPr="00F579D8">
              <w:rPr>
                <w:spacing w:val="-6"/>
                <w:sz w:val="26"/>
                <w:szCs w:val="26"/>
              </w:rPr>
              <w:t>64)</w:t>
            </w:r>
            <w:r w:rsidRPr="00F579D8">
              <w:rPr>
                <w:spacing w:val="-6"/>
                <w:sz w:val="26"/>
                <w:szCs w:val="26"/>
              </w:rPr>
              <w:tab/>
              <w:t>иные вопросы, отнесенные к компетенции Совета директоров Общества Федеральным законом «Об акционерных обществах» и настоящим Уставом.</w:t>
            </w:r>
          </w:p>
        </w:tc>
        <w:tc>
          <w:tcPr>
            <w:tcW w:w="3685" w:type="dxa"/>
            <w:shd w:val="clear" w:color="auto" w:fill="auto"/>
          </w:tcPr>
          <w:p w14:paraId="223A3784" w14:textId="1F4A6BBE" w:rsidR="00E8704F" w:rsidRPr="00F579D8" w:rsidRDefault="003D7DC5" w:rsidP="003D7DC5">
            <w:pPr>
              <w:ind w:right="41"/>
              <w:jc w:val="both"/>
              <w:rPr>
                <w:spacing w:val="-6"/>
                <w:sz w:val="26"/>
                <w:szCs w:val="26"/>
              </w:rPr>
            </w:pPr>
            <w:r w:rsidRPr="00F579D8">
              <w:rPr>
                <w:snapToGrid w:val="0"/>
                <w:sz w:val="26"/>
                <w:szCs w:val="26"/>
              </w:rPr>
              <w:lastRenderedPageBreak/>
              <w:t>Редакторская правка, п</w:t>
            </w:r>
            <w:r w:rsidR="00E8704F" w:rsidRPr="00F579D8">
              <w:rPr>
                <w:snapToGrid w:val="0"/>
                <w:sz w:val="26"/>
                <w:szCs w:val="26"/>
              </w:rPr>
              <w:t>исьмо ПАО «Россети» от 16.04.2025 № ТМ/245/1620.</w:t>
            </w:r>
          </w:p>
        </w:tc>
      </w:tr>
      <w:tr w:rsidR="00E8704F" w:rsidRPr="00F579D8" w14:paraId="6854F829" w14:textId="77777777" w:rsidTr="00E8704F">
        <w:trPr>
          <w:gridAfter w:val="3"/>
          <w:wAfter w:w="51" w:type="dxa"/>
          <w:trHeight w:val="653"/>
        </w:trPr>
        <w:tc>
          <w:tcPr>
            <w:tcW w:w="851" w:type="dxa"/>
            <w:shd w:val="clear" w:color="auto" w:fill="auto"/>
          </w:tcPr>
          <w:p w14:paraId="3013D6BD" w14:textId="25DB844E" w:rsidR="00E8704F" w:rsidRPr="00F579D8" w:rsidRDefault="00E8704F" w:rsidP="00E8704F">
            <w:pPr>
              <w:ind w:right="41"/>
              <w:jc w:val="both"/>
              <w:rPr>
                <w:spacing w:val="-6"/>
                <w:sz w:val="26"/>
                <w:szCs w:val="26"/>
              </w:rPr>
            </w:pPr>
            <w:r w:rsidRPr="00F579D8">
              <w:rPr>
                <w:spacing w:val="-6"/>
                <w:sz w:val="26"/>
                <w:szCs w:val="26"/>
              </w:rPr>
              <w:lastRenderedPageBreak/>
              <w:t>102</w:t>
            </w:r>
          </w:p>
        </w:tc>
        <w:tc>
          <w:tcPr>
            <w:tcW w:w="5670" w:type="dxa"/>
            <w:shd w:val="clear" w:color="auto" w:fill="auto"/>
          </w:tcPr>
          <w:p w14:paraId="0421EC87" w14:textId="0B68C329" w:rsidR="00E8704F" w:rsidRPr="00F579D8" w:rsidRDefault="00E8704F" w:rsidP="00E8704F">
            <w:pPr>
              <w:ind w:right="41"/>
              <w:jc w:val="both"/>
              <w:rPr>
                <w:spacing w:val="-6"/>
                <w:sz w:val="26"/>
                <w:szCs w:val="26"/>
              </w:rPr>
            </w:pPr>
            <w:r w:rsidRPr="00F579D8">
              <w:rPr>
                <w:spacing w:val="-6"/>
                <w:sz w:val="26"/>
                <w:szCs w:val="26"/>
              </w:rPr>
              <w:t>15.2.</w:t>
            </w:r>
            <w:r w:rsidRPr="00F579D8">
              <w:rPr>
                <w:spacing w:val="-6"/>
                <w:sz w:val="26"/>
                <w:szCs w:val="26"/>
              </w:rPr>
              <w:tab/>
              <w:t>Вопросы, отнесенные к компетенции Совета директоров Общества, не могут быть переданы на решение Генеральному директору Общества и Правлению Общества.</w:t>
            </w:r>
          </w:p>
        </w:tc>
        <w:tc>
          <w:tcPr>
            <w:tcW w:w="5670" w:type="dxa"/>
            <w:shd w:val="clear" w:color="auto" w:fill="auto"/>
          </w:tcPr>
          <w:p w14:paraId="3583566C" w14:textId="4DBD694F" w:rsidR="00E8704F" w:rsidRPr="00F579D8" w:rsidRDefault="00E8704F" w:rsidP="00E8704F">
            <w:pPr>
              <w:ind w:right="41"/>
              <w:jc w:val="both"/>
              <w:rPr>
                <w:spacing w:val="-6"/>
                <w:sz w:val="26"/>
                <w:szCs w:val="26"/>
              </w:rPr>
            </w:pPr>
            <w:r w:rsidRPr="00F579D8">
              <w:rPr>
                <w:spacing w:val="-6"/>
                <w:sz w:val="26"/>
                <w:szCs w:val="26"/>
              </w:rPr>
              <w:t>15.2. Вопросы, отнесенные к компетенции Совета директоров Общества, не могут быть переданы на решение Правлению Общества и Генеральному директору Общества.</w:t>
            </w:r>
          </w:p>
        </w:tc>
        <w:tc>
          <w:tcPr>
            <w:tcW w:w="3685" w:type="dxa"/>
            <w:shd w:val="clear" w:color="auto" w:fill="auto"/>
          </w:tcPr>
          <w:p w14:paraId="0A974594" w14:textId="441D6A54" w:rsidR="00E8704F" w:rsidRPr="00F579D8" w:rsidRDefault="00E8704F" w:rsidP="00E8704F">
            <w:pPr>
              <w:ind w:right="41"/>
              <w:jc w:val="both"/>
              <w:rPr>
                <w:spacing w:val="-6"/>
                <w:sz w:val="26"/>
                <w:szCs w:val="26"/>
              </w:rPr>
            </w:pPr>
            <w:r w:rsidRPr="00F579D8">
              <w:rPr>
                <w:snapToGrid w:val="0"/>
                <w:sz w:val="26"/>
                <w:szCs w:val="26"/>
              </w:rPr>
              <w:t>Письмо ПАО «Россети» от 16.04.2025 № ТМ/245/1620.</w:t>
            </w:r>
          </w:p>
        </w:tc>
      </w:tr>
      <w:tr w:rsidR="00E8704F" w:rsidRPr="00F579D8" w14:paraId="0CD4C665" w14:textId="77777777" w:rsidTr="00E8704F">
        <w:trPr>
          <w:gridAfter w:val="3"/>
          <w:wAfter w:w="51" w:type="dxa"/>
          <w:trHeight w:val="653"/>
        </w:trPr>
        <w:tc>
          <w:tcPr>
            <w:tcW w:w="851" w:type="dxa"/>
            <w:shd w:val="clear" w:color="auto" w:fill="auto"/>
          </w:tcPr>
          <w:p w14:paraId="1EC11BFB" w14:textId="59A60CA7" w:rsidR="00E8704F" w:rsidRPr="00F579D8" w:rsidRDefault="00E8704F" w:rsidP="00E8704F">
            <w:pPr>
              <w:ind w:right="41"/>
              <w:jc w:val="both"/>
              <w:rPr>
                <w:spacing w:val="-6"/>
                <w:sz w:val="26"/>
                <w:szCs w:val="26"/>
              </w:rPr>
            </w:pPr>
            <w:r w:rsidRPr="00F579D8">
              <w:rPr>
                <w:spacing w:val="-6"/>
                <w:sz w:val="26"/>
                <w:szCs w:val="26"/>
              </w:rPr>
              <w:t>103</w:t>
            </w:r>
          </w:p>
        </w:tc>
        <w:tc>
          <w:tcPr>
            <w:tcW w:w="5670" w:type="dxa"/>
            <w:shd w:val="clear" w:color="auto" w:fill="auto"/>
          </w:tcPr>
          <w:p w14:paraId="715B32EA" w14:textId="16A76905" w:rsidR="00E8704F" w:rsidRPr="00F579D8" w:rsidRDefault="00E8704F" w:rsidP="00E8704F">
            <w:pPr>
              <w:ind w:right="41"/>
              <w:jc w:val="both"/>
              <w:rPr>
                <w:spacing w:val="-6"/>
                <w:sz w:val="26"/>
                <w:szCs w:val="26"/>
              </w:rPr>
            </w:pPr>
            <w:r w:rsidRPr="00F579D8">
              <w:rPr>
                <w:spacing w:val="-6"/>
                <w:sz w:val="26"/>
                <w:szCs w:val="26"/>
              </w:rPr>
              <w:t>15.3.</w:t>
            </w:r>
            <w:r w:rsidRPr="00F579D8">
              <w:rPr>
                <w:spacing w:val="-6"/>
                <w:sz w:val="26"/>
                <w:szCs w:val="26"/>
              </w:rPr>
              <w:tab/>
              <w:t xml:space="preserve"> Члены Совета директоров Общества при осуществлении своих прав и исполнении обязанностей должны действовать в интересах Общества, осуществлять свои права и исполнять </w:t>
            </w:r>
            <w:r w:rsidRPr="00F579D8">
              <w:rPr>
                <w:spacing w:val="-6"/>
                <w:sz w:val="26"/>
                <w:szCs w:val="26"/>
              </w:rPr>
              <w:lastRenderedPageBreak/>
              <w:t>обязанности в отношении Общества добросовестно и разумно.</w:t>
            </w:r>
          </w:p>
        </w:tc>
        <w:tc>
          <w:tcPr>
            <w:tcW w:w="5670" w:type="dxa"/>
            <w:shd w:val="clear" w:color="auto" w:fill="auto"/>
          </w:tcPr>
          <w:p w14:paraId="3D877B8B" w14:textId="763C183E" w:rsidR="00E8704F" w:rsidRPr="00F579D8" w:rsidRDefault="00E8704F" w:rsidP="00E8704F">
            <w:pPr>
              <w:ind w:right="41"/>
              <w:jc w:val="both"/>
              <w:rPr>
                <w:spacing w:val="-6"/>
                <w:sz w:val="26"/>
                <w:szCs w:val="26"/>
              </w:rPr>
            </w:pPr>
            <w:r w:rsidRPr="00F579D8">
              <w:rPr>
                <w:spacing w:val="-6"/>
                <w:sz w:val="26"/>
                <w:szCs w:val="26"/>
              </w:rPr>
              <w:lastRenderedPageBreak/>
              <w:t>исключен</w:t>
            </w:r>
          </w:p>
        </w:tc>
        <w:tc>
          <w:tcPr>
            <w:tcW w:w="3685" w:type="dxa"/>
            <w:shd w:val="clear" w:color="auto" w:fill="auto"/>
          </w:tcPr>
          <w:p w14:paraId="119B45E3" w14:textId="0357F2F7" w:rsidR="00E8704F" w:rsidRPr="00F579D8" w:rsidRDefault="00E8704F" w:rsidP="00E8704F">
            <w:pPr>
              <w:ind w:right="41"/>
              <w:jc w:val="both"/>
              <w:rPr>
                <w:spacing w:val="-6"/>
                <w:sz w:val="26"/>
                <w:szCs w:val="26"/>
              </w:rPr>
            </w:pPr>
            <w:r w:rsidRPr="00F579D8">
              <w:rPr>
                <w:snapToGrid w:val="0"/>
                <w:sz w:val="26"/>
                <w:szCs w:val="26"/>
              </w:rPr>
              <w:t>Письмо ПАО «Россети» от 16.04.2025 № ТМ/245/1620.</w:t>
            </w:r>
          </w:p>
        </w:tc>
      </w:tr>
      <w:tr w:rsidR="00E8704F" w:rsidRPr="00F579D8" w14:paraId="10C835C9" w14:textId="77777777" w:rsidTr="00E8704F">
        <w:trPr>
          <w:gridAfter w:val="3"/>
          <w:wAfter w:w="51" w:type="dxa"/>
          <w:trHeight w:val="653"/>
        </w:trPr>
        <w:tc>
          <w:tcPr>
            <w:tcW w:w="851" w:type="dxa"/>
            <w:shd w:val="clear" w:color="auto" w:fill="auto"/>
          </w:tcPr>
          <w:p w14:paraId="2DD8B881" w14:textId="174A47BC" w:rsidR="00E8704F" w:rsidRPr="00F579D8" w:rsidRDefault="00E8704F" w:rsidP="00E8704F">
            <w:pPr>
              <w:ind w:right="41"/>
              <w:jc w:val="both"/>
              <w:rPr>
                <w:spacing w:val="-6"/>
                <w:sz w:val="26"/>
                <w:szCs w:val="26"/>
              </w:rPr>
            </w:pPr>
            <w:r w:rsidRPr="00F579D8">
              <w:rPr>
                <w:spacing w:val="-6"/>
                <w:sz w:val="26"/>
                <w:szCs w:val="26"/>
              </w:rPr>
              <w:t>104</w:t>
            </w:r>
          </w:p>
        </w:tc>
        <w:tc>
          <w:tcPr>
            <w:tcW w:w="5670" w:type="dxa"/>
            <w:shd w:val="clear" w:color="auto" w:fill="auto"/>
          </w:tcPr>
          <w:p w14:paraId="7FFCAB25" w14:textId="77777777" w:rsidR="00E8704F" w:rsidRPr="00F579D8" w:rsidRDefault="00E8704F" w:rsidP="00E8704F">
            <w:pPr>
              <w:ind w:right="41"/>
              <w:jc w:val="both"/>
              <w:rPr>
                <w:spacing w:val="-6"/>
                <w:sz w:val="26"/>
                <w:szCs w:val="26"/>
              </w:rPr>
            </w:pPr>
            <w:r w:rsidRPr="00F579D8">
              <w:rPr>
                <w:spacing w:val="-6"/>
                <w:sz w:val="26"/>
                <w:szCs w:val="26"/>
              </w:rPr>
              <w:t>15.4.</w:t>
            </w:r>
            <w:r w:rsidRPr="00F579D8">
              <w:rPr>
                <w:spacing w:val="-6"/>
                <w:sz w:val="26"/>
                <w:szCs w:val="26"/>
              </w:rPr>
              <w:tab/>
              <w:t>Члены Совета директоров Общества несут ответственность перед Обществом за убытки, причиненные Обществу их виновными действиями (бездействием), если иные основания и размер ответственности не установлены федеральными законами.</w:t>
            </w:r>
          </w:p>
          <w:p w14:paraId="6E2AF82A" w14:textId="5782E1C8" w:rsidR="00E8704F" w:rsidRPr="00F579D8" w:rsidRDefault="00E8704F" w:rsidP="00E8704F">
            <w:pPr>
              <w:ind w:right="41" w:firstLine="466"/>
              <w:jc w:val="both"/>
              <w:rPr>
                <w:spacing w:val="-6"/>
                <w:sz w:val="26"/>
                <w:szCs w:val="26"/>
              </w:rPr>
            </w:pPr>
            <w:r w:rsidRPr="00F579D8">
              <w:rPr>
                <w:spacing w:val="-6"/>
                <w:sz w:val="26"/>
                <w:szCs w:val="26"/>
              </w:rPr>
              <w:t>При этом не несут ответственности члены Совета директоров Общества, голосовавшие против решения, которое повлекло причинение Обществу убытков, или не принимавшие участия в голосовании.</w:t>
            </w:r>
          </w:p>
        </w:tc>
        <w:tc>
          <w:tcPr>
            <w:tcW w:w="5670" w:type="dxa"/>
            <w:shd w:val="clear" w:color="auto" w:fill="auto"/>
          </w:tcPr>
          <w:p w14:paraId="017F5228" w14:textId="30652EBA" w:rsidR="00E8704F" w:rsidRPr="00F579D8" w:rsidRDefault="00E8704F" w:rsidP="00E8704F">
            <w:pPr>
              <w:ind w:right="41"/>
              <w:jc w:val="both"/>
              <w:rPr>
                <w:spacing w:val="-6"/>
                <w:sz w:val="26"/>
                <w:szCs w:val="26"/>
              </w:rPr>
            </w:pPr>
            <w:r w:rsidRPr="00F579D8">
              <w:rPr>
                <w:spacing w:val="-6"/>
                <w:sz w:val="26"/>
                <w:szCs w:val="26"/>
              </w:rPr>
              <w:t>исключен</w:t>
            </w:r>
          </w:p>
        </w:tc>
        <w:tc>
          <w:tcPr>
            <w:tcW w:w="3685" w:type="dxa"/>
            <w:shd w:val="clear" w:color="auto" w:fill="auto"/>
          </w:tcPr>
          <w:p w14:paraId="0C7F756B" w14:textId="6010A95F" w:rsidR="00E8704F" w:rsidRPr="00F579D8" w:rsidRDefault="00E8704F" w:rsidP="00E8704F">
            <w:pPr>
              <w:ind w:right="41"/>
              <w:jc w:val="both"/>
              <w:rPr>
                <w:spacing w:val="-6"/>
                <w:sz w:val="26"/>
                <w:szCs w:val="26"/>
              </w:rPr>
            </w:pPr>
            <w:r w:rsidRPr="00F579D8">
              <w:rPr>
                <w:snapToGrid w:val="0"/>
                <w:sz w:val="26"/>
                <w:szCs w:val="26"/>
              </w:rPr>
              <w:t>Письмо ПАО «Россети» от 16.04.2025 № ТМ/245/1620.</w:t>
            </w:r>
          </w:p>
        </w:tc>
      </w:tr>
      <w:tr w:rsidR="00000D58" w:rsidRPr="00F579D8" w14:paraId="4E453403" w14:textId="77777777" w:rsidTr="00E8704F">
        <w:tc>
          <w:tcPr>
            <w:tcW w:w="15927" w:type="dxa"/>
            <w:gridSpan w:val="7"/>
            <w:shd w:val="clear" w:color="auto" w:fill="E2EFD9" w:themeFill="accent6" w:themeFillTint="33"/>
          </w:tcPr>
          <w:p w14:paraId="1A627592" w14:textId="6655C988" w:rsidR="00000D58" w:rsidRPr="00F579D8" w:rsidRDefault="00000D58" w:rsidP="00000D58">
            <w:pPr>
              <w:ind w:right="41"/>
              <w:jc w:val="center"/>
              <w:rPr>
                <w:b/>
                <w:bCs/>
                <w:spacing w:val="-6"/>
                <w:sz w:val="26"/>
                <w:szCs w:val="26"/>
              </w:rPr>
            </w:pPr>
            <w:r w:rsidRPr="00F579D8">
              <w:rPr>
                <w:b/>
                <w:bCs/>
                <w:sz w:val="26"/>
                <w:szCs w:val="26"/>
              </w:rPr>
              <w:t>Статья 16. Избрание Совета директоров Общества</w:t>
            </w:r>
          </w:p>
        </w:tc>
      </w:tr>
      <w:tr w:rsidR="000A23E1" w:rsidRPr="00F579D8" w14:paraId="54E3D50C" w14:textId="77777777" w:rsidTr="00E8704F">
        <w:trPr>
          <w:gridAfter w:val="3"/>
          <w:wAfter w:w="51" w:type="dxa"/>
          <w:trHeight w:val="653"/>
        </w:trPr>
        <w:tc>
          <w:tcPr>
            <w:tcW w:w="851" w:type="dxa"/>
            <w:shd w:val="clear" w:color="auto" w:fill="auto"/>
          </w:tcPr>
          <w:p w14:paraId="4FE925FD" w14:textId="32862EE8" w:rsidR="000A23E1" w:rsidRPr="00F579D8" w:rsidRDefault="000A23E1" w:rsidP="000A23E1">
            <w:pPr>
              <w:ind w:right="41"/>
              <w:jc w:val="both"/>
              <w:rPr>
                <w:spacing w:val="-6"/>
                <w:sz w:val="26"/>
                <w:szCs w:val="26"/>
              </w:rPr>
            </w:pPr>
            <w:r w:rsidRPr="00F579D8">
              <w:rPr>
                <w:spacing w:val="-6"/>
                <w:sz w:val="26"/>
                <w:szCs w:val="26"/>
              </w:rPr>
              <w:t>105</w:t>
            </w:r>
          </w:p>
        </w:tc>
        <w:tc>
          <w:tcPr>
            <w:tcW w:w="5670" w:type="dxa"/>
            <w:shd w:val="clear" w:color="auto" w:fill="auto"/>
          </w:tcPr>
          <w:p w14:paraId="007549B5" w14:textId="7FD0FDBF" w:rsidR="000A23E1" w:rsidRPr="00F579D8" w:rsidRDefault="000A23E1" w:rsidP="000A23E1">
            <w:pPr>
              <w:ind w:right="41"/>
              <w:jc w:val="both"/>
              <w:rPr>
                <w:spacing w:val="-6"/>
                <w:sz w:val="26"/>
                <w:szCs w:val="26"/>
              </w:rPr>
            </w:pPr>
            <w:r w:rsidRPr="00F579D8">
              <w:rPr>
                <w:spacing w:val="-6"/>
                <w:sz w:val="26"/>
                <w:szCs w:val="26"/>
              </w:rPr>
              <w:t>16.1.</w:t>
            </w:r>
            <w:r w:rsidRPr="00F579D8">
              <w:rPr>
                <w:spacing w:val="-6"/>
                <w:sz w:val="26"/>
                <w:szCs w:val="26"/>
              </w:rPr>
              <w:tab/>
              <w:t xml:space="preserve"> Количественный состав Совета директоров Общества 6 (Шесть) человек.</w:t>
            </w:r>
          </w:p>
        </w:tc>
        <w:tc>
          <w:tcPr>
            <w:tcW w:w="5670" w:type="dxa"/>
            <w:shd w:val="clear" w:color="auto" w:fill="auto"/>
          </w:tcPr>
          <w:p w14:paraId="4D6A2F21" w14:textId="3FA85330" w:rsidR="000A23E1" w:rsidRPr="00F579D8" w:rsidRDefault="000A23E1" w:rsidP="000A23E1">
            <w:pPr>
              <w:ind w:right="41"/>
              <w:jc w:val="both"/>
              <w:rPr>
                <w:spacing w:val="-6"/>
                <w:sz w:val="26"/>
                <w:szCs w:val="26"/>
              </w:rPr>
            </w:pPr>
            <w:r w:rsidRPr="00F579D8">
              <w:rPr>
                <w:spacing w:val="-6"/>
                <w:sz w:val="26"/>
                <w:szCs w:val="26"/>
              </w:rPr>
              <w:t>16.1. Количественный состав Совета директоров Общества составляет 6 (Шесть) человек.</w:t>
            </w:r>
          </w:p>
        </w:tc>
        <w:tc>
          <w:tcPr>
            <w:tcW w:w="3685" w:type="dxa"/>
            <w:shd w:val="clear" w:color="auto" w:fill="auto"/>
          </w:tcPr>
          <w:p w14:paraId="7D9EEC80" w14:textId="35AB411F" w:rsidR="000A23E1" w:rsidRPr="00F579D8" w:rsidRDefault="000A23E1" w:rsidP="000A23E1">
            <w:pPr>
              <w:ind w:right="41"/>
              <w:jc w:val="both"/>
              <w:rPr>
                <w:spacing w:val="-6"/>
                <w:sz w:val="26"/>
                <w:szCs w:val="26"/>
              </w:rPr>
            </w:pPr>
            <w:r w:rsidRPr="00F579D8">
              <w:rPr>
                <w:snapToGrid w:val="0"/>
                <w:sz w:val="26"/>
                <w:szCs w:val="26"/>
              </w:rPr>
              <w:t>Редакторская правка, письмо ПАО «Россети» от 16.04.2025 № ТМ/245/1620.</w:t>
            </w:r>
          </w:p>
        </w:tc>
      </w:tr>
      <w:tr w:rsidR="000A23E1" w:rsidRPr="00F579D8" w14:paraId="193D2DE7" w14:textId="77777777" w:rsidTr="00E8704F">
        <w:trPr>
          <w:gridAfter w:val="3"/>
          <w:wAfter w:w="51" w:type="dxa"/>
          <w:trHeight w:val="653"/>
        </w:trPr>
        <w:tc>
          <w:tcPr>
            <w:tcW w:w="851" w:type="dxa"/>
            <w:shd w:val="clear" w:color="auto" w:fill="auto"/>
          </w:tcPr>
          <w:p w14:paraId="43711296" w14:textId="2284F55A" w:rsidR="000A23E1" w:rsidRPr="00F579D8" w:rsidRDefault="000A23E1" w:rsidP="000A23E1">
            <w:pPr>
              <w:ind w:right="41"/>
              <w:jc w:val="both"/>
              <w:rPr>
                <w:spacing w:val="-6"/>
                <w:sz w:val="26"/>
                <w:szCs w:val="26"/>
              </w:rPr>
            </w:pPr>
            <w:r w:rsidRPr="00F579D8">
              <w:rPr>
                <w:spacing w:val="-6"/>
                <w:sz w:val="26"/>
                <w:szCs w:val="26"/>
              </w:rPr>
              <w:t>106</w:t>
            </w:r>
          </w:p>
        </w:tc>
        <w:tc>
          <w:tcPr>
            <w:tcW w:w="5670" w:type="dxa"/>
            <w:shd w:val="clear" w:color="auto" w:fill="auto"/>
          </w:tcPr>
          <w:p w14:paraId="481A99B6" w14:textId="77777777" w:rsidR="000A23E1" w:rsidRPr="00F579D8" w:rsidRDefault="000A23E1" w:rsidP="000A23E1">
            <w:pPr>
              <w:ind w:right="41"/>
              <w:jc w:val="both"/>
              <w:rPr>
                <w:spacing w:val="-6"/>
                <w:sz w:val="26"/>
                <w:szCs w:val="26"/>
              </w:rPr>
            </w:pPr>
            <w:r w:rsidRPr="00F579D8">
              <w:rPr>
                <w:spacing w:val="-6"/>
                <w:sz w:val="26"/>
                <w:szCs w:val="26"/>
              </w:rPr>
              <w:t>16.2.</w:t>
            </w:r>
            <w:r w:rsidRPr="00F579D8">
              <w:rPr>
                <w:spacing w:val="-6"/>
                <w:sz w:val="26"/>
                <w:szCs w:val="26"/>
              </w:rPr>
              <w:tab/>
              <w:t xml:space="preserve"> Члены Совета директоров Общества избираются на Общем собрании акционеров Общества в порядке, предусмотренном пунктом 10.8 статьи 10 настоящего Устава, на срок до следующего годового Общего собрания акционеров. </w:t>
            </w:r>
          </w:p>
          <w:p w14:paraId="3F87A5AC" w14:textId="77777777" w:rsidR="000A23E1" w:rsidRPr="00F579D8" w:rsidRDefault="000A23E1" w:rsidP="000A23E1">
            <w:pPr>
              <w:ind w:right="41" w:firstLine="608"/>
              <w:jc w:val="both"/>
              <w:rPr>
                <w:spacing w:val="-6"/>
                <w:sz w:val="26"/>
                <w:szCs w:val="26"/>
              </w:rPr>
            </w:pPr>
            <w:r w:rsidRPr="00F579D8">
              <w:rPr>
                <w:spacing w:val="-6"/>
                <w:sz w:val="26"/>
                <w:szCs w:val="26"/>
              </w:rPr>
              <w:t>В случае избрания Совета директоров Общества на внеочередном Общем собрании акционеров, члены Совета директоров Общества считаются избранными на период до даты проведения следующего годового Общего собрания акционеров Общества.</w:t>
            </w:r>
          </w:p>
          <w:p w14:paraId="13BFBA4D" w14:textId="51EB870F" w:rsidR="000A23E1" w:rsidRPr="00F579D8" w:rsidRDefault="000A23E1" w:rsidP="000A23E1">
            <w:pPr>
              <w:ind w:right="41" w:firstLine="608"/>
              <w:jc w:val="both"/>
              <w:rPr>
                <w:spacing w:val="-6"/>
                <w:sz w:val="26"/>
                <w:szCs w:val="26"/>
              </w:rPr>
            </w:pPr>
            <w:r w:rsidRPr="00F579D8">
              <w:rPr>
                <w:spacing w:val="-6"/>
                <w:sz w:val="26"/>
                <w:szCs w:val="26"/>
              </w:rPr>
              <w:t xml:space="preserve">Если годовое Общее собрание акционеров Общества не было проведено в сроки, </w:t>
            </w:r>
            <w:r w:rsidRPr="00F579D8">
              <w:rPr>
                <w:spacing w:val="-6"/>
                <w:sz w:val="26"/>
                <w:szCs w:val="26"/>
              </w:rPr>
              <w:lastRenderedPageBreak/>
              <w:t>установленные пунктом 11.1 статьи 11 настоящего Устава, полномочия Совета директоров Общества прекращаются, за исключением полномочий по подготовке, созыву и проведению годового Общего собрания акционеров Общества.</w:t>
            </w:r>
          </w:p>
        </w:tc>
        <w:tc>
          <w:tcPr>
            <w:tcW w:w="5670" w:type="dxa"/>
            <w:shd w:val="clear" w:color="auto" w:fill="auto"/>
          </w:tcPr>
          <w:p w14:paraId="21214F66" w14:textId="77777777" w:rsidR="000A23E1" w:rsidRPr="00F579D8" w:rsidRDefault="000A23E1" w:rsidP="000A23E1">
            <w:pPr>
              <w:ind w:right="41"/>
              <w:jc w:val="both"/>
              <w:rPr>
                <w:spacing w:val="-6"/>
                <w:sz w:val="26"/>
                <w:szCs w:val="26"/>
              </w:rPr>
            </w:pPr>
            <w:r w:rsidRPr="00F579D8">
              <w:rPr>
                <w:spacing w:val="-6"/>
                <w:sz w:val="26"/>
                <w:szCs w:val="26"/>
              </w:rPr>
              <w:lastRenderedPageBreak/>
              <w:t xml:space="preserve">16.2. Члены Совета директоров Общества избираются Общим собранием акционеров Общества в порядке, предусмотренном Федеральным законом «Об акционерных обществах» и настоящим Уставом, на срок до следующего годового заседания. </w:t>
            </w:r>
          </w:p>
          <w:p w14:paraId="15EFC783" w14:textId="77777777" w:rsidR="000A23E1" w:rsidRPr="00F579D8" w:rsidRDefault="000A23E1" w:rsidP="000A23E1">
            <w:pPr>
              <w:ind w:right="41" w:firstLine="462"/>
              <w:jc w:val="both"/>
              <w:rPr>
                <w:spacing w:val="-6"/>
                <w:sz w:val="26"/>
                <w:szCs w:val="26"/>
              </w:rPr>
            </w:pPr>
            <w:r w:rsidRPr="00F579D8">
              <w:rPr>
                <w:spacing w:val="-6"/>
                <w:sz w:val="26"/>
                <w:szCs w:val="26"/>
              </w:rPr>
              <w:t>Если годовое заседание не было проведено в сроки, установленные пунктом 11.5 статьи 11 настоящего Устава, полномочия Совета директоров Общества прекращаются, за исключением полномочий по подготовке и проведению годового заседания.</w:t>
            </w:r>
          </w:p>
          <w:p w14:paraId="22AACD00" w14:textId="2AC59CB2" w:rsidR="000A23E1" w:rsidRPr="00F579D8" w:rsidRDefault="000A23E1" w:rsidP="000A23E1">
            <w:pPr>
              <w:ind w:right="41" w:firstLine="462"/>
              <w:jc w:val="both"/>
              <w:rPr>
                <w:spacing w:val="-6"/>
                <w:sz w:val="26"/>
                <w:szCs w:val="26"/>
              </w:rPr>
            </w:pPr>
            <w:r w:rsidRPr="00F579D8">
              <w:rPr>
                <w:spacing w:val="-6"/>
                <w:sz w:val="26"/>
                <w:szCs w:val="26"/>
              </w:rPr>
              <w:t xml:space="preserve">Если на годовом заседании решение об избрании членов Совета директоров Общества не </w:t>
            </w:r>
            <w:r w:rsidRPr="00F579D8">
              <w:rPr>
                <w:spacing w:val="-6"/>
                <w:sz w:val="26"/>
                <w:szCs w:val="26"/>
              </w:rPr>
              <w:lastRenderedPageBreak/>
              <w:t>было принято, полномочия Совета директоров Общества прекращаются, за исключением полномочий по подготовке и проведению внеочередного заседания для принятия решения об избрании членов Совета директоров Общества.</w:t>
            </w:r>
          </w:p>
        </w:tc>
        <w:tc>
          <w:tcPr>
            <w:tcW w:w="3685" w:type="dxa"/>
            <w:shd w:val="clear" w:color="auto" w:fill="auto"/>
          </w:tcPr>
          <w:p w14:paraId="0D8743B5" w14:textId="09742B03" w:rsidR="000A23E1" w:rsidRPr="00F579D8" w:rsidRDefault="000A23E1" w:rsidP="000A23E1">
            <w:pPr>
              <w:ind w:right="41"/>
              <w:jc w:val="both"/>
              <w:rPr>
                <w:spacing w:val="-6"/>
                <w:sz w:val="26"/>
                <w:szCs w:val="26"/>
              </w:rPr>
            </w:pPr>
            <w:r w:rsidRPr="00F579D8">
              <w:rPr>
                <w:snapToGrid w:val="0"/>
                <w:sz w:val="26"/>
                <w:szCs w:val="26"/>
              </w:rPr>
              <w:lastRenderedPageBreak/>
              <w:t>Письмо ПАО «Россети» от 16.04.2025 № ТМ/245/1620.</w:t>
            </w:r>
          </w:p>
        </w:tc>
      </w:tr>
      <w:tr w:rsidR="000A23E1" w:rsidRPr="00F579D8" w14:paraId="3A7CF27A" w14:textId="77777777" w:rsidTr="00E8704F">
        <w:trPr>
          <w:gridAfter w:val="3"/>
          <w:wAfter w:w="51" w:type="dxa"/>
          <w:trHeight w:val="653"/>
        </w:trPr>
        <w:tc>
          <w:tcPr>
            <w:tcW w:w="851" w:type="dxa"/>
            <w:shd w:val="clear" w:color="auto" w:fill="auto"/>
          </w:tcPr>
          <w:p w14:paraId="5B16C4C4" w14:textId="654358B8" w:rsidR="000A23E1" w:rsidRPr="00F579D8" w:rsidRDefault="000A23E1" w:rsidP="000A23E1">
            <w:pPr>
              <w:ind w:right="41"/>
              <w:jc w:val="both"/>
              <w:rPr>
                <w:spacing w:val="-6"/>
                <w:sz w:val="26"/>
                <w:szCs w:val="26"/>
              </w:rPr>
            </w:pPr>
            <w:r w:rsidRPr="00F579D8">
              <w:rPr>
                <w:spacing w:val="-6"/>
                <w:sz w:val="26"/>
                <w:szCs w:val="26"/>
              </w:rPr>
              <w:t>107</w:t>
            </w:r>
          </w:p>
        </w:tc>
        <w:tc>
          <w:tcPr>
            <w:tcW w:w="5670" w:type="dxa"/>
            <w:shd w:val="clear" w:color="auto" w:fill="auto"/>
          </w:tcPr>
          <w:p w14:paraId="519980B0" w14:textId="200189D3" w:rsidR="000A23E1" w:rsidRPr="00F579D8" w:rsidRDefault="000A23E1" w:rsidP="000A23E1">
            <w:pPr>
              <w:ind w:right="41"/>
              <w:jc w:val="both"/>
              <w:rPr>
                <w:spacing w:val="-6"/>
                <w:sz w:val="26"/>
                <w:szCs w:val="26"/>
              </w:rPr>
            </w:pPr>
            <w:r w:rsidRPr="00F579D8">
              <w:rPr>
                <w:spacing w:val="-6"/>
                <w:sz w:val="26"/>
                <w:szCs w:val="26"/>
              </w:rPr>
              <w:t>16.3.</w:t>
            </w:r>
            <w:r w:rsidRPr="00F579D8">
              <w:rPr>
                <w:spacing w:val="-6"/>
                <w:sz w:val="26"/>
                <w:szCs w:val="26"/>
              </w:rPr>
              <w:tab/>
              <w:t xml:space="preserve"> Членом Совета директоров Общества может быть только физическое лицо.</w:t>
            </w:r>
          </w:p>
        </w:tc>
        <w:tc>
          <w:tcPr>
            <w:tcW w:w="5670" w:type="dxa"/>
            <w:shd w:val="clear" w:color="auto" w:fill="auto"/>
          </w:tcPr>
          <w:p w14:paraId="30AC300B" w14:textId="03AC271E" w:rsidR="000A23E1" w:rsidRPr="00F579D8" w:rsidRDefault="000A23E1" w:rsidP="000A23E1">
            <w:pPr>
              <w:ind w:right="41"/>
              <w:jc w:val="both"/>
              <w:rPr>
                <w:spacing w:val="-6"/>
                <w:sz w:val="26"/>
                <w:szCs w:val="26"/>
              </w:rPr>
            </w:pPr>
            <w:r w:rsidRPr="00F579D8">
              <w:rPr>
                <w:spacing w:val="-6"/>
                <w:sz w:val="26"/>
                <w:szCs w:val="26"/>
              </w:rPr>
              <w:t>16.3. Членом Совета директоров Общества может быть только физическое лицо.</w:t>
            </w:r>
          </w:p>
        </w:tc>
        <w:tc>
          <w:tcPr>
            <w:tcW w:w="3685" w:type="dxa"/>
            <w:shd w:val="clear" w:color="auto" w:fill="auto"/>
          </w:tcPr>
          <w:p w14:paraId="58BBDF93" w14:textId="2506D9EE"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734076E2" w14:textId="77777777" w:rsidTr="00E8704F">
        <w:trPr>
          <w:gridAfter w:val="3"/>
          <w:wAfter w:w="51" w:type="dxa"/>
          <w:trHeight w:val="653"/>
        </w:trPr>
        <w:tc>
          <w:tcPr>
            <w:tcW w:w="851" w:type="dxa"/>
            <w:shd w:val="clear" w:color="auto" w:fill="auto"/>
          </w:tcPr>
          <w:p w14:paraId="666F179F" w14:textId="0069E983" w:rsidR="000A23E1" w:rsidRPr="00F579D8" w:rsidRDefault="000A23E1" w:rsidP="000A23E1">
            <w:pPr>
              <w:ind w:right="41"/>
              <w:jc w:val="both"/>
              <w:rPr>
                <w:spacing w:val="-6"/>
                <w:sz w:val="26"/>
                <w:szCs w:val="26"/>
              </w:rPr>
            </w:pPr>
            <w:r w:rsidRPr="00F579D8">
              <w:rPr>
                <w:spacing w:val="-6"/>
                <w:sz w:val="26"/>
                <w:szCs w:val="26"/>
              </w:rPr>
              <w:t>108</w:t>
            </w:r>
          </w:p>
        </w:tc>
        <w:tc>
          <w:tcPr>
            <w:tcW w:w="5670" w:type="dxa"/>
            <w:shd w:val="clear" w:color="auto" w:fill="auto"/>
          </w:tcPr>
          <w:p w14:paraId="06ABA757" w14:textId="00FF17B6" w:rsidR="000A23E1" w:rsidRPr="00F579D8" w:rsidRDefault="000A23E1" w:rsidP="000A23E1">
            <w:pPr>
              <w:ind w:right="41"/>
              <w:jc w:val="both"/>
              <w:rPr>
                <w:spacing w:val="-6"/>
                <w:sz w:val="26"/>
                <w:szCs w:val="26"/>
              </w:rPr>
            </w:pPr>
            <w:r w:rsidRPr="00F579D8">
              <w:rPr>
                <w:spacing w:val="-6"/>
                <w:sz w:val="26"/>
                <w:szCs w:val="26"/>
              </w:rPr>
              <w:t>16.4.</w:t>
            </w:r>
            <w:r w:rsidRPr="00F579D8">
              <w:rPr>
                <w:spacing w:val="-6"/>
                <w:sz w:val="26"/>
                <w:szCs w:val="26"/>
              </w:rPr>
              <w:tab/>
              <w:t xml:space="preserve"> Лица, избранные в состав Совета директоров Общества, могут переизбираться неограниченное число раз.</w:t>
            </w:r>
          </w:p>
        </w:tc>
        <w:tc>
          <w:tcPr>
            <w:tcW w:w="5670" w:type="dxa"/>
            <w:shd w:val="clear" w:color="auto" w:fill="auto"/>
          </w:tcPr>
          <w:p w14:paraId="56A272A0" w14:textId="2311E70E" w:rsidR="000A23E1" w:rsidRPr="00F579D8" w:rsidRDefault="000A23E1" w:rsidP="000A23E1">
            <w:pPr>
              <w:ind w:right="41"/>
              <w:jc w:val="both"/>
              <w:rPr>
                <w:spacing w:val="-6"/>
                <w:sz w:val="26"/>
                <w:szCs w:val="26"/>
              </w:rPr>
            </w:pPr>
            <w:r w:rsidRPr="00F579D8">
              <w:rPr>
                <w:spacing w:val="-6"/>
                <w:sz w:val="26"/>
                <w:szCs w:val="26"/>
              </w:rPr>
              <w:t>16.4. Генеральный директор Общества и члены Правления Общества не могут составлять более одной четверти состава Совета директоров Общества и не могут занимать должность Председателя Совета директоров Общества (Председательствующего).</w:t>
            </w:r>
          </w:p>
        </w:tc>
        <w:tc>
          <w:tcPr>
            <w:tcW w:w="3685" w:type="dxa"/>
            <w:shd w:val="clear" w:color="auto" w:fill="auto"/>
          </w:tcPr>
          <w:p w14:paraId="31144FA7" w14:textId="3556229F"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4D5D5C72" w14:textId="77777777" w:rsidTr="00E8704F">
        <w:trPr>
          <w:gridAfter w:val="3"/>
          <w:wAfter w:w="51" w:type="dxa"/>
          <w:trHeight w:val="653"/>
        </w:trPr>
        <w:tc>
          <w:tcPr>
            <w:tcW w:w="851" w:type="dxa"/>
            <w:shd w:val="clear" w:color="auto" w:fill="auto"/>
          </w:tcPr>
          <w:p w14:paraId="0B1DA54E" w14:textId="2A961E19" w:rsidR="000A23E1" w:rsidRPr="00F579D8" w:rsidRDefault="000A23E1" w:rsidP="000A23E1">
            <w:pPr>
              <w:ind w:right="41"/>
              <w:jc w:val="both"/>
              <w:rPr>
                <w:spacing w:val="-6"/>
                <w:sz w:val="26"/>
                <w:szCs w:val="26"/>
              </w:rPr>
            </w:pPr>
            <w:r w:rsidRPr="00F579D8">
              <w:rPr>
                <w:spacing w:val="-6"/>
                <w:sz w:val="26"/>
                <w:szCs w:val="26"/>
              </w:rPr>
              <w:t>109</w:t>
            </w:r>
          </w:p>
        </w:tc>
        <w:tc>
          <w:tcPr>
            <w:tcW w:w="5670" w:type="dxa"/>
            <w:shd w:val="clear" w:color="auto" w:fill="auto"/>
          </w:tcPr>
          <w:p w14:paraId="208F475E" w14:textId="77777777" w:rsidR="000A23E1" w:rsidRPr="00F579D8" w:rsidRDefault="000A23E1" w:rsidP="000A23E1">
            <w:pPr>
              <w:ind w:right="41"/>
              <w:jc w:val="both"/>
              <w:rPr>
                <w:spacing w:val="-6"/>
                <w:sz w:val="26"/>
                <w:szCs w:val="26"/>
              </w:rPr>
            </w:pPr>
            <w:r w:rsidRPr="00F579D8">
              <w:rPr>
                <w:spacing w:val="-6"/>
                <w:sz w:val="26"/>
                <w:szCs w:val="26"/>
              </w:rPr>
              <w:t>16.5.</w:t>
            </w:r>
            <w:r w:rsidRPr="00F579D8">
              <w:rPr>
                <w:spacing w:val="-6"/>
                <w:sz w:val="26"/>
                <w:szCs w:val="26"/>
              </w:rPr>
              <w:tab/>
              <w:t xml:space="preserve"> По решению Общего собрания акционеров Общества полномочия членов Совета директоров Общества могут быть прекращены досрочно. </w:t>
            </w:r>
          </w:p>
          <w:p w14:paraId="49F3FFAF" w14:textId="33B192FA" w:rsidR="000A23E1" w:rsidRPr="00F579D8" w:rsidRDefault="000A23E1" w:rsidP="000A23E1">
            <w:pPr>
              <w:ind w:right="41"/>
              <w:jc w:val="both"/>
              <w:rPr>
                <w:spacing w:val="-6"/>
                <w:sz w:val="26"/>
                <w:szCs w:val="26"/>
              </w:rPr>
            </w:pPr>
            <w:r w:rsidRPr="00F579D8">
              <w:rPr>
                <w:spacing w:val="-6"/>
                <w:sz w:val="26"/>
                <w:szCs w:val="26"/>
              </w:rPr>
              <w:t>Решение Общего собрания акционеров Общества о досрочном прекращении полномочий может быть принято только в отношении всех членов Совета директоров Общества.</w:t>
            </w:r>
          </w:p>
        </w:tc>
        <w:tc>
          <w:tcPr>
            <w:tcW w:w="5670" w:type="dxa"/>
            <w:shd w:val="clear" w:color="auto" w:fill="auto"/>
          </w:tcPr>
          <w:p w14:paraId="383C2619" w14:textId="35960CFC" w:rsidR="000A23E1" w:rsidRPr="00F579D8" w:rsidRDefault="000A23E1" w:rsidP="000A23E1">
            <w:pPr>
              <w:ind w:right="41"/>
              <w:jc w:val="both"/>
              <w:rPr>
                <w:spacing w:val="-6"/>
                <w:sz w:val="26"/>
                <w:szCs w:val="26"/>
              </w:rPr>
            </w:pPr>
            <w:r w:rsidRPr="00F579D8">
              <w:rPr>
                <w:spacing w:val="-6"/>
                <w:sz w:val="26"/>
                <w:szCs w:val="26"/>
              </w:rPr>
              <w:t>16.5. Лица, избранные в состав Совета директоров Общества, могут переизбираться неограниченное число раз.</w:t>
            </w:r>
          </w:p>
        </w:tc>
        <w:tc>
          <w:tcPr>
            <w:tcW w:w="3685" w:type="dxa"/>
            <w:shd w:val="clear" w:color="auto" w:fill="auto"/>
          </w:tcPr>
          <w:p w14:paraId="768E54EF" w14:textId="3E6995EC"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1F8EAFAE" w14:textId="77777777" w:rsidTr="00E8704F">
        <w:trPr>
          <w:gridAfter w:val="3"/>
          <w:wAfter w:w="51" w:type="dxa"/>
          <w:trHeight w:val="653"/>
        </w:trPr>
        <w:tc>
          <w:tcPr>
            <w:tcW w:w="851" w:type="dxa"/>
            <w:shd w:val="clear" w:color="auto" w:fill="auto"/>
          </w:tcPr>
          <w:p w14:paraId="11B05291" w14:textId="09B52188" w:rsidR="000A23E1" w:rsidRPr="00F579D8" w:rsidRDefault="000A23E1" w:rsidP="000A23E1">
            <w:pPr>
              <w:ind w:right="41"/>
              <w:jc w:val="both"/>
              <w:rPr>
                <w:spacing w:val="-6"/>
                <w:sz w:val="26"/>
                <w:szCs w:val="26"/>
              </w:rPr>
            </w:pPr>
            <w:r w:rsidRPr="00F579D8">
              <w:rPr>
                <w:spacing w:val="-6"/>
                <w:sz w:val="26"/>
                <w:szCs w:val="26"/>
              </w:rPr>
              <w:t>110</w:t>
            </w:r>
          </w:p>
        </w:tc>
        <w:tc>
          <w:tcPr>
            <w:tcW w:w="5670" w:type="dxa"/>
            <w:shd w:val="clear" w:color="auto" w:fill="auto"/>
          </w:tcPr>
          <w:p w14:paraId="4F423497" w14:textId="3FC40B9D" w:rsidR="000A23E1" w:rsidRPr="00F579D8" w:rsidRDefault="000A23E1" w:rsidP="000A23E1">
            <w:pPr>
              <w:ind w:right="41"/>
              <w:jc w:val="both"/>
              <w:rPr>
                <w:spacing w:val="-6"/>
                <w:sz w:val="26"/>
                <w:szCs w:val="26"/>
              </w:rPr>
            </w:pPr>
            <w:r w:rsidRPr="00F579D8">
              <w:rPr>
                <w:spacing w:val="-6"/>
                <w:sz w:val="26"/>
                <w:szCs w:val="26"/>
              </w:rPr>
              <w:t xml:space="preserve">Отсутствует </w:t>
            </w:r>
          </w:p>
        </w:tc>
        <w:tc>
          <w:tcPr>
            <w:tcW w:w="5670" w:type="dxa"/>
            <w:shd w:val="clear" w:color="auto" w:fill="auto"/>
          </w:tcPr>
          <w:p w14:paraId="25C45EF6" w14:textId="078C1AC0" w:rsidR="000A23E1" w:rsidRPr="00F579D8" w:rsidRDefault="000A23E1" w:rsidP="000A23E1">
            <w:pPr>
              <w:ind w:right="41"/>
              <w:jc w:val="both"/>
              <w:rPr>
                <w:spacing w:val="-6"/>
                <w:sz w:val="26"/>
                <w:szCs w:val="26"/>
              </w:rPr>
            </w:pPr>
            <w:r w:rsidRPr="00F579D8">
              <w:rPr>
                <w:spacing w:val="-6"/>
                <w:sz w:val="26"/>
                <w:szCs w:val="26"/>
              </w:rPr>
              <w:t>16.6. По решению Общего собрания акционеров Общества полномочия всех членов Совета директоров Общества могут быть прекращены досрочно.</w:t>
            </w:r>
          </w:p>
        </w:tc>
        <w:tc>
          <w:tcPr>
            <w:tcW w:w="3685" w:type="dxa"/>
            <w:shd w:val="clear" w:color="auto" w:fill="auto"/>
          </w:tcPr>
          <w:p w14:paraId="797BDB08" w14:textId="3F39D94B"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256E2532" w14:textId="77777777" w:rsidTr="00E8704F">
        <w:trPr>
          <w:gridAfter w:val="3"/>
          <w:wAfter w:w="51" w:type="dxa"/>
          <w:trHeight w:val="653"/>
        </w:trPr>
        <w:tc>
          <w:tcPr>
            <w:tcW w:w="851" w:type="dxa"/>
            <w:shd w:val="clear" w:color="auto" w:fill="auto"/>
          </w:tcPr>
          <w:p w14:paraId="3FF65DBC" w14:textId="71902503" w:rsidR="000A23E1" w:rsidRPr="00F579D8" w:rsidRDefault="000A23E1" w:rsidP="000A23E1">
            <w:pPr>
              <w:ind w:right="41"/>
              <w:jc w:val="both"/>
              <w:rPr>
                <w:spacing w:val="-6"/>
                <w:sz w:val="26"/>
                <w:szCs w:val="26"/>
              </w:rPr>
            </w:pPr>
            <w:r w:rsidRPr="00F579D8">
              <w:rPr>
                <w:spacing w:val="-6"/>
                <w:sz w:val="26"/>
                <w:szCs w:val="26"/>
              </w:rPr>
              <w:t>111</w:t>
            </w:r>
          </w:p>
        </w:tc>
        <w:tc>
          <w:tcPr>
            <w:tcW w:w="5670" w:type="dxa"/>
            <w:shd w:val="clear" w:color="auto" w:fill="auto"/>
          </w:tcPr>
          <w:p w14:paraId="6A3766FC" w14:textId="74FF43DF" w:rsidR="000A23E1" w:rsidRPr="00F579D8" w:rsidRDefault="000A23E1" w:rsidP="000A23E1">
            <w:pPr>
              <w:ind w:right="41"/>
              <w:jc w:val="both"/>
              <w:rPr>
                <w:spacing w:val="-6"/>
                <w:sz w:val="26"/>
                <w:szCs w:val="26"/>
              </w:rPr>
            </w:pPr>
            <w:r w:rsidRPr="00F579D8">
              <w:rPr>
                <w:sz w:val="26"/>
                <w:szCs w:val="26"/>
              </w:rPr>
              <w:t xml:space="preserve">Отсутствует </w:t>
            </w:r>
          </w:p>
        </w:tc>
        <w:tc>
          <w:tcPr>
            <w:tcW w:w="5670" w:type="dxa"/>
            <w:shd w:val="clear" w:color="auto" w:fill="auto"/>
          </w:tcPr>
          <w:p w14:paraId="629152C6" w14:textId="201F2B90" w:rsidR="000A23E1" w:rsidRPr="00F579D8" w:rsidRDefault="000A23E1" w:rsidP="000A23E1">
            <w:pPr>
              <w:ind w:right="41"/>
              <w:jc w:val="both"/>
              <w:rPr>
                <w:spacing w:val="-6"/>
                <w:sz w:val="26"/>
                <w:szCs w:val="26"/>
              </w:rPr>
            </w:pPr>
            <w:r w:rsidRPr="00F579D8">
              <w:rPr>
                <w:spacing w:val="-6"/>
                <w:sz w:val="26"/>
                <w:szCs w:val="26"/>
              </w:rPr>
              <w:t>16.7. Члены Совета директоров Общества при осуществлении своих прав и исполнении обязанностей должны действовать в интересах Общества, осуществлять свои права и исполнять обязанности в отношении Общества добросовестно и разумно.</w:t>
            </w:r>
          </w:p>
        </w:tc>
        <w:tc>
          <w:tcPr>
            <w:tcW w:w="3685" w:type="dxa"/>
            <w:shd w:val="clear" w:color="auto" w:fill="auto"/>
          </w:tcPr>
          <w:p w14:paraId="7C2152B0" w14:textId="49253F48"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642BD40B" w14:textId="77777777" w:rsidTr="00E8704F">
        <w:trPr>
          <w:gridAfter w:val="3"/>
          <w:wAfter w:w="51" w:type="dxa"/>
          <w:trHeight w:val="653"/>
        </w:trPr>
        <w:tc>
          <w:tcPr>
            <w:tcW w:w="851" w:type="dxa"/>
            <w:shd w:val="clear" w:color="auto" w:fill="auto"/>
          </w:tcPr>
          <w:p w14:paraId="0D95C15D" w14:textId="4220CCD6" w:rsidR="000A23E1" w:rsidRPr="00F579D8" w:rsidRDefault="000A23E1" w:rsidP="000A23E1">
            <w:pPr>
              <w:ind w:right="41"/>
              <w:jc w:val="both"/>
              <w:rPr>
                <w:spacing w:val="-6"/>
                <w:sz w:val="26"/>
                <w:szCs w:val="26"/>
              </w:rPr>
            </w:pPr>
            <w:r w:rsidRPr="00F579D8">
              <w:rPr>
                <w:spacing w:val="-6"/>
                <w:sz w:val="26"/>
                <w:szCs w:val="26"/>
              </w:rPr>
              <w:lastRenderedPageBreak/>
              <w:t>112</w:t>
            </w:r>
          </w:p>
        </w:tc>
        <w:tc>
          <w:tcPr>
            <w:tcW w:w="5670" w:type="dxa"/>
            <w:shd w:val="clear" w:color="auto" w:fill="auto"/>
          </w:tcPr>
          <w:p w14:paraId="77931E78" w14:textId="2D2C645A" w:rsidR="000A23E1" w:rsidRPr="00F579D8" w:rsidRDefault="000A23E1" w:rsidP="000A23E1">
            <w:pPr>
              <w:ind w:right="41"/>
              <w:jc w:val="both"/>
              <w:rPr>
                <w:spacing w:val="-6"/>
                <w:sz w:val="26"/>
                <w:szCs w:val="26"/>
              </w:rPr>
            </w:pPr>
            <w:r w:rsidRPr="00F579D8">
              <w:rPr>
                <w:sz w:val="26"/>
                <w:szCs w:val="26"/>
              </w:rPr>
              <w:t xml:space="preserve">Отсутствует </w:t>
            </w:r>
          </w:p>
        </w:tc>
        <w:tc>
          <w:tcPr>
            <w:tcW w:w="5670" w:type="dxa"/>
            <w:shd w:val="clear" w:color="auto" w:fill="auto"/>
          </w:tcPr>
          <w:p w14:paraId="6FF69FCE" w14:textId="77777777" w:rsidR="000A23E1" w:rsidRPr="00F579D8" w:rsidRDefault="000A23E1" w:rsidP="000A23E1">
            <w:pPr>
              <w:ind w:right="41"/>
              <w:jc w:val="both"/>
              <w:rPr>
                <w:spacing w:val="-6"/>
                <w:sz w:val="26"/>
                <w:szCs w:val="26"/>
              </w:rPr>
            </w:pPr>
            <w:r w:rsidRPr="00F579D8">
              <w:rPr>
                <w:spacing w:val="-6"/>
                <w:sz w:val="26"/>
                <w:szCs w:val="26"/>
              </w:rPr>
              <w:t>16.8. Члены Совета директоров Общества несут ответственность перед Обществом за убытки, причиненные Обществу их виновными действиями (бездействием), если иные основания ответственности не установлены федеральными законами.</w:t>
            </w:r>
          </w:p>
          <w:p w14:paraId="11534891" w14:textId="635DA748" w:rsidR="000A23E1" w:rsidRPr="00F579D8" w:rsidRDefault="000A23E1" w:rsidP="000A23E1">
            <w:pPr>
              <w:ind w:right="41" w:firstLine="604"/>
              <w:jc w:val="both"/>
              <w:rPr>
                <w:spacing w:val="-6"/>
                <w:sz w:val="26"/>
                <w:szCs w:val="26"/>
              </w:rPr>
            </w:pPr>
            <w:r w:rsidRPr="00F579D8">
              <w:rPr>
                <w:spacing w:val="-6"/>
                <w:sz w:val="26"/>
                <w:szCs w:val="26"/>
              </w:rPr>
              <w:t>При этом не несут ответственности члены Совета директоров Общества, голосовавшие против решения, которое повлекло причинение Обществу убытков, или не участвовавшие в голосовании.</w:t>
            </w:r>
          </w:p>
        </w:tc>
        <w:tc>
          <w:tcPr>
            <w:tcW w:w="3685" w:type="dxa"/>
            <w:shd w:val="clear" w:color="auto" w:fill="auto"/>
          </w:tcPr>
          <w:p w14:paraId="4313A849" w14:textId="0B9756C1" w:rsidR="000A23E1" w:rsidRPr="00F579D8" w:rsidRDefault="000A23E1" w:rsidP="000A23E1">
            <w:pPr>
              <w:ind w:right="41"/>
              <w:jc w:val="both"/>
              <w:rPr>
                <w:spacing w:val="-6"/>
                <w:sz w:val="26"/>
                <w:szCs w:val="26"/>
              </w:rPr>
            </w:pPr>
            <w:r w:rsidRPr="00F579D8">
              <w:rPr>
                <w:snapToGrid w:val="0"/>
                <w:sz w:val="26"/>
                <w:szCs w:val="26"/>
              </w:rPr>
              <w:t>Редакторская правка, п</w:t>
            </w:r>
            <w:r w:rsidRPr="00F579D8">
              <w:rPr>
                <w:snapToGrid w:val="0"/>
                <w:sz w:val="26"/>
                <w:szCs w:val="26"/>
              </w:rPr>
              <w:t>исьмо ПАО «Россети» от 16.04.2025 № ТМ/245/1620.</w:t>
            </w:r>
          </w:p>
        </w:tc>
      </w:tr>
      <w:tr w:rsidR="000A23E1" w:rsidRPr="00F579D8" w14:paraId="0C460F05" w14:textId="77777777" w:rsidTr="00E8704F">
        <w:tc>
          <w:tcPr>
            <w:tcW w:w="15927" w:type="dxa"/>
            <w:gridSpan w:val="7"/>
            <w:shd w:val="clear" w:color="auto" w:fill="E2EFD9" w:themeFill="accent6" w:themeFillTint="33"/>
            <w:vAlign w:val="center"/>
          </w:tcPr>
          <w:p w14:paraId="465D81B6" w14:textId="4E4D4216" w:rsidR="000A23E1" w:rsidRPr="00F579D8" w:rsidRDefault="000A23E1" w:rsidP="000A23E1">
            <w:pPr>
              <w:ind w:right="41"/>
              <w:jc w:val="center"/>
              <w:rPr>
                <w:b/>
                <w:bCs/>
                <w:spacing w:val="-6"/>
                <w:sz w:val="26"/>
                <w:szCs w:val="26"/>
              </w:rPr>
            </w:pPr>
            <w:r w:rsidRPr="00F579D8">
              <w:rPr>
                <w:b/>
                <w:bCs/>
                <w:spacing w:val="-6"/>
                <w:sz w:val="26"/>
                <w:szCs w:val="26"/>
              </w:rPr>
              <w:t>Статья 17. Председатель Совета директоров Общества</w:t>
            </w:r>
          </w:p>
        </w:tc>
      </w:tr>
      <w:tr w:rsidR="000A23E1" w:rsidRPr="00F579D8" w14:paraId="50200D7E" w14:textId="77777777" w:rsidTr="00E8704F">
        <w:trPr>
          <w:gridAfter w:val="3"/>
          <w:wAfter w:w="51" w:type="dxa"/>
          <w:trHeight w:val="654"/>
        </w:trPr>
        <w:tc>
          <w:tcPr>
            <w:tcW w:w="851" w:type="dxa"/>
            <w:shd w:val="clear" w:color="auto" w:fill="auto"/>
          </w:tcPr>
          <w:p w14:paraId="76BAE0F8" w14:textId="2492AF1E" w:rsidR="000A23E1" w:rsidRPr="00F579D8" w:rsidRDefault="000A23E1" w:rsidP="000A23E1">
            <w:pPr>
              <w:ind w:right="41"/>
              <w:jc w:val="both"/>
              <w:rPr>
                <w:spacing w:val="-6"/>
                <w:sz w:val="26"/>
                <w:szCs w:val="26"/>
              </w:rPr>
            </w:pPr>
            <w:r w:rsidRPr="00F579D8">
              <w:rPr>
                <w:spacing w:val="-6"/>
                <w:sz w:val="26"/>
                <w:szCs w:val="26"/>
              </w:rPr>
              <w:t>113</w:t>
            </w:r>
          </w:p>
        </w:tc>
        <w:tc>
          <w:tcPr>
            <w:tcW w:w="5670" w:type="dxa"/>
            <w:shd w:val="clear" w:color="auto" w:fill="auto"/>
          </w:tcPr>
          <w:p w14:paraId="4340979B" w14:textId="77777777" w:rsidR="000A23E1" w:rsidRPr="00F579D8" w:rsidRDefault="000A23E1" w:rsidP="000A23E1">
            <w:pPr>
              <w:ind w:right="41"/>
              <w:jc w:val="both"/>
              <w:rPr>
                <w:spacing w:val="-6"/>
                <w:sz w:val="26"/>
                <w:szCs w:val="26"/>
              </w:rPr>
            </w:pPr>
            <w:r w:rsidRPr="00F579D8">
              <w:rPr>
                <w:spacing w:val="-6"/>
                <w:sz w:val="26"/>
                <w:szCs w:val="26"/>
              </w:rPr>
              <w:t>17.1.</w:t>
            </w:r>
            <w:r w:rsidRPr="00F579D8">
              <w:rPr>
                <w:spacing w:val="-6"/>
                <w:sz w:val="26"/>
                <w:szCs w:val="26"/>
              </w:rPr>
              <w:tab/>
              <w:t xml:space="preserve"> Председатель Совета директоров Общества избирается членами Совета директоров Общества из их числа большинством голосов от общего числа членов Совета директоров Общества.</w:t>
            </w:r>
          </w:p>
          <w:p w14:paraId="7A558619" w14:textId="2004E8B5" w:rsidR="000A23E1" w:rsidRPr="00F579D8" w:rsidRDefault="000A23E1" w:rsidP="000A23E1">
            <w:pPr>
              <w:ind w:right="41" w:firstLine="608"/>
              <w:jc w:val="both"/>
              <w:rPr>
                <w:spacing w:val="-6"/>
                <w:sz w:val="26"/>
                <w:szCs w:val="26"/>
              </w:rPr>
            </w:pPr>
            <w:r w:rsidRPr="00F579D8">
              <w:rPr>
                <w:spacing w:val="-6"/>
                <w:sz w:val="26"/>
                <w:szCs w:val="26"/>
              </w:rPr>
              <w:t>Совет директоров Общества вправе в любое время переизбрать своего Председателя большинством голосов от общего числа голосов членов Совета директоров Общества.</w:t>
            </w:r>
          </w:p>
        </w:tc>
        <w:tc>
          <w:tcPr>
            <w:tcW w:w="5670" w:type="dxa"/>
            <w:shd w:val="clear" w:color="auto" w:fill="auto"/>
          </w:tcPr>
          <w:p w14:paraId="02A1121D" w14:textId="77777777" w:rsidR="000A23E1" w:rsidRPr="00F579D8" w:rsidRDefault="000A23E1" w:rsidP="000A23E1">
            <w:pPr>
              <w:ind w:right="41"/>
              <w:jc w:val="both"/>
              <w:rPr>
                <w:spacing w:val="-6"/>
                <w:sz w:val="26"/>
                <w:szCs w:val="26"/>
              </w:rPr>
            </w:pPr>
            <w:r w:rsidRPr="00F579D8">
              <w:rPr>
                <w:spacing w:val="-6"/>
                <w:sz w:val="26"/>
                <w:szCs w:val="26"/>
              </w:rPr>
              <w:t>17.1. Председатель Совета директоров Общества избирается членами Совета директоров Общества из их числа большинством голосов от общего числа членов Совета директоров Общества.</w:t>
            </w:r>
          </w:p>
          <w:p w14:paraId="3E065E99" w14:textId="784086B9" w:rsidR="000A23E1" w:rsidRPr="00F579D8" w:rsidRDefault="000A23E1" w:rsidP="000A23E1">
            <w:pPr>
              <w:ind w:right="41" w:firstLine="604"/>
              <w:jc w:val="both"/>
              <w:rPr>
                <w:spacing w:val="-6"/>
                <w:sz w:val="26"/>
                <w:szCs w:val="26"/>
              </w:rPr>
            </w:pPr>
            <w:r w:rsidRPr="00F579D8">
              <w:rPr>
                <w:spacing w:val="-6"/>
                <w:sz w:val="26"/>
                <w:szCs w:val="26"/>
              </w:rPr>
              <w:t>Совет директоров Общества вправе в любое время переизбрать Председателя Совета директоров Общества большинством голосов от общего числа членов Совета директоров Общества.</w:t>
            </w:r>
          </w:p>
        </w:tc>
        <w:tc>
          <w:tcPr>
            <w:tcW w:w="3685" w:type="dxa"/>
            <w:shd w:val="clear" w:color="auto" w:fill="auto"/>
          </w:tcPr>
          <w:p w14:paraId="1567F49E" w14:textId="77C3F650"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7D13BB32" w14:textId="77777777" w:rsidTr="00F579D8">
        <w:trPr>
          <w:gridAfter w:val="3"/>
          <w:wAfter w:w="51" w:type="dxa"/>
          <w:trHeight w:val="356"/>
        </w:trPr>
        <w:tc>
          <w:tcPr>
            <w:tcW w:w="851" w:type="dxa"/>
            <w:shd w:val="clear" w:color="auto" w:fill="auto"/>
          </w:tcPr>
          <w:p w14:paraId="78B2682C" w14:textId="227A6ED4" w:rsidR="000A23E1" w:rsidRPr="00F579D8" w:rsidRDefault="000A23E1" w:rsidP="000A23E1">
            <w:pPr>
              <w:ind w:right="41"/>
              <w:jc w:val="both"/>
              <w:rPr>
                <w:spacing w:val="-6"/>
                <w:sz w:val="26"/>
                <w:szCs w:val="26"/>
              </w:rPr>
            </w:pPr>
            <w:r w:rsidRPr="00F579D8">
              <w:rPr>
                <w:spacing w:val="-6"/>
                <w:sz w:val="26"/>
                <w:szCs w:val="26"/>
              </w:rPr>
              <w:t>114</w:t>
            </w:r>
          </w:p>
        </w:tc>
        <w:tc>
          <w:tcPr>
            <w:tcW w:w="5670" w:type="dxa"/>
            <w:shd w:val="clear" w:color="auto" w:fill="auto"/>
          </w:tcPr>
          <w:p w14:paraId="6A845B4A" w14:textId="1CADEBF5" w:rsidR="000A23E1" w:rsidRPr="00F579D8" w:rsidRDefault="000A23E1" w:rsidP="000A23E1">
            <w:pPr>
              <w:ind w:right="41"/>
              <w:jc w:val="both"/>
              <w:rPr>
                <w:spacing w:val="-6"/>
                <w:sz w:val="26"/>
                <w:szCs w:val="26"/>
              </w:rPr>
            </w:pPr>
            <w:r w:rsidRPr="00F579D8">
              <w:rPr>
                <w:spacing w:val="-6"/>
                <w:sz w:val="26"/>
                <w:szCs w:val="26"/>
              </w:rPr>
              <w:t>17.2.</w:t>
            </w:r>
            <w:r w:rsidRPr="00F579D8">
              <w:rPr>
                <w:spacing w:val="-6"/>
                <w:sz w:val="26"/>
                <w:szCs w:val="26"/>
              </w:rPr>
              <w:tab/>
              <w:t xml:space="preserve"> Председатель Совета директоров Общества организует работу Совета директоров Общества, созывает его заседания и председательствует на них, организует на заседаниях ведение протокола, председательствует на Общем собрании акционеров Общества.</w:t>
            </w:r>
          </w:p>
        </w:tc>
        <w:tc>
          <w:tcPr>
            <w:tcW w:w="5670" w:type="dxa"/>
            <w:shd w:val="clear" w:color="auto" w:fill="auto"/>
          </w:tcPr>
          <w:p w14:paraId="44C7E67E" w14:textId="33A7C7DE" w:rsidR="000A23E1" w:rsidRPr="00F579D8" w:rsidRDefault="000A23E1" w:rsidP="000A23E1">
            <w:pPr>
              <w:ind w:right="41"/>
              <w:jc w:val="both"/>
              <w:rPr>
                <w:spacing w:val="-6"/>
                <w:sz w:val="26"/>
                <w:szCs w:val="26"/>
              </w:rPr>
            </w:pPr>
            <w:r w:rsidRPr="00F579D8">
              <w:rPr>
                <w:spacing w:val="-6"/>
                <w:sz w:val="26"/>
                <w:szCs w:val="26"/>
              </w:rPr>
              <w:t xml:space="preserve">17.2. Председатель Совета директоров Общества организует его работу, принимает решение о проведении заседания или заочного голосования для принятия решений Советом директоров Общества, председательствует на заседаниях Совета директоров Общества, организует составление протокола об итогах проведения заседания или заочного голосования для принятия решений Советом директоров Общества (далее – протокол Совета директоров Общества), председательствует на заседаниях Общего </w:t>
            </w:r>
            <w:r w:rsidRPr="00F579D8">
              <w:rPr>
                <w:spacing w:val="-6"/>
                <w:sz w:val="26"/>
                <w:szCs w:val="26"/>
              </w:rPr>
              <w:lastRenderedPageBreak/>
              <w:t>собрания акционеров Общества.</w:t>
            </w:r>
          </w:p>
        </w:tc>
        <w:tc>
          <w:tcPr>
            <w:tcW w:w="3685" w:type="dxa"/>
            <w:shd w:val="clear" w:color="auto" w:fill="auto"/>
          </w:tcPr>
          <w:p w14:paraId="596E71E1" w14:textId="64421EC4" w:rsidR="000A23E1" w:rsidRPr="00F579D8" w:rsidRDefault="000A23E1" w:rsidP="000A23E1">
            <w:pPr>
              <w:ind w:right="41"/>
              <w:jc w:val="both"/>
              <w:rPr>
                <w:spacing w:val="-6"/>
                <w:sz w:val="26"/>
                <w:szCs w:val="26"/>
              </w:rPr>
            </w:pPr>
            <w:r w:rsidRPr="00F579D8">
              <w:rPr>
                <w:snapToGrid w:val="0"/>
                <w:sz w:val="26"/>
                <w:szCs w:val="26"/>
              </w:rPr>
              <w:lastRenderedPageBreak/>
              <w:t>Письмо ПАО «Россети» от 16.04.2025 № ТМ/245/1620.</w:t>
            </w:r>
          </w:p>
        </w:tc>
      </w:tr>
      <w:tr w:rsidR="000A23E1" w:rsidRPr="00F579D8" w14:paraId="3080D28C" w14:textId="77777777" w:rsidTr="00E8704F">
        <w:trPr>
          <w:gridAfter w:val="3"/>
          <w:wAfter w:w="51" w:type="dxa"/>
          <w:trHeight w:val="653"/>
        </w:trPr>
        <w:tc>
          <w:tcPr>
            <w:tcW w:w="851" w:type="dxa"/>
            <w:shd w:val="clear" w:color="auto" w:fill="auto"/>
          </w:tcPr>
          <w:p w14:paraId="79017408" w14:textId="64FC69FA" w:rsidR="000A23E1" w:rsidRPr="00F579D8" w:rsidRDefault="000A23E1" w:rsidP="000A23E1">
            <w:pPr>
              <w:ind w:right="41"/>
              <w:jc w:val="both"/>
              <w:rPr>
                <w:spacing w:val="-6"/>
                <w:sz w:val="26"/>
                <w:szCs w:val="26"/>
              </w:rPr>
            </w:pPr>
            <w:r w:rsidRPr="00F579D8">
              <w:rPr>
                <w:spacing w:val="-6"/>
                <w:sz w:val="26"/>
                <w:szCs w:val="26"/>
              </w:rPr>
              <w:t>115</w:t>
            </w:r>
          </w:p>
        </w:tc>
        <w:tc>
          <w:tcPr>
            <w:tcW w:w="5670" w:type="dxa"/>
            <w:shd w:val="clear" w:color="auto" w:fill="auto"/>
          </w:tcPr>
          <w:p w14:paraId="2B4EA206" w14:textId="79FBAD14" w:rsidR="000A23E1" w:rsidRPr="00F579D8" w:rsidRDefault="000A23E1" w:rsidP="000A23E1">
            <w:pPr>
              <w:ind w:right="41"/>
              <w:jc w:val="both"/>
              <w:rPr>
                <w:spacing w:val="-6"/>
                <w:sz w:val="26"/>
                <w:szCs w:val="26"/>
              </w:rPr>
            </w:pPr>
            <w:r w:rsidRPr="00F579D8">
              <w:rPr>
                <w:spacing w:val="-6"/>
                <w:sz w:val="26"/>
                <w:szCs w:val="26"/>
              </w:rPr>
              <w:t>17.3.</w:t>
            </w:r>
            <w:r w:rsidRPr="00F579D8">
              <w:rPr>
                <w:spacing w:val="-6"/>
                <w:sz w:val="26"/>
                <w:szCs w:val="26"/>
              </w:rPr>
              <w:tab/>
              <w:t xml:space="preserve"> В случае отсутствия Председателя Совета директоров Общества его функции осуществляет заместитель Председателя Совета директоров Общества, избираемый из числа членов Совета директоров Общества большинством голосов от общего числа членов Совета директоров Общества.</w:t>
            </w:r>
          </w:p>
        </w:tc>
        <w:tc>
          <w:tcPr>
            <w:tcW w:w="5670" w:type="dxa"/>
            <w:shd w:val="clear" w:color="auto" w:fill="auto"/>
          </w:tcPr>
          <w:p w14:paraId="6470B42B" w14:textId="4752A2E5" w:rsidR="000A23E1" w:rsidRPr="00F579D8" w:rsidRDefault="000A23E1" w:rsidP="000A23E1">
            <w:pPr>
              <w:ind w:right="41"/>
              <w:jc w:val="both"/>
              <w:rPr>
                <w:spacing w:val="-6"/>
                <w:sz w:val="26"/>
                <w:szCs w:val="26"/>
              </w:rPr>
            </w:pPr>
            <w:r w:rsidRPr="00F579D8">
              <w:rPr>
                <w:spacing w:val="-6"/>
                <w:sz w:val="26"/>
                <w:szCs w:val="26"/>
              </w:rPr>
              <w:t>17.3. В случае отсутствия Председателя Совета директоров Общества его функции осуществляет один из членов Совета директоров Общества по решению Совета директоров Общества (Председательствующий). Председательствующий избирается членами Совета директоров Общества из их числа большинством голосов от общего числа членов Совета директоров Общества.</w:t>
            </w:r>
          </w:p>
        </w:tc>
        <w:tc>
          <w:tcPr>
            <w:tcW w:w="3685" w:type="dxa"/>
            <w:shd w:val="clear" w:color="auto" w:fill="auto"/>
          </w:tcPr>
          <w:p w14:paraId="52BCCFE8" w14:textId="2BE72CC2"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449DB8EF" w14:textId="77777777" w:rsidTr="00E8704F">
        <w:tc>
          <w:tcPr>
            <w:tcW w:w="15927" w:type="dxa"/>
            <w:gridSpan w:val="7"/>
            <w:shd w:val="clear" w:color="auto" w:fill="E2EFD9" w:themeFill="accent6" w:themeFillTint="33"/>
            <w:vAlign w:val="center"/>
          </w:tcPr>
          <w:p w14:paraId="263B1B94" w14:textId="2343D056" w:rsidR="000A23E1" w:rsidRPr="00F579D8" w:rsidRDefault="000A23E1" w:rsidP="000A23E1">
            <w:pPr>
              <w:ind w:right="41"/>
              <w:jc w:val="center"/>
              <w:rPr>
                <w:b/>
                <w:bCs/>
                <w:spacing w:val="-6"/>
                <w:sz w:val="26"/>
                <w:szCs w:val="26"/>
              </w:rPr>
            </w:pPr>
            <w:r w:rsidRPr="00F579D8">
              <w:rPr>
                <w:b/>
                <w:bCs/>
                <w:spacing w:val="-6"/>
                <w:sz w:val="26"/>
                <w:szCs w:val="26"/>
              </w:rPr>
              <w:t>Статья 18. Решения Совета директоров Общества</w:t>
            </w:r>
          </w:p>
        </w:tc>
      </w:tr>
      <w:tr w:rsidR="000A23E1" w:rsidRPr="00F579D8" w14:paraId="75866170" w14:textId="77777777" w:rsidTr="00F579D8">
        <w:trPr>
          <w:gridAfter w:val="3"/>
          <w:wAfter w:w="51" w:type="dxa"/>
          <w:trHeight w:val="672"/>
        </w:trPr>
        <w:tc>
          <w:tcPr>
            <w:tcW w:w="851" w:type="dxa"/>
            <w:shd w:val="clear" w:color="auto" w:fill="auto"/>
          </w:tcPr>
          <w:p w14:paraId="71CC7D31" w14:textId="4907705D" w:rsidR="000A23E1" w:rsidRPr="00F579D8" w:rsidRDefault="000A23E1" w:rsidP="000A23E1">
            <w:pPr>
              <w:ind w:right="41"/>
              <w:jc w:val="both"/>
              <w:rPr>
                <w:spacing w:val="-6"/>
                <w:sz w:val="26"/>
                <w:szCs w:val="26"/>
              </w:rPr>
            </w:pPr>
            <w:r w:rsidRPr="00F579D8">
              <w:rPr>
                <w:spacing w:val="-6"/>
                <w:sz w:val="26"/>
                <w:szCs w:val="26"/>
              </w:rPr>
              <w:t>116</w:t>
            </w:r>
          </w:p>
        </w:tc>
        <w:tc>
          <w:tcPr>
            <w:tcW w:w="5670" w:type="dxa"/>
            <w:shd w:val="clear" w:color="auto" w:fill="auto"/>
          </w:tcPr>
          <w:p w14:paraId="4CEBAEDF" w14:textId="0D875D8A" w:rsidR="000A23E1" w:rsidRPr="00F579D8" w:rsidRDefault="000A23E1" w:rsidP="000A23E1">
            <w:pPr>
              <w:ind w:right="41"/>
              <w:jc w:val="both"/>
              <w:rPr>
                <w:b/>
                <w:bCs/>
                <w:spacing w:val="-6"/>
                <w:sz w:val="26"/>
                <w:szCs w:val="26"/>
              </w:rPr>
            </w:pPr>
            <w:r w:rsidRPr="00F579D8">
              <w:rPr>
                <w:b/>
                <w:bCs/>
                <w:spacing w:val="-6"/>
                <w:sz w:val="26"/>
                <w:szCs w:val="26"/>
              </w:rPr>
              <w:t>Статья 18. Заседания Совета директоров Общества</w:t>
            </w:r>
          </w:p>
        </w:tc>
        <w:tc>
          <w:tcPr>
            <w:tcW w:w="5670" w:type="dxa"/>
            <w:shd w:val="clear" w:color="auto" w:fill="auto"/>
          </w:tcPr>
          <w:p w14:paraId="08A07469" w14:textId="5BD35006" w:rsidR="000A23E1" w:rsidRPr="00F579D8" w:rsidRDefault="000A23E1" w:rsidP="000A23E1">
            <w:pPr>
              <w:ind w:right="41"/>
              <w:jc w:val="both"/>
              <w:rPr>
                <w:b/>
                <w:bCs/>
                <w:spacing w:val="-6"/>
                <w:sz w:val="26"/>
                <w:szCs w:val="26"/>
              </w:rPr>
            </w:pPr>
            <w:r w:rsidRPr="00F579D8">
              <w:rPr>
                <w:b/>
                <w:bCs/>
                <w:spacing w:val="-6"/>
                <w:sz w:val="26"/>
                <w:szCs w:val="26"/>
              </w:rPr>
              <w:t>Статья 18. Решения Совета директоров Общества</w:t>
            </w:r>
          </w:p>
        </w:tc>
        <w:tc>
          <w:tcPr>
            <w:tcW w:w="3685" w:type="dxa"/>
            <w:shd w:val="clear" w:color="auto" w:fill="auto"/>
          </w:tcPr>
          <w:p w14:paraId="0E9E99FE" w14:textId="27AFC5CF"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273F960D" w14:textId="77777777" w:rsidTr="00E8704F">
        <w:trPr>
          <w:gridAfter w:val="3"/>
          <w:wAfter w:w="51" w:type="dxa"/>
          <w:trHeight w:val="653"/>
        </w:trPr>
        <w:tc>
          <w:tcPr>
            <w:tcW w:w="851" w:type="dxa"/>
            <w:shd w:val="clear" w:color="auto" w:fill="auto"/>
          </w:tcPr>
          <w:p w14:paraId="3F55006C" w14:textId="14B9BC19" w:rsidR="000A23E1" w:rsidRPr="00F579D8" w:rsidRDefault="000A23E1" w:rsidP="000A23E1">
            <w:pPr>
              <w:ind w:right="41"/>
              <w:jc w:val="both"/>
              <w:rPr>
                <w:spacing w:val="-6"/>
                <w:sz w:val="26"/>
                <w:szCs w:val="26"/>
              </w:rPr>
            </w:pPr>
            <w:r w:rsidRPr="00F579D8">
              <w:rPr>
                <w:spacing w:val="-6"/>
                <w:sz w:val="26"/>
                <w:szCs w:val="26"/>
              </w:rPr>
              <w:t>117</w:t>
            </w:r>
          </w:p>
        </w:tc>
        <w:tc>
          <w:tcPr>
            <w:tcW w:w="5670" w:type="dxa"/>
            <w:shd w:val="clear" w:color="auto" w:fill="auto"/>
          </w:tcPr>
          <w:p w14:paraId="3BFD0E9D" w14:textId="35600A9B" w:rsidR="000A23E1" w:rsidRPr="00F579D8" w:rsidRDefault="000A23E1" w:rsidP="000A23E1">
            <w:pPr>
              <w:ind w:right="41"/>
              <w:jc w:val="both"/>
              <w:rPr>
                <w:spacing w:val="-6"/>
                <w:sz w:val="26"/>
                <w:szCs w:val="26"/>
              </w:rPr>
            </w:pPr>
            <w:r w:rsidRPr="00F579D8">
              <w:rPr>
                <w:spacing w:val="-6"/>
                <w:sz w:val="26"/>
                <w:szCs w:val="26"/>
              </w:rPr>
              <w:t>18.1.</w:t>
            </w:r>
            <w:r w:rsidRPr="00F579D8">
              <w:rPr>
                <w:spacing w:val="-6"/>
                <w:sz w:val="26"/>
                <w:szCs w:val="26"/>
              </w:rPr>
              <w:tab/>
              <w:t xml:space="preserve"> Порядок созыва и проведения заседаний Совета директоров Общества определяется внутренним документом, утверждаемым Общим собранием акционеров Общества.</w:t>
            </w:r>
          </w:p>
        </w:tc>
        <w:tc>
          <w:tcPr>
            <w:tcW w:w="5670" w:type="dxa"/>
            <w:shd w:val="clear" w:color="auto" w:fill="auto"/>
          </w:tcPr>
          <w:p w14:paraId="4F5BAC27" w14:textId="77777777" w:rsidR="000A23E1" w:rsidRPr="00F579D8" w:rsidRDefault="000A23E1" w:rsidP="000A23E1">
            <w:pPr>
              <w:ind w:right="41"/>
              <w:jc w:val="both"/>
              <w:rPr>
                <w:spacing w:val="-6"/>
                <w:sz w:val="26"/>
                <w:szCs w:val="26"/>
              </w:rPr>
            </w:pPr>
            <w:r w:rsidRPr="00F579D8">
              <w:rPr>
                <w:spacing w:val="-6"/>
                <w:sz w:val="26"/>
                <w:szCs w:val="26"/>
              </w:rPr>
              <w:t>18.1. Решения Совета директоров Общества могут приниматься на заседаниях или заочным голосованием.</w:t>
            </w:r>
          </w:p>
          <w:p w14:paraId="0AE82C36" w14:textId="77777777" w:rsidR="000A23E1" w:rsidRPr="00F579D8" w:rsidRDefault="000A23E1" w:rsidP="000A23E1">
            <w:pPr>
              <w:ind w:right="41" w:firstLine="462"/>
              <w:jc w:val="both"/>
              <w:rPr>
                <w:spacing w:val="-6"/>
                <w:sz w:val="26"/>
                <w:szCs w:val="26"/>
              </w:rPr>
            </w:pPr>
            <w:r w:rsidRPr="00F579D8">
              <w:rPr>
                <w:spacing w:val="-6"/>
                <w:sz w:val="26"/>
                <w:szCs w:val="26"/>
              </w:rPr>
              <w:t xml:space="preserve">При принятии решений Советом директоров Общества на заседании голосование на заседании совмещается с заочным голосованием в порядке, предусмотренном Положением о Совете директоров Общества, за исключением случаев, предусмотренных абзацем третьим настоящего пункта Устава. </w:t>
            </w:r>
          </w:p>
          <w:p w14:paraId="07F4D782" w14:textId="77777777" w:rsidR="000A23E1" w:rsidRPr="00F579D8" w:rsidRDefault="000A23E1" w:rsidP="000A23E1">
            <w:pPr>
              <w:ind w:right="41" w:firstLine="462"/>
              <w:jc w:val="both"/>
              <w:rPr>
                <w:spacing w:val="-6"/>
                <w:sz w:val="26"/>
                <w:szCs w:val="26"/>
              </w:rPr>
            </w:pPr>
            <w:r w:rsidRPr="00F579D8">
              <w:rPr>
                <w:spacing w:val="-6"/>
                <w:sz w:val="26"/>
                <w:szCs w:val="26"/>
              </w:rPr>
              <w:t>В целях обеспечения конфиденциальности информации, составляющей государственную и иную охраняемую законом тайну, по решению Председателя Совета директоров Общества голосование на заседании может осуществляться без совмещения с заочным голосованием в соответствии с требованиями законодательства Российской Федерации.</w:t>
            </w:r>
          </w:p>
          <w:p w14:paraId="3B58104F" w14:textId="56FC3911" w:rsidR="000A23E1" w:rsidRPr="00F579D8" w:rsidRDefault="000A23E1" w:rsidP="000A23E1">
            <w:pPr>
              <w:ind w:right="41" w:firstLine="462"/>
              <w:jc w:val="both"/>
              <w:rPr>
                <w:spacing w:val="-6"/>
                <w:sz w:val="26"/>
                <w:szCs w:val="26"/>
              </w:rPr>
            </w:pPr>
            <w:r w:rsidRPr="00F579D8">
              <w:rPr>
                <w:spacing w:val="-6"/>
                <w:sz w:val="26"/>
                <w:szCs w:val="26"/>
              </w:rPr>
              <w:t xml:space="preserve">При совмещении голосования на заседании </w:t>
            </w:r>
            <w:r w:rsidRPr="00F579D8">
              <w:rPr>
                <w:spacing w:val="-6"/>
                <w:sz w:val="26"/>
                <w:szCs w:val="26"/>
              </w:rPr>
              <w:lastRenderedPageBreak/>
              <w:t>Совета директоров Общества с заочным голосованием прием документов, содержащих сведения о волеизъявлении членов Совета директоров Общества (далее – опросный лист), которые голосовали заочно, завершается в указанное в уведомлении о проведении заседания время в дату его проведения, если более ранняя дата завершения приема опросных листов не указана в данном уведомлении.</w:t>
            </w:r>
          </w:p>
        </w:tc>
        <w:tc>
          <w:tcPr>
            <w:tcW w:w="3685" w:type="dxa"/>
            <w:shd w:val="clear" w:color="auto" w:fill="auto"/>
          </w:tcPr>
          <w:p w14:paraId="3C7673A7" w14:textId="609A3A35" w:rsidR="000A23E1" w:rsidRPr="00F579D8" w:rsidRDefault="000A23E1" w:rsidP="000A23E1">
            <w:pPr>
              <w:ind w:right="41"/>
              <w:jc w:val="both"/>
              <w:rPr>
                <w:spacing w:val="-6"/>
                <w:sz w:val="26"/>
                <w:szCs w:val="26"/>
              </w:rPr>
            </w:pPr>
            <w:r w:rsidRPr="00F579D8">
              <w:rPr>
                <w:snapToGrid w:val="0"/>
                <w:sz w:val="26"/>
                <w:szCs w:val="26"/>
              </w:rPr>
              <w:lastRenderedPageBreak/>
              <w:t>Письмо ПАО «Россети» от 16.04.2025 № ТМ/245/1620.</w:t>
            </w:r>
          </w:p>
        </w:tc>
      </w:tr>
      <w:tr w:rsidR="000A23E1" w:rsidRPr="00F579D8" w14:paraId="5E1B1B14" w14:textId="77777777" w:rsidTr="00E8704F">
        <w:trPr>
          <w:gridAfter w:val="3"/>
          <w:wAfter w:w="51" w:type="dxa"/>
          <w:trHeight w:val="653"/>
        </w:trPr>
        <w:tc>
          <w:tcPr>
            <w:tcW w:w="851" w:type="dxa"/>
            <w:shd w:val="clear" w:color="auto" w:fill="auto"/>
          </w:tcPr>
          <w:p w14:paraId="4D6C3608" w14:textId="2DFB2787" w:rsidR="000A23E1" w:rsidRPr="00F579D8" w:rsidRDefault="000A23E1" w:rsidP="000A23E1">
            <w:pPr>
              <w:ind w:right="41"/>
              <w:jc w:val="both"/>
              <w:rPr>
                <w:spacing w:val="-6"/>
                <w:sz w:val="26"/>
                <w:szCs w:val="26"/>
              </w:rPr>
            </w:pPr>
            <w:r w:rsidRPr="00F579D8">
              <w:rPr>
                <w:spacing w:val="-6"/>
                <w:sz w:val="26"/>
                <w:szCs w:val="26"/>
              </w:rPr>
              <w:t>118</w:t>
            </w:r>
          </w:p>
        </w:tc>
        <w:tc>
          <w:tcPr>
            <w:tcW w:w="5670" w:type="dxa"/>
            <w:shd w:val="clear" w:color="auto" w:fill="auto"/>
          </w:tcPr>
          <w:p w14:paraId="4588BE22" w14:textId="77777777" w:rsidR="000A23E1" w:rsidRPr="00F579D8" w:rsidRDefault="000A23E1" w:rsidP="000A23E1">
            <w:pPr>
              <w:ind w:right="41"/>
              <w:jc w:val="both"/>
              <w:rPr>
                <w:spacing w:val="-6"/>
                <w:sz w:val="26"/>
                <w:szCs w:val="26"/>
              </w:rPr>
            </w:pPr>
            <w:r w:rsidRPr="00F579D8">
              <w:rPr>
                <w:spacing w:val="-6"/>
                <w:sz w:val="26"/>
                <w:szCs w:val="26"/>
              </w:rPr>
              <w:t>18.2.</w:t>
            </w:r>
            <w:r w:rsidRPr="00F579D8">
              <w:rPr>
                <w:spacing w:val="-6"/>
                <w:sz w:val="26"/>
                <w:szCs w:val="26"/>
              </w:rPr>
              <w:tab/>
              <w:t xml:space="preserve"> Заседания Совета директоров Общества проводятся по мере необходимости, но не реже одного раза в шесть недель.  </w:t>
            </w:r>
          </w:p>
          <w:p w14:paraId="552279C4" w14:textId="29F2F066" w:rsidR="000A23E1" w:rsidRPr="00F579D8" w:rsidRDefault="000A23E1" w:rsidP="000A23E1">
            <w:pPr>
              <w:ind w:right="41" w:firstLine="750"/>
              <w:jc w:val="both"/>
              <w:rPr>
                <w:spacing w:val="-6"/>
                <w:sz w:val="26"/>
                <w:szCs w:val="26"/>
              </w:rPr>
            </w:pPr>
            <w:r w:rsidRPr="00F579D8">
              <w:rPr>
                <w:spacing w:val="-6"/>
                <w:sz w:val="26"/>
                <w:szCs w:val="26"/>
              </w:rPr>
              <w:t>Заседание Совета директоров Общества созывается Председателем Совета директоров Общества (либо заместителем Председателя Совета директоров Общества в случаях, предусмотренных пунктом 17.3 статьи 17 настоящего Устава) по его собственной инициативе, по требованию члена Совета директоров Общества, Ревизионной комиссии Общества, руководителя внутреннего аудита Общества (руководителя структурного подразделения Общества, ответственного за организацию и осуществление внутреннего аудита, а в случае привлечения для осуществления внутреннего аудита внешней независимой организации – руководителя указанной организации), Генерального директора Общества, члена Правления Общества, аудиторской организации Общества.</w:t>
            </w:r>
          </w:p>
        </w:tc>
        <w:tc>
          <w:tcPr>
            <w:tcW w:w="5670" w:type="dxa"/>
            <w:shd w:val="clear" w:color="auto" w:fill="auto"/>
          </w:tcPr>
          <w:p w14:paraId="27FFE88A" w14:textId="1E2519C4" w:rsidR="000A23E1" w:rsidRPr="00F579D8" w:rsidRDefault="000A23E1" w:rsidP="000A23E1">
            <w:pPr>
              <w:ind w:right="41"/>
              <w:jc w:val="both"/>
              <w:rPr>
                <w:spacing w:val="-6"/>
                <w:sz w:val="26"/>
                <w:szCs w:val="26"/>
              </w:rPr>
            </w:pPr>
            <w:r w:rsidRPr="00F579D8">
              <w:rPr>
                <w:spacing w:val="-6"/>
                <w:sz w:val="26"/>
                <w:szCs w:val="26"/>
              </w:rPr>
              <w:t>18.2 Заседание и (или) заочное голосование для принятия решений Советом директоров Общества проводятся по мере необходимости, но не реже 1 (Одного) раза в 2 (Два) месяца.</w:t>
            </w:r>
          </w:p>
        </w:tc>
        <w:tc>
          <w:tcPr>
            <w:tcW w:w="3685" w:type="dxa"/>
            <w:shd w:val="clear" w:color="auto" w:fill="auto"/>
          </w:tcPr>
          <w:p w14:paraId="1F88CC87" w14:textId="051F6295"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4A02B0BF" w14:textId="77777777" w:rsidTr="00E8704F">
        <w:trPr>
          <w:gridAfter w:val="3"/>
          <w:wAfter w:w="51" w:type="dxa"/>
          <w:trHeight w:val="653"/>
        </w:trPr>
        <w:tc>
          <w:tcPr>
            <w:tcW w:w="851" w:type="dxa"/>
            <w:shd w:val="clear" w:color="auto" w:fill="auto"/>
          </w:tcPr>
          <w:p w14:paraId="50EAA568" w14:textId="661ABA0E" w:rsidR="000A23E1" w:rsidRPr="00F579D8" w:rsidRDefault="000A23E1" w:rsidP="000A23E1">
            <w:pPr>
              <w:ind w:right="41"/>
              <w:jc w:val="both"/>
              <w:rPr>
                <w:spacing w:val="-6"/>
                <w:sz w:val="26"/>
                <w:szCs w:val="26"/>
              </w:rPr>
            </w:pPr>
            <w:r w:rsidRPr="00F579D8">
              <w:rPr>
                <w:spacing w:val="-6"/>
                <w:sz w:val="26"/>
                <w:szCs w:val="26"/>
              </w:rPr>
              <w:lastRenderedPageBreak/>
              <w:t>119</w:t>
            </w:r>
          </w:p>
        </w:tc>
        <w:tc>
          <w:tcPr>
            <w:tcW w:w="5670" w:type="dxa"/>
            <w:shd w:val="clear" w:color="auto" w:fill="auto"/>
          </w:tcPr>
          <w:p w14:paraId="7BFBCAC3" w14:textId="77777777" w:rsidR="000A23E1" w:rsidRPr="00F579D8" w:rsidRDefault="000A23E1" w:rsidP="000A23E1">
            <w:pPr>
              <w:ind w:right="41"/>
              <w:jc w:val="both"/>
              <w:rPr>
                <w:spacing w:val="-6"/>
                <w:sz w:val="26"/>
                <w:szCs w:val="26"/>
              </w:rPr>
            </w:pPr>
            <w:r w:rsidRPr="00F579D8">
              <w:rPr>
                <w:spacing w:val="-6"/>
                <w:sz w:val="26"/>
                <w:szCs w:val="26"/>
              </w:rPr>
              <w:t>18.3.</w:t>
            </w:r>
            <w:r w:rsidRPr="00F579D8">
              <w:rPr>
                <w:spacing w:val="-6"/>
                <w:sz w:val="26"/>
                <w:szCs w:val="26"/>
              </w:rPr>
              <w:tab/>
              <w:t xml:space="preserve"> На первом заседании Совета директоров Общества, избранного в новом составе, в обязательном порядке решаются вопросы об избрании Председателя Совета директоров Общества, а также может рассматриваться вопрос об избрании заместителя Председателя Совета директоров Общества.</w:t>
            </w:r>
          </w:p>
          <w:p w14:paraId="0906015F" w14:textId="059EA3D0" w:rsidR="000A23E1" w:rsidRPr="00F579D8" w:rsidRDefault="000A23E1" w:rsidP="000A23E1">
            <w:pPr>
              <w:ind w:right="41" w:firstLine="608"/>
              <w:jc w:val="both"/>
              <w:rPr>
                <w:spacing w:val="-6"/>
                <w:sz w:val="26"/>
                <w:szCs w:val="26"/>
              </w:rPr>
            </w:pPr>
            <w:r w:rsidRPr="00F579D8">
              <w:rPr>
                <w:spacing w:val="-6"/>
                <w:sz w:val="26"/>
                <w:szCs w:val="26"/>
              </w:rPr>
              <w:t>Указанное заседание Совета директоров Общества созывается одним из членов Совета директоров Общества в соответствии с внутренним документом, регулирующим порядок созыва и проведения Совета директоров Общества.</w:t>
            </w:r>
          </w:p>
        </w:tc>
        <w:tc>
          <w:tcPr>
            <w:tcW w:w="5670" w:type="dxa"/>
            <w:shd w:val="clear" w:color="auto" w:fill="auto"/>
          </w:tcPr>
          <w:p w14:paraId="583943EF" w14:textId="77777777" w:rsidR="000A23E1" w:rsidRPr="00F579D8" w:rsidRDefault="000A23E1" w:rsidP="000A23E1">
            <w:pPr>
              <w:ind w:right="41"/>
              <w:jc w:val="both"/>
              <w:rPr>
                <w:spacing w:val="-6"/>
                <w:sz w:val="26"/>
                <w:szCs w:val="26"/>
              </w:rPr>
            </w:pPr>
            <w:r w:rsidRPr="00F579D8">
              <w:rPr>
                <w:spacing w:val="-6"/>
                <w:sz w:val="26"/>
                <w:szCs w:val="26"/>
              </w:rPr>
              <w:t>18.3. Решение о проведении заседания или заочного голосования для принятия решений Советом директоров Общества принимается Председателем Совета директоров Общества по его собственной инициативе, по требованию члена Совета директоров Общества, Генерального директора Общества, Правления Общества, Ревизионной комиссии Общества, руководителя структурного подразделения, ответственного за организацию и осуществление внутреннего аудита Общества (в случае привлечения для осуществления внутреннего аудита внешней независимой организации – руководителя указанной организации), аудиторской организации Общества.</w:t>
            </w:r>
          </w:p>
          <w:p w14:paraId="395BFB64" w14:textId="27F01A3E" w:rsidR="000A23E1" w:rsidRPr="00F579D8" w:rsidRDefault="000A23E1" w:rsidP="000A23E1">
            <w:pPr>
              <w:ind w:right="41" w:firstLine="462"/>
              <w:jc w:val="both"/>
              <w:rPr>
                <w:spacing w:val="-6"/>
                <w:sz w:val="26"/>
                <w:szCs w:val="26"/>
              </w:rPr>
            </w:pPr>
            <w:r w:rsidRPr="00F579D8">
              <w:rPr>
                <w:spacing w:val="-6"/>
                <w:sz w:val="26"/>
                <w:szCs w:val="26"/>
              </w:rPr>
              <w:t>Порядок подготовки и проведения заседания или заочного голосования для принятия решений Советом директоров Общества определяется Положением о Совете директоров Общества.</w:t>
            </w:r>
          </w:p>
        </w:tc>
        <w:tc>
          <w:tcPr>
            <w:tcW w:w="3685" w:type="dxa"/>
            <w:shd w:val="clear" w:color="auto" w:fill="auto"/>
          </w:tcPr>
          <w:p w14:paraId="18C7F4B0" w14:textId="7908076D"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57F031C4" w14:textId="77777777" w:rsidTr="00E8704F">
        <w:trPr>
          <w:gridAfter w:val="3"/>
          <w:wAfter w:w="51" w:type="dxa"/>
          <w:trHeight w:val="653"/>
        </w:trPr>
        <w:tc>
          <w:tcPr>
            <w:tcW w:w="851" w:type="dxa"/>
            <w:shd w:val="clear" w:color="auto" w:fill="auto"/>
          </w:tcPr>
          <w:p w14:paraId="64435AB0" w14:textId="347042C6" w:rsidR="000A23E1" w:rsidRPr="00F579D8" w:rsidRDefault="000A23E1" w:rsidP="000A23E1">
            <w:pPr>
              <w:ind w:right="41"/>
              <w:jc w:val="both"/>
              <w:rPr>
                <w:spacing w:val="-6"/>
                <w:sz w:val="26"/>
                <w:szCs w:val="26"/>
              </w:rPr>
            </w:pPr>
            <w:r w:rsidRPr="00F579D8">
              <w:rPr>
                <w:spacing w:val="-6"/>
                <w:sz w:val="26"/>
                <w:szCs w:val="26"/>
              </w:rPr>
              <w:t>120</w:t>
            </w:r>
          </w:p>
        </w:tc>
        <w:tc>
          <w:tcPr>
            <w:tcW w:w="5670" w:type="dxa"/>
            <w:shd w:val="clear" w:color="auto" w:fill="auto"/>
          </w:tcPr>
          <w:p w14:paraId="12F843DB" w14:textId="5BBB8387" w:rsidR="000A23E1" w:rsidRPr="00F579D8" w:rsidRDefault="000A23E1" w:rsidP="000A23E1">
            <w:pPr>
              <w:ind w:right="41"/>
              <w:jc w:val="both"/>
              <w:rPr>
                <w:spacing w:val="-6"/>
                <w:sz w:val="26"/>
                <w:szCs w:val="26"/>
              </w:rPr>
            </w:pPr>
            <w:r w:rsidRPr="00F579D8">
              <w:rPr>
                <w:spacing w:val="-6"/>
                <w:sz w:val="26"/>
                <w:szCs w:val="26"/>
              </w:rPr>
              <w:t>18.4.</w:t>
            </w:r>
            <w:r w:rsidRPr="00F579D8">
              <w:rPr>
                <w:spacing w:val="-6"/>
                <w:sz w:val="26"/>
                <w:szCs w:val="26"/>
              </w:rPr>
              <w:tab/>
              <w:t xml:space="preserve"> Решение Совета директоров Общества может быть принято заочным голосованием (опросным путем). При заочном голосовании всем членам Совета директоров направляются материалы по вопросам повестки дня и опросный лист для голосования, с указанием срока, к которому заполненный и подписанный членом Совета директоров Общества опросный лист должен быть представлен в Совет директоров Общества.</w:t>
            </w:r>
          </w:p>
        </w:tc>
        <w:tc>
          <w:tcPr>
            <w:tcW w:w="5670" w:type="dxa"/>
            <w:shd w:val="clear" w:color="auto" w:fill="auto"/>
          </w:tcPr>
          <w:p w14:paraId="6C44E7E7" w14:textId="77777777" w:rsidR="000A23E1" w:rsidRPr="00F579D8" w:rsidRDefault="000A23E1" w:rsidP="000A23E1">
            <w:pPr>
              <w:ind w:right="41"/>
              <w:jc w:val="both"/>
              <w:rPr>
                <w:spacing w:val="-6"/>
                <w:sz w:val="26"/>
                <w:szCs w:val="26"/>
              </w:rPr>
            </w:pPr>
            <w:r w:rsidRPr="00F579D8">
              <w:rPr>
                <w:spacing w:val="-6"/>
                <w:sz w:val="26"/>
                <w:szCs w:val="26"/>
              </w:rPr>
              <w:t>18.4. При проведении первого заседания или заочного голосования для принятия решений Советом директоров Общества, избранным в новом составе, рассматривается вопрос об избрании Председателя Совета директоров Общества или Председательствующего.</w:t>
            </w:r>
          </w:p>
          <w:p w14:paraId="660FAA14" w14:textId="2A8167A1" w:rsidR="000A23E1" w:rsidRPr="00F579D8" w:rsidRDefault="000A23E1" w:rsidP="000A23E1">
            <w:pPr>
              <w:ind w:right="41" w:firstLine="604"/>
              <w:jc w:val="both"/>
              <w:rPr>
                <w:spacing w:val="-6"/>
                <w:sz w:val="26"/>
                <w:szCs w:val="26"/>
              </w:rPr>
            </w:pPr>
            <w:r w:rsidRPr="00F579D8">
              <w:rPr>
                <w:spacing w:val="-6"/>
                <w:sz w:val="26"/>
                <w:szCs w:val="26"/>
              </w:rPr>
              <w:t>Решение о проведении указанного заседания или заочного голосования принимается одним из членов Совета директоров Общества в порядке, определенном Положением о Совете директоров Общества.</w:t>
            </w:r>
          </w:p>
        </w:tc>
        <w:tc>
          <w:tcPr>
            <w:tcW w:w="3685" w:type="dxa"/>
            <w:shd w:val="clear" w:color="auto" w:fill="auto"/>
          </w:tcPr>
          <w:p w14:paraId="01FCBD20" w14:textId="7B2F3E22"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4538296E" w14:textId="77777777" w:rsidTr="00E8704F">
        <w:trPr>
          <w:gridAfter w:val="3"/>
          <w:wAfter w:w="51" w:type="dxa"/>
          <w:trHeight w:val="653"/>
        </w:trPr>
        <w:tc>
          <w:tcPr>
            <w:tcW w:w="851" w:type="dxa"/>
            <w:shd w:val="clear" w:color="auto" w:fill="auto"/>
          </w:tcPr>
          <w:p w14:paraId="34B20E70" w14:textId="67D8EC29" w:rsidR="000A23E1" w:rsidRPr="00F579D8" w:rsidRDefault="000A23E1" w:rsidP="000A23E1">
            <w:pPr>
              <w:ind w:right="41"/>
              <w:jc w:val="both"/>
              <w:rPr>
                <w:spacing w:val="-6"/>
                <w:sz w:val="26"/>
                <w:szCs w:val="26"/>
              </w:rPr>
            </w:pPr>
            <w:r w:rsidRPr="00F579D8">
              <w:rPr>
                <w:spacing w:val="-6"/>
                <w:sz w:val="26"/>
                <w:szCs w:val="26"/>
              </w:rPr>
              <w:lastRenderedPageBreak/>
              <w:t>121</w:t>
            </w:r>
          </w:p>
        </w:tc>
        <w:tc>
          <w:tcPr>
            <w:tcW w:w="5670" w:type="dxa"/>
            <w:shd w:val="clear" w:color="auto" w:fill="auto"/>
          </w:tcPr>
          <w:p w14:paraId="68B52CFD" w14:textId="25269418" w:rsidR="000A23E1" w:rsidRPr="00F579D8" w:rsidRDefault="000A23E1" w:rsidP="000A23E1">
            <w:pPr>
              <w:ind w:right="41"/>
              <w:jc w:val="both"/>
              <w:rPr>
                <w:spacing w:val="-6"/>
                <w:sz w:val="26"/>
                <w:szCs w:val="26"/>
              </w:rPr>
            </w:pPr>
            <w:r w:rsidRPr="00F579D8">
              <w:rPr>
                <w:spacing w:val="-6"/>
                <w:sz w:val="26"/>
                <w:szCs w:val="26"/>
              </w:rPr>
              <w:t>18.5.</w:t>
            </w:r>
            <w:r w:rsidRPr="00F579D8">
              <w:rPr>
                <w:spacing w:val="-6"/>
                <w:sz w:val="26"/>
                <w:szCs w:val="26"/>
              </w:rPr>
              <w:tab/>
              <w:t xml:space="preserve"> Член Совета директоров Общества, отсутствующий на очном заседании Совета директоров Общества, вправе письменно изложить свое мнение по вопросам повестки дня в порядке, установленном внутренним документом, регулирующим порядок созыва и проведения Совета директоров Общества.</w:t>
            </w:r>
          </w:p>
        </w:tc>
        <w:tc>
          <w:tcPr>
            <w:tcW w:w="5670" w:type="dxa"/>
            <w:shd w:val="clear" w:color="auto" w:fill="auto"/>
          </w:tcPr>
          <w:p w14:paraId="55A907FC" w14:textId="5F8B8D99" w:rsidR="000A23E1" w:rsidRPr="00F579D8" w:rsidRDefault="000A23E1" w:rsidP="000A23E1">
            <w:pPr>
              <w:ind w:right="41"/>
              <w:jc w:val="both"/>
              <w:rPr>
                <w:spacing w:val="-6"/>
                <w:sz w:val="26"/>
                <w:szCs w:val="26"/>
              </w:rPr>
            </w:pPr>
            <w:r w:rsidRPr="00F579D8">
              <w:rPr>
                <w:spacing w:val="-6"/>
                <w:sz w:val="26"/>
                <w:szCs w:val="26"/>
              </w:rPr>
              <w:t>18.5. Решения Совета директоров Общества принимаются большинством голосов членов Совета директоров Общества, участвующих в заседании или заочном голосовании, за исключением случаев, предусмотренных законодательством Российской Федерации и настоящим Уставом.</w:t>
            </w:r>
          </w:p>
        </w:tc>
        <w:tc>
          <w:tcPr>
            <w:tcW w:w="3685" w:type="dxa"/>
            <w:shd w:val="clear" w:color="auto" w:fill="auto"/>
          </w:tcPr>
          <w:p w14:paraId="50A42BFB" w14:textId="797BF244"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5A5F458C" w14:textId="77777777" w:rsidTr="00E8704F">
        <w:trPr>
          <w:gridAfter w:val="3"/>
          <w:wAfter w:w="51" w:type="dxa"/>
          <w:trHeight w:val="653"/>
        </w:trPr>
        <w:tc>
          <w:tcPr>
            <w:tcW w:w="851" w:type="dxa"/>
            <w:shd w:val="clear" w:color="auto" w:fill="auto"/>
          </w:tcPr>
          <w:p w14:paraId="02CDB745" w14:textId="5359B796" w:rsidR="000A23E1" w:rsidRPr="00F579D8" w:rsidRDefault="000A23E1" w:rsidP="000A23E1">
            <w:pPr>
              <w:ind w:right="41"/>
              <w:jc w:val="both"/>
              <w:rPr>
                <w:spacing w:val="-6"/>
                <w:sz w:val="26"/>
                <w:szCs w:val="26"/>
              </w:rPr>
            </w:pPr>
            <w:r w:rsidRPr="00F579D8">
              <w:rPr>
                <w:spacing w:val="-6"/>
                <w:sz w:val="26"/>
                <w:szCs w:val="26"/>
              </w:rPr>
              <w:t>122</w:t>
            </w:r>
          </w:p>
        </w:tc>
        <w:tc>
          <w:tcPr>
            <w:tcW w:w="5670" w:type="dxa"/>
            <w:shd w:val="clear" w:color="auto" w:fill="auto"/>
          </w:tcPr>
          <w:p w14:paraId="28FC78F5" w14:textId="468CC4EE" w:rsidR="000A23E1" w:rsidRPr="00F579D8" w:rsidRDefault="000A23E1" w:rsidP="000A23E1">
            <w:pPr>
              <w:ind w:right="41"/>
              <w:jc w:val="both"/>
              <w:rPr>
                <w:spacing w:val="-6"/>
                <w:sz w:val="26"/>
                <w:szCs w:val="26"/>
              </w:rPr>
            </w:pPr>
            <w:r w:rsidRPr="00F579D8">
              <w:rPr>
                <w:spacing w:val="-6"/>
                <w:sz w:val="26"/>
                <w:szCs w:val="26"/>
              </w:rPr>
              <w:t>18.6.</w:t>
            </w:r>
            <w:r w:rsidRPr="00F579D8">
              <w:rPr>
                <w:spacing w:val="-6"/>
                <w:sz w:val="26"/>
                <w:szCs w:val="26"/>
              </w:rPr>
              <w:tab/>
              <w:t xml:space="preserve"> Передача права голоса членом Совета директоров Общества иному лицу, в том числе другому члену Совета директоров Общества, не допускается.</w:t>
            </w:r>
          </w:p>
        </w:tc>
        <w:tc>
          <w:tcPr>
            <w:tcW w:w="5670" w:type="dxa"/>
            <w:shd w:val="clear" w:color="auto" w:fill="auto"/>
          </w:tcPr>
          <w:p w14:paraId="5BE87290" w14:textId="77777777" w:rsidR="000A23E1" w:rsidRPr="00F579D8" w:rsidRDefault="000A23E1" w:rsidP="000A23E1">
            <w:pPr>
              <w:ind w:right="41"/>
              <w:jc w:val="both"/>
              <w:rPr>
                <w:spacing w:val="-6"/>
                <w:sz w:val="26"/>
                <w:szCs w:val="26"/>
              </w:rPr>
            </w:pPr>
            <w:r w:rsidRPr="00F579D8">
              <w:rPr>
                <w:spacing w:val="-6"/>
                <w:sz w:val="26"/>
                <w:szCs w:val="26"/>
              </w:rPr>
              <w:t xml:space="preserve">18.6. Решение Совета директоров Общества по вопросу о согласии на совершение или о последующем одобрении крупной сделки принимается единогласно всеми членами Совета директоров Общества. </w:t>
            </w:r>
          </w:p>
          <w:p w14:paraId="7F7FDE71" w14:textId="77777777" w:rsidR="000A23E1" w:rsidRPr="00F579D8" w:rsidRDefault="000A23E1" w:rsidP="000A23E1">
            <w:pPr>
              <w:ind w:right="41" w:firstLine="604"/>
              <w:jc w:val="both"/>
              <w:rPr>
                <w:spacing w:val="-6"/>
                <w:sz w:val="26"/>
                <w:szCs w:val="26"/>
              </w:rPr>
            </w:pPr>
            <w:r w:rsidRPr="00F579D8">
              <w:rPr>
                <w:spacing w:val="-6"/>
                <w:sz w:val="26"/>
                <w:szCs w:val="26"/>
              </w:rPr>
              <w:t>Решения Совета директоров Общества принимаются большинством в три четверти голосов членов Совета директоров Общества от их общего количества по следующим вопросам:</w:t>
            </w:r>
          </w:p>
          <w:p w14:paraId="678596F9" w14:textId="77777777" w:rsidR="000A23E1" w:rsidRPr="00F579D8" w:rsidRDefault="000A23E1" w:rsidP="000A23E1">
            <w:pPr>
              <w:ind w:right="41"/>
              <w:jc w:val="both"/>
              <w:rPr>
                <w:spacing w:val="-6"/>
                <w:sz w:val="26"/>
                <w:szCs w:val="26"/>
              </w:rPr>
            </w:pPr>
            <w:r w:rsidRPr="00F579D8">
              <w:rPr>
                <w:spacing w:val="-6"/>
                <w:sz w:val="26"/>
                <w:szCs w:val="26"/>
              </w:rPr>
              <w:t>-</w:t>
            </w:r>
            <w:r w:rsidRPr="00F579D8">
              <w:rPr>
                <w:spacing w:val="-6"/>
                <w:sz w:val="26"/>
                <w:szCs w:val="26"/>
              </w:rPr>
              <w:tab/>
              <w:t>о приостановлении полномочий управляющей организации (управляющего) и о назначении исполняющего обязанности Генерального директора Общества;</w:t>
            </w:r>
          </w:p>
          <w:p w14:paraId="0AFDCD77" w14:textId="77777777" w:rsidR="000A23E1" w:rsidRPr="00F579D8" w:rsidRDefault="000A23E1" w:rsidP="000A23E1">
            <w:pPr>
              <w:ind w:right="41"/>
              <w:jc w:val="both"/>
              <w:rPr>
                <w:spacing w:val="-6"/>
                <w:sz w:val="26"/>
                <w:szCs w:val="26"/>
              </w:rPr>
            </w:pPr>
            <w:r w:rsidRPr="00F579D8">
              <w:rPr>
                <w:spacing w:val="-6"/>
                <w:sz w:val="26"/>
                <w:szCs w:val="26"/>
              </w:rPr>
              <w:t>-</w:t>
            </w:r>
            <w:r w:rsidRPr="00F579D8">
              <w:rPr>
                <w:spacing w:val="-6"/>
                <w:sz w:val="26"/>
                <w:szCs w:val="26"/>
              </w:rPr>
              <w:tab/>
              <w:t>о проведении внеочередного заседания Общего собрания акционеров Общества или заочного голосования в случаях, предусмотренных пунктами 21.11, 21.12 статьи 21 настоящего Устава.</w:t>
            </w:r>
          </w:p>
          <w:p w14:paraId="45BFFD23" w14:textId="77777777" w:rsidR="000A23E1" w:rsidRPr="00F579D8" w:rsidRDefault="000A23E1" w:rsidP="000A23E1">
            <w:pPr>
              <w:ind w:right="41"/>
              <w:jc w:val="both"/>
              <w:rPr>
                <w:spacing w:val="-6"/>
                <w:sz w:val="26"/>
                <w:szCs w:val="26"/>
              </w:rPr>
            </w:pPr>
            <w:r w:rsidRPr="00F579D8">
              <w:rPr>
                <w:spacing w:val="-6"/>
                <w:sz w:val="26"/>
                <w:szCs w:val="26"/>
              </w:rPr>
              <w:t>При принятии Советом директоров Общества решений, предусмотренных настоящим пунктом Устава, не учитываются голоса выбывших членов Совета директоров Общества.</w:t>
            </w:r>
          </w:p>
          <w:p w14:paraId="715EF650" w14:textId="77777777" w:rsidR="000A23E1" w:rsidRPr="00F579D8" w:rsidRDefault="000A23E1" w:rsidP="000A23E1">
            <w:pPr>
              <w:ind w:right="41" w:firstLine="604"/>
              <w:jc w:val="both"/>
              <w:rPr>
                <w:spacing w:val="-6"/>
                <w:sz w:val="26"/>
                <w:szCs w:val="26"/>
              </w:rPr>
            </w:pPr>
            <w:r w:rsidRPr="00F579D8">
              <w:rPr>
                <w:spacing w:val="-6"/>
                <w:sz w:val="26"/>
                <w:szCs w:val="26"/>
              </w:rPr>
              <w:t xml:space="preserve">Выбывшим членом Совета директоров Общества является умерший член Совета директоров Общества или решением суда </w:t>
            </w:r>
            <w:r w:rsidRPr="00F579D8">
              <w:rPr>
                <w:spacing w:val="-6"/>
                <w:sz w:val="26"/>
                <w:szCs w:val="26"/>
              </w:rPr>
              <w:lastRenderedPageBreak/>
              <w:t>ограниченный в дееспособности, признанный недееспособным или дисквалифицированный, член Совета директоров Общества, уведомивший Общество об отказе от своих полномочий, а также член Совета директоров Общества, который считается выбывшим по иным основаниям, предусмотренным федеральным законом. Отказ члена Совета директоров Общества от полномочий должен быть сделан в письменной форме заблаговременно до даты проведения заседания Совета директоров Общества или до даты окончания приема опросных листов при проведении заочного голосования для принятия решений Советом директоров Общества.</w:t>
            </w:r>
          </w:p>
          <w:p w14:paraId="78B90CE5" w14:textId="631C49A8" w:rsidR="000A23E1" w:rsidRPr="00F579D8" w:rsidRDefault="000A23E1" w:rsidP="000A23E1">
            <w:pPr>
              <w:ind w:right="41" w:firstLine="604"/>
              <w:jc w:val="both"/>
              <w:rPr>
                <w:spacing w:val="-6"/>
                <w:sz w:val="26"/>
                <w:szCs w:val="26"/>
              </w:rPr>
            </w:pPr>
            <w:r w:rsidRPr="00F579D8">
              <w:rPr>
                <w:spacing w:val="-6"/>
                <w:sz w:val="26"/>
                <w:szCs w:val="26"/>
              </w:rPr>
              <w:t>Член Совета директоров Общества признается выбывшим из его состава со дня, следующего за днем получения Председателем Совета директоров Общества его заявления либо со дня смерти или получения Обществом документов, подтверждающих невозможность осуществления членом Совета директоров Общества своих полномочий.</w:t>
            </w:r>
          </w:p>
        </w:tc>
        <w:tc>
          <w:tcPr>
            <w:tcW w:w="3685" w:type="dxa"/>
            <w:shd w:val="clear" w:color="auto" w:fill="auto"/>
          </w:tcPr>
          <w:p w14:paraId="6E309F61" w14:textId="4E96FD97" w:rsidR="000A23E1" w:rsidRPr="00F579D8" w:rsidRDefault="000A23E1" w:rsidP="000A23E1">
            <w:pPr>
              <w:ind w:right="41"/>
              <w:jc w:val="both"/>
              <w:rPr>
                <w:spacing w:val="-6"/>
                <w:sz w:val="26"/>
                <w:szCs w:val="26"/>
              </w:rPr>
            </w:pPr>
            <w:r w:rsidRPr="00F579D8">
              <w:rPr>
                <w:snapToGrid w:val="0"/>
                <w:sz w:val="26"/>
                <w:szCs w:val="26"/>
              </w:rPr>
              <w:lastRenderedPageBreak/>
              <w:t>Редакторская правка, п</w:t>
            </w:r>
            <w:r w:rsidRPr="00F579D8">
              <w:rPr>
                <w:snapToGrid w:val="0"/>
                <w:sz w:val="26"/>
                <w:szCs w:val="26"/>
              </w:rPr>
              <w:t>исьмо ПАО «Россети» от 16.04.2025 № ТМ/245/1620.</w:t>
            </w:r>
          </w:p>
        </w:tc>
      </w:tr>
      <w:tr w:rsidR="000A23E1" w:rsidRPr="00F579D8" w14:paraId="1908D6F9" w14:textId="77777777" w:rsidTr="00E8704F">
        <w:trPr>
          <w:gridAfter w:val="3"/>
          <w:wAfter w:w="51" w:type="dxa"/>
          <w:trHeight w:val="653"/>
        </w:trPr>
        <w:tc>
          <w:tcPr>
            <w:tcW w:w="851" w:type="dxa"/>
            <w:shd w:val="clear" w:color="auto" w:fill="auto"/>
          </w:tcPr>
          <w:p w14:paraId="79527236" w14:textId="52FF3009" w:rsidR="000A23E1" w:rsidRPr="00F579D8" w:rsidRDefault="000A23E1" w:rsidP="000A23E1">
            <w:pPr>
              <w:ind w:right="41"/>
              <w:jc w:val="both"/>
              <w:rPr>
                <w:spacing w:val="-6"/>
                <w:sz w:val="26"/>
                <w:szCs w:val="26"/>
              </w:rPr>
            </w:pPr>
            <w:r w:rsidRPr="00F579D8">
              <w:rPr>
                <w:spacing w:val="-6"/>
                <w:sz w:val="26"/>
                <w:szCs w:val="26"/>
              </w:rPr>
              <w:t>123</w:t>
            </w:r>
          </w:p>
        </w:tc>
        <w:tc>
          <w:tcPr>
            <w:tcW w:w="5670" w:type="dxa"/>
            <w:shd w:val="clear" w:color="auto" w:fill="auto"/>
          </w:tcPr>
          <w:p w14:paraId="6AF48D22" w14:textId="2D5A512A" w:rsidR="000A23E1" w:rsidRPr="00F579D8" w:rsidRDefault="000A23E1" w:rsidP="000A23E1">
            <w:pPr>
              <w:ind w:right="41"/>
              <w:jc w:val="both"/>
              <w:rPr>
                <w:spacing w:val="-6"/>
                <w:sz w:val="26"/>
                <w:szCs w:val="26"/>
              </w:rPr>
            </w:pPr>
            <w:r w:rsidRPr="00F579D8">
              <w:rPr>
                <w:spacing w:val="-6"/>
                <w:sz w:val="26"/>
                <w:szCs w:val="26"/>
              </w:rPr>
              <w:t>18.7.</w:t>
            </w:r>
            <w:r w:rsidRPr="00F579D8">
              <w:rPr>
                <w:spacing w:val="-6"/>
                <w:sz w:val="26"/>
                <w:szCs w:val="26"/>
              </w:rPr>
              <w:tab/>
              <w:t xml:space="preserve"> Решения на заседании Совета директоров Общества принимаются большинством голосов членов Совета директоров Общества, принимающих участие в заседании, за исключением случаев, предусмотренных законодательством Российской Федерации и настоящим Уставом.</w:t>
            </w:r>
          </w:p>
        </w:tc>
        <w:tc>
          <w:tcPr>
            <w:tcW w:w="5670" w:type="dxa"/>
            <w:shd w:val="clear" w:color="auto" w:fill="auto"/>
          </w:tcPr>
          <w:p w14:paraId="43B53284" w14:textId="77777777" w:rsidR="000A23E1" w:rsidRPr="00F579D8" w:rsidRDefault="000A23E1" w:rsidP="000A23E1">
            <w:pPr>
              <w:ind w:right="41"/>
              <w:jc w:val="both"/>
              <w:rPr>
                <w:spacing w:val="-6"/>
                <w:sz w:val="26"/>
                <w:szCs w:val="26"/>
              </w:rPr>
            </w:pPr>
            <w:r w:rsidRPr="00F579D8">
              <w:rPr>
                <w:spacing w:val="-6"/>
                <w:sz w:val="26"/>
                <w:szCs w:val="26"/>
              </w:rPr>
              <w:t>18.7. Решение о согласии на совершение или о последующем одобрении сделки, в совершении которой имеется заинтересованность, принимается Советом директоров Общества в соответствии со статьей 83 Федерального закона «Об акционерных обществах».</w:t>
            </w:r>
          </w:p>
          <w:p w14:paraId="195FBC49" w14:textId="77777777" w:rsidR="000A23E1" w:rsidRPr="00F579D8" w:rsidRDefault="000A23E1" w:rsidP="000A23E1">
            <w:pPr>
              <w:ind w:right="41" w:firstLine="604"/>
              <w:jc w:val="both"/>
              <w:rPr>
                <w:spacing w:val="-6"/>
                <w:sz w:val="26"/>
                <w:szCs w:val="26"/>
              </w:rPr>
            </w:pPr>
            <w:r w:rsidRPr="00F579D8">
              <w:rPr>
                <w:spacing w:val="-6"/>
                <w:sz w:val="26"/>
                <w:szCs w:val="26"/>
              </w:rPr>
              <w:t xml:space="preserve">В случаях, когда согласие Совета директоров Общества на совершение сделки должно быть получено одновременно по нескольким </w:t>
            </w:r>
            <w:r w:rsidRPr="00F579D8">
              <w:rPr>
                <w:spacing w:val="-6"/>
                <w:sz w:val="26"/>
                <w:szCs w:val="26"/>
              </w:rPr>
              <w:lastRenderedPageBreak/>
              <w:t>основаниям (установленным настоящим Уставом и установленным главой Х и (или) главой ХI Федерального закона «Об акционерных обществах»), к порядку получения согласия на ее совершение применяются положения Федерального закона «Об акционерных обществах».</w:t>
            </w:r>
          </w:p>
          <w:p w14:paraId="08C6F731" w14:textId="77777777" w:rsidR="000A23E1" w:rsidRPr="00F579D8" w:rsidRDefault="000A23E1" w:rsidP="000A23E1">
            <w:pPr>
              <w:ind w:right="41" w:firstLine="604"/>
              <w:jc w:val="both"/>
              <w:rPr>
                <w:spacing w:val="-6"/>
                <w:sz w:val="26"/>
                <w:szCs w:val="26"/>
              </w:rPr>
            </w:pPr>
            <w:r w:rsidRPr="00F579D8">
              <w:rPr>
                <w:spacing w:val="-6"/>
                <w:sz w:val="26"/>
                <w:szCs w:val="26"/>
              </w:rPr>
              <w:t>В случаях, когда согласие Совета директоров Общества на совершение сделки должно быть получено одновременно по нескольким основаниям (установленным настоящим Уставом), и настоящим Уставом в отношении соответствующих вопросов предусмотрен одинаковый порядок принятия решений Советом директоров Общества, согласие на совершение сделки должно быть получено по одному из оснований.</w:t>
            </w:r>
          </w:p>
          <w:p w14:paraId="42D73395" w14:textId="5405CEE4" w:rsidR="000A23E1" w:rsidRPr="00F579D8" w:rsidRDefault="000A23E1" w:rsidP="000A23E1">
            <w:pPr>
              <w:ind w:right="41" w:firstLine="604"/>
              <w:jc w:val="both"/>
              <w:rPr>
                <w:spacing w:val="-6"/>
                <w:sz w:val="26"/>
                <w:szCs w:val="26"/>
              </w:rPr>
            </w:pPr>
            <w:r w:rsidRPr="00F579D8">
              <w:rPr>
                <w:spacing w:val="-6"/>
                <w:sz w:val="26"/>
                <w:szCs w:val="26"/>
              </w:rPr>
              <w:t>В случаях, когда согласие Совета директоров Общества на совершение сделки должно быть получено одновременно по нескольким основаниям (установленным настоящим Уставом), и настоящим Уставом в отношении соответствующих вопросов предусмотрен разный порядок принятия решений Советом директоров Общества, согласие на совершение сделки должно быть получено по основанию, предусматривающему, что решение принимается Советом директоров Общества квалифицированным большинством.</w:t>
            </w:r>
          </w:p>
        </w:tc>
        <w:tc>
          <w:tcPr>
            <w:tcW w:w="3685" w:type="dxa"/>
            <w:shd w:val="clear" w:color="auto" w:fill="auto"/>
          </w:tcPr>
          <w:p w14:paraId="54E2BA10" w14:textId="547236B7" w:rsidR="000A23E1" w:rsidRPr="00F579D8" w:rsidRDefault="000A23E1" w:rsidP="000A23E1">
            <w:pPr>
              <w:ind w:right="41"/>
              <w:jc w:val="both"/>
              <w:rPr>
                <w:spacing w:val="-6"/>
                <w:sz w:val="26"/>
                <w:szCs w:val="26"/>
              </w:rPr>
            </w:pPr>
            <w:r w:rsidRPr="00F579D8">
              <w:rPr>
                <w:snapToGrid w:val="0"/>
                <w:sz w:val="26"/>
                <w:szCs w:val="26"/>
              </w:rPr>
              <w:lastRenderedPageBreak/>
              <w:t>Письмо ПАО «Россети» от 16.04.2025 № ТМ/245/1620.</w:t>
            </w:r>
          </w:p>
        </w:tc>
      </w:tr>
      <w:tr w:rsidR="000A23E1" w:rsidRPr="00F579D8" w14:paraId="452F77E7" w14:textId="77777777" w:rsidTr="00F579D8">
        <w:trPr>
          <w:gridAfter w:val="3"/>
          <w:wAfter w:w="51" w:type="dxa"/>
          <w:trHeight w:val="356"/>
        </w:trPr>
        <w:tc>
          <w:tcPr>
            <w:tcW w:w="851" w:type="dxa"/>
            <w:shd w:val="clear" w:color="auto" w:fill="auto"/>
          </w:tcPr>
          <w:p w14:paraId="06BEF8A1" w14:textId="5D97A6EC" w:rsidR="000A23E1" w:rsidRPr="00F579D8" w:rsidRDefault="000A23E1" w:rsidP="000A23E1">
            <w:pPr>
              <w:ind w:right="41"/>
              <w:jc w:val="both"/>
              <w:rPr>
                <w:spacing w:val="-6"/>
                <w:sz w:val="26"/>
                <w:szCs w:val="26"/>
              </w:rPr>
            </w:pPr>
            <w:r w:rsidRPr="00F579D8">
              <w:rPr>
                <w:spacing w:val="-6"/>
                <w:sz w:val="26"/>
                <w:szCs w:val="26"/>
              </w:rPr>
              <w:t>124</w:t>
            </w:r>
          </w:p>
        </w:tc>
        <w:tc>
          <w:tcPr>
            <w:tcW w:w="5670" w:type="dxa"/>
            <w:shd w:val="clear" w:color="auto" w:fill="auto"/>
          </w:tcPr>
          <w:p w14:paraId="455921BA" w14:textId="77777777" w:rsidR="000A23E1" w:rsidRPr="00F579D8" w:rsidRDefault="000A23E1" w:rsidP="000A23E1">
            <w:pPr>
              <w:ind w:right="41"/>
              <w:jc w:val="both"/>
              <w:rPr>
                <w:spacing w:val="-6"/>
                <w:sz w:val="26"/>
                <w:szCs w:val="26"/>
              </w:rPr>
            </w:pPr>
            <w:r w:rsidRPr="00F579D8">
              <w:rPr>
                <w:spacing w:val="-6"/>
                <w:sz w:val="26"/>
                <w:szCs w:val="26"/>
              </w:rPr>
              <w:t>18.8.</w:t>
            </w:r>
            <w:r w:rsidRPr="00F579D8">
              <w:rPr>
                <w:spacing w:val="-6"/>
                <w:sz w:val="26"/>
                <w:szCs w:val="26"/>
              </w:rPr>
              <w:tab/>
              <w:t xml:space="preserve">Решение Совета директоров Общества по вопросу о согласии на совершение или о </w:t>
            </w:r>
            <w:r w:rsidRPr="00F579D8">
              <w:rPr>
                <w:spacing w:val="-6"/>
                <w:sz w:val="26"/>
                <w:szCs w:val="26"/>
              </w:rPr>
              <w:lastRenderedPageBreak/>
              <w:t xml:space="preserve">последующем одобрении крупной сделки принимается единогласно всеми членами Совета директоров Общества, при этом не учитываются голоса выбывших членов Совета директоров Общества. </w:t>
            </w:r>
          </w:p>
          <w:p w14:paraId="076FBDC2" w14:textId="77777777" w:rsidR="000A23E1" w:rsidRPr="00F579D8" w:rsidRDefault="000A23E1" w:rsidP="000A23E1">
            <w:pPr>
              <w:ind w:right="41" w:firstLine="466"/>
              <w:jc w:val="both"/>
              <w:rPr>
                <w:spacing w:val="-6"/>
                <w:sz w:val="26"/>
                <w:szCs w:val="26"/>
              </w:rPr>
            </w:pPr>
            <w:r w:rsidRPr="00F579D8">
              <w:rPr>
                <w:spacing w:val="-6"/>
                <w:sz w:val="26"/>
                <w:szCs w:val="26"/>
              </w:rPr>
              <w:t>Решения Совета директоров Общества принимаются большинством в три четверти голосов членов Совета директоров Общества от их общего количества по следующим вопросам:</w:t>
            </w:r>
          </w:p>
          <w:p w14:paraId="64CF5F24" w14:textId="77777777" w:rsidR="000A23E1" w:rsidRPr="00F579D8" w:rsidRDefault="000A23E1" w:rsidP="000A23E1">
            <w:pPr>
              <w:ind w:right="41"/>
              <w:jc w:val="both"/>
              <w:rPr>
                <w:spacing w:val="-6"/>
                <w:sz w:val="26"/>
                <w:szCs w:val="26"/>
              </w:rPr>
            </w:pPr>
            <w:r w:rsidRPr="00F579D8">
              <w:rPr>
                <w:spacing w:val="-6"/>
                <w:sz w:val="26"/>
                <w:szCs w:val="26"/>
              </w:rPr>
              <w:t>-</w:t>
            </w:r>
            <w:r w:rsidRPr="00F579D8">
              <w:rPr>
                <w:spacing w:val="-6"/>
                <w:sz w:val="26"/>
                <w:szCs w:val="26"/>
              </w:rPr>
              <w:tab/>
              <w:t>о приостановлении полномочий управляющей организации (управляющего) и о назначении исполняющего обязанности Генерального директора Общества;</w:t>
            </w:r>
          </w:p>
          <w:p w14:paraId="0281D39B" w14:textId="77777777" w:rsidR="000A23E1" w:rsidRPr="00F579D8" w:rsidRDefault="000A23E1" w:rsidP="000A23E1">
            <w:pPr>
              <w:ind w:right="41"/>
              <w:jc w:val="both"/>
              <w:rPr>
                <w:spacing w:val="-6"/>
                <w:sz w:val="26"/>
                <w:szCs w:val="26"/>
              </w:rPr>
            </w:pPr>
            <w:r w:rsidRPr="00F579D8">
              <w:rPr>
                <w:spacing w:val="-6"/>
                <w:sz w:val="26"/>
                <w:szCs w:val="26"/>
              </w:rPr>
              <w:t>-</w:t>
            </w:r>
            <w:r w:rsidRPr="00F579D8">
              <w:rPr>
                <w:spacing w:val="-6"/>
                <w:sz w:val="26"/>
                <w:szCs w:val="26"/>
              </w:rPr>
              <w:tab/>
              <w:t>о созыве внеочередного Общего собрания акционеров Общества в случаях, предусмотренных пунктами 21.11, 21.12 статьи 21 настоящего Устава.</w:t>
            </w:r>
          </w:p>
          <w:p w14:paraId="499F8786" w14:textId="77777777" w:rsidR="000A23E1" w:rsidRPr="00F579D8" w:rsidRDefault="000A23E1" w:rsidP="000A23E1">
            <w:pPr>
              <w:ind w:right="41"/>
              <w:jc w:val="both"/>
              <w:rPr>
                <w:spacing w:val="-6"/>
                <w:sz w:val="26"/>
                <w:szCs w:val="26"/>
              </w:rPr>
            </w:pPr>
            <w:r w:rsidRPr="00F579D8">
              <w:rPr>
                <w:spacing w:val="-6"/>
                <w:sz w:val="26"/>
                <w:szCs w:val="26"/>
              </w:rPr>
              <w:t>При принятии Советом директоров Общества решений, предусмотренных настоящим пунктом Устава, не учитываются голоса выбывших членов Совета директоров Общества.</w:t>
            </w:r>
          </w:p>
          <w:p w14:paraId="6754E345" w14:textId="081EEB97" w:rsidR="000A23E1" w:rsidRPr="00F579D8" w:rsidRDefault="000A23E1" w:rsidP="000A23E1">
            <w:pPr>
              <w:ind w:right="41" w:firstLine="466"/>
              <w:jc w:val="both"/>
              <w:rPr>
                <w:spacing w:val="-6"/>
                <w:sz w:val="26"/>
                <w:szCs w:val="26"/>
              </w:rPr>
            </w:pPr>
            <w:r w:rsidRPr="00F579D8">
              <w:rPr>
                <w:spacing w:val="-6"/>
                <w:sz w:val="26"/>
                <w:szCs w:val="26"/>
              </w:rPr>
              <w:t>При этом выбывшим членом Совета директоров Общества является умерший член Совета директоров Общества или решением суда ограниченный в дееспособности, признанный недееспособным или дисквалифицированный, а также член Совета директоров Общества, уведомивший Общество об отказе от своих полномочий. Такой отказ должен быть сделан в письменной форме заблаговременно до заседания Совета директоров Общества.</w:t>
            </w:r>
          </w:p>
        </w:tc>
        <w:tc>
          <w:tcPr>
            <w:tcW w:w="5670" w:type="dxa"/>
            <w:shd w:val="clear" w:color="auto" w:fill="auto"/>
          </w:tcPr>
          <w:p w14:paraId="3E9FC368" w14:textId="0E2816C8" w:rsidR="000A23E1" w:rsidRPr="00F579D8" w:rsidRDefault="000A23E1" w:rsidP="000A23E1">
            <w:pPr>
              <w:ind w:right="41"/>
              <w:jc w:val="both"/>
              <w:rPr>
                <w:spacing w:val="-6"/>
                <w:sz w:val="26"/>
                <w:szCs w:val="26"/>
              </w:rPr>
            </w:pPr>
            <w:r w:rsidRPr="00F579D8">
              <w:rPr>
                <w:spacing w:val="-6"/>
                <w:sz w:val="26"/>
                <w:szCs w:val="26"/>
              </w:rPr>
              <w:lastRenderedPageBreak/>
              <w:t xml:space="preserve">18.8. Решения Совета директоров Общества по вопросам, предусмотренным подпунктами 23, 24, </w:t>
            </w:r>
            <w:r w:rsidRPr="00F579D8">
              <w:rPr>
                <w:spacing w:val="-6"/>
                <w:sz w:val="26"/>
                <w:szCs w:val="26"/>
              </w:rPr>
              <w:lastRenderedPageBreak/>
              <w:t>34-36 пункта 15.1 статьи 15 настоящего Устава принимаются большинством в две трети голосов членов Совета директоров Общества, участвующих в заседании или заочном голосовании.</w:t>
            </w:r>
          </w:p>
        </w:tc>
        <w:tc>
          <w:tcPr>
            <w:tcW w:w="3685" w:type="dxa"/>
            <w:shd w:val="clear" w:color="auto" w:fill="auto"/>
          </w:tcPr>
          <w:p w14:paraId="1218317E" w14:textId="3CA9F721" w:rsidR="000A23E1" w:rsidRPr="00F579D8" w:rsidRDefault="000A23E1" w:rsidP="000A23E1">
            <w:pPr>
              <w:ind w:right="41"/>
              <w:jc w:val="both"/>
              <w:rPr>
                <w:spacing w:val="-6"/>
                <w:sz w:val="26"/>
                <w:szCs w:val="26"/>
              </w:rPr>
            </w:pPr>
            <w:r w:rsidRPr="00F579D8">
              <w:rPr>
                <w:snapToGrid w:val="0"/>
                <w:sz w:val="26"/>
                <w:szCs w:val="26"/>
              </w:rPr>
              <w:lastRenderedPageBreak/>
              <w:t>Письмо ПАО «Россети» от 16.04.2025 № ТМ/245/1620.</w:t>
            </w:r>
          </w:p>
        </w:tc>
      </w:tr>
      <w:tr w:rsidR="000A23E1" w:rsidRPr="00F579D8" w14:paraId="04065FDE" w14:textId="77777777" w:rsidTr="00E8704F">
        <w:trPr>
          <w:gridAfter w:val="3"/>
          <w:wAfter w:w="51" w:type="dxa"/>
          <w:trHeight w:val="653"/>
        </w:trPr>
        <w:tc>
          <w:tcPr>
            <w:tcW w:w="851" w:type="dxa"/>
            <w:shd w:val="clear" w:color="auto" w:fill="auto"/>
          </w:tcPr>
          <w:p w14:paraId="78115F2E" w14:textId="48361276" w:rsidR="000A23E1" w:rsidRPr="00F579D8" w:rsidRDefault="000A23E1" w:rsidP="000A23E1">
            <w:pPr>
              <w:ind w:right="41"/>
              <w:jc w:val="both"/>
              <w:rPr>
                <w:spacing w:val="-6"/>
                <w:sz w:val="26"/>
                <w:szCs w:val="26"/>
              </w:rPr>
            </w:pPr>
            <w:r w:rsidRPr="00F579D8">
              <w:rPr>
                <w:spacing w:val="-6"/>
                <w:sz w:val="26"/>
                <w:szCs w:val="26"/>
              </w:rPr>
              <w:lastRenderedPageBreak/>
              <w:t>125</w:t>
            </w:r>
          </w:p>
        </w:tc>
        <w:tc>
          <w:tcPr>
            <w:tcW w:w="5670" w:type="dxa"/>
            <w:shd w:val="clear" w:color="auto" w:fill="auto"/>
          </w:tcPr>
          <w:p w14:paraId="4D7D5D20" w14:textId="0A6AC89F" w:rsidR="000A23E1" w:rsidRPr="00F579D8" w:rsidRDefault="000A23E1" w:rsidP="000A23E1">
            <w:pPr>
              <w:ind w:right="41"/>
              <w:jc w:val="both"/>
              <w:rPr>
                <w:spacing w:val="-6"/>
                <w:sz w:val="26"/>
                <w:szCs w:val="26"/>
              </w:rPr>
            </w:pPr>
            <w:r w:rsidRPr="00F579D8">
              <w:rPr>
                <w:spacing w:val="-6"/>
                <w:sz w:val="26"/>
                <w:szCs w:val="26"/>
              </w:rPr>
              <w:t>18.9.</w:t>
            </w:r>
            <w:r w:rsidRPr="00F579D8">
              <w:rPr>
                <w:spacing w:val="-6"/>
                <w:sz w:val="26"/>
                <w:szCs w:val="26"/>
              </w:rPr>
              <w:tab/>
              <w:t>Решение о согласии на совершение или о последующем одобрении сделки, в совершении которой имеется заинтересованность, принимается Советом директоров Общества в соответствии со статьей 83 Федерального закона «Об акционерных обществах».</w:t>
            </w:r>
          </w:p>
        </w:tc>
        <w:tc>
          <w:tcPr>
            <w:tcW w:w="5670" w:type="dxa"/>
            <w:shd w:val="clear" w:color="auto" w:fill="auto"/>
          </w:tcPr>
          <w:p w14:paraId="42DAE45F" w14:textId="77777777" w:rsidR="000A23E1" w:rsidRPr="00F579D8" w:rsidRDefault="000A23E1" w:rsidP="000A23E1">
            <w:pPr>
              <w:ind w:right="41"/>
              <w:jc w:val="both"/>
              <w:rPr>
                <w:spacing w:val="-6"/>
                <w:sz w:val="26"/>
                <w:szCs w:val="26"/>
              </w:rPr>
            </w:pPr>
            <w:r w:rsidRPr="00F579D8">
              <w:rPr>
                <w:spacing w:val="-6"/>
                <w:sz w:val="26"/>
                <w:szCs w:val="26"/>
              </w:rPr>
              <w:t>18.9. При принятии решений Советом директоров Общества каждый член Совета директоров Общества обладает одним голосом. В случае равенства голосов членов Совета директоров Общества при проведении голосования голос Председателя Совета директоров Общества является решающим.</w:t>
            </w:r>
          </w:p>
          <w:p w14:paraId="5D6A6060" w14:textId="6277D6F1" w:rsidR="000A23E1" w:rsidRPr="00F579D8" w:rsidRDefault="000A23E1" w:rsidP="000A23E1">
            <w:pPr>
              <w:ind w:right="41" w:firstLine="462"/>
              <w:jc w:val="both"/>
              <w:rPr>
                <w:spacing w:val="-6"/>
                <w:sz w:val="26"/>
                <w:szCs w:val="26"/>
              </w:rPr>
            </w:pPr>
            <w:r w:rsidRPr="00F579D8">
              <w:rPr>
                <w:spacing w:val="-6"/>
                <w:sz w:val="26"/>
                <w:szCs w:val="26"/>
              </w:rPr>
              <w:t>Передача права голоса членом Совета директоров Общества иному лицу, в том числе другому члену Совета директоров Общества, не допускается.</w:t>
            </w:r>
          </w:p>
        </w:tc>
        <w:tc>
          <w:tcPr>
            <w:tcW w:w="3685" w:type="dxa"/>
            <w:shd w:val="clear" w:color="auto" w:fill="auto"/>
          </w:tcPr>
          <w:p w14:paraId="55003537" w14:textId="5F7A6F00"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6D1A77BB" w14:textId="77777777" w:rsidTr="00E8704F">
        <w:trPr>
          <w:gridAfter w:val="3"/>
          <w:wAfter w:w="51" w:type="dxa"/>
          <w:trHeight w:val="653"/>
        </w:trPr>
        <w:tc>
          <w:tcPr>
            <w:tcW w:w="851" w:type="dxa"/>
            <w:shd w:val="clear" w:color="auto" w:fill="auto"/>
          </w:tcPr>
          <w:p w14:paraId="23B6B44E" w14:textId="6BE5699C" w:rsidR="000A23E1" w:rsidRPr="00F579D8" w:rsidRDefault="000A23E1" w:rsidP="000A23E1">
            <w:pPr>
              <w:ind w:right="41"/>
              <w:jc w:val="both"/>
              <w:rPr>
                <w:spacing w:val="-6"/>
                <w:sz w:val="26"/>
                <w:szCs w:val="26"/>
              </w:rPr>
            </w:pPr>
            <w:r w:rsidRPr="00F579D8">
              <w:rPr>
                <w:spacing w:val="-6"/>
                <w:sz w:val="26"/>
                <w:szCs w:val="26"/>
              </w:rPr>
              <w:t>126</w:t>
            </w:r>
          </w:p>
        </w:tc>
        <w:tc>
          <w:tcPr>
            <w:tcW w:w="5670" w:type="dxa"/>
            <w:shd w:val="clear" w:color="auto" w:fill="auto"/>
          </w:tcPr>
          <w:p w14:paraId="1A86C8FE" w14:textId="77777777" w:rsidR="000A23E1" w:rsidRPr="00F579D8" w:rsidRDefault="000A23E1" w:rsidP="000A23E1">
            <w:pPr>
              <w:ind w:right="41"/>
              <w:jc w:val="both"/>
              <w:rPr>
                <w:spacing w:val="-6"/>
                <w:sz w:val="26"/>
                <w:szCs w:val="26"/>
              </w:rPr>
            </w:pPr>
            <w:r w:rsidRPr="00F579D8">
              <w:rPr>
                <w:spacing w:val="-6"/>
                <w:sz w:val="26"/>
                <w:szCs w:val="26"/>
              </w:rPr>
              <w:t>18.10.</w:t>
            </w:r>
            <w:r w:rsidRPr="00F579D8">
              <w:rPr>
                <w:spacing w:val="-6"/>
                <w:sz w:val="26"/>
                <w:szCs w:val="26"/>
              </w:rPr>
              <w:tab/>
              <w:t>В случаях, когда согласие на совершение сделки должно быть получено одновременно по нескольким основаниям (установленным настоящим Уставом и установленным главой Х либо главой ХI Федерального закона «Об акционерных обществах»), к порядку получения согласия на ее совершение применяются положения Федерального закона «Об акционерных обществах».</w:t>
            </w:r>
          </w:p>
          <w:p w14:paraId="3FD98334" w14:textId="77777777" w:rsidR="000A23E1" w:rsidRPr="00F579D8" w:rsidRDefault="000A23E1" w:rsidP="000A23E1">
            <w:pPr>
              <w:ind w:right="41" w:firstLine="608"/>
              <w:jc w:val="both"/>
              <w:rPr>
                <w:spacing w:val="-6"/>
                <w:sz w:val="26"/>
                <w:szCs w:val="26"/>
              </w:rPr>
            </w:pPr>
            <w:r w:rsidRPr="00F579D8">
              <w:rPr>
                <w:spacing w:val="-6"/>
                <w:sz w:val="26"/>
                <w:szCs w:val="26"/>
              </w:rPr>
              <w:t>В случаях, когда согласие на совершение сделки должно быть получено одновременно по нескольким основаниям (установленным настоящим Уставом), и настоящим Уставом в отношении соответствующих вопросов предусмотрен одинаковый порядок принятия Советом директоров решения, согласие на совершение сделки должно быть получено по одному из оснований.</w:t>
            </w:r>
          </w:p>
          <w:p w14:paraId="332FC9B0" w14:textId="168B2DF2" w:rsidR="000A23E1" w:rsidRPr="00F579D8" w:rsidRDefault="000A23E1" w:rsidP="000A23E1">
            <w:pPr>
              <w:ind w:right="41" w:firstLine="608"/>
              <w:jc w:val="both"/>
              <w:rPr>
                <w:spacing w:val="-6"/>
                <w:sz w:val="26"/>
                <w:szCs w:val="26"/>
              </w:rPr>
            </w:pPr>
            <w:r w:rsidRPr="00F579D8">
              <w:rPr>
                <w:spacing w:val="-6"/>
                <w:sz w:val="26"/>
                <w:szCs w:val="26"/>
              </w:rPr>
              <w:t xml:space="preserve">В случаях, когда согласие на совершение сделки должно быть получено одновременно по </w:t>
            </w:r>
            <w:r w:rsidRPr="00F579D8">
              <w:rPr>
                <w:spacing w:val="-6"/>
                <w:sz w:val="26"/>
                <w:szCs w:val="26"/>
              </w:rPr>
              <w:lastRenderedPageBreak/>
              <w:t>нескольким основаниям (установленным настоящим Уставом), и настоящим Уставом в отношении соответствующих вопросов предусмотрен разный порядок принятия Советом директоров решения, согласие на совершение сделки должно быть получено по основанию, предусматривающему, что решение принимается Советом директоров Общества квалифицированным большинством.</w:t>
            </w:r>
          </w:p>
        </w:tc>
        <w:tc>
          <w:tcPr>
            <w:tcW w:w="5670" w:type="dxa"/>
            <w:shd w:val="clear" w:color="auto" w:fill="auto"/>
          </w:tcPr>
          <w:p w14:paraId="4F664130" w14:textId="77777777" w:rsidR="000A23E1" w:rsidRPr="00F579D8" w:rsidRDefault="000A23E1" w:rsidP="000A23E1">
            <w:pPr>
              <w:ind w:right="41"/>
              <w:jc w:val="both"/>
              <w:rPr>
                <w:spacing w:val="-6"/>
                <w:sz w:val="26"/>
                <w:szCs w:val="26"/>
              </w:rPr>
            </w:pPr>
            <w:r w:rsidRPr="00F579D8">
              <w:rPr>
                <w:spacing w:val="-6"/>
                <w:sz w:val="26"/>
                <w:szCs w:val="26"/>
              </w:rPr>
              <w:lastRenderedPageBreak/>
              <w:t xml:space="preserve">18.10. Кворум для принятия решений Советом директоров Общества составляет не менее половины от числа избранных членов Совета директоров Общества, за исключением случаев, предусмотренных настоящим Уставом и Федеральным законом «Об акционерных обществах».  </w:t>
            </w:r>
          </w:p>
          <w:p w14:paraId="4B592500" w14:textId="20DFA5F5" w:rsidR="000A23E1" w:rsidRPr="00F579D8" w:rsidRDefault="000A23E1" w:rsidP="000A23E1">
            <w:pPr>
              <w:ind w:right="41" w:firstLine="462"/>
              <w:jc w:val="both"/>
              <w:rPr>
                <w:spacing w:val="-6"/>
                <w:sz w:val="26"/>
                <w:szCs w:val="26"/>
              </w:rPr>
            </w:pPr>
            <w:r w:rsidRPr="00F579D8">
              <w:rPr>
                <w:spacing w:val="-6"/>
                <w:sz w:val="26"/>
                <w:szCs w:val="26"/>
              </w:rPr>
              <w:t xml:space="preserve">Если количество членов Совета директоров Общества становится менее количества, составляющего указанный кворум, Совет директоров Общества обязан принять решение о проведении внеочередного заседания Общего собрания акционеров Общества для избрания нового состава Совета директоров Общества. Оставшиеся члены Совета директоров Общества вправе принимать решение только о проведении такого внеочередного заседания Общего собрания акционеров Общества. В этом случае кворум для принятия решения Советом директоров Общества составляет не менее половины от числа оставшихся </w:t>
            </w:r>
            <w:r w:rsidRPr="00F579D8">
              <w:rPr>
                <w:spacing w:val="-6"/>
                <w:sz w:val="26"/>
                <w:szCs w:val="26"/>
              </w:rPr>
              <w:lastRenderedPageBreak/>
              <w:t>членов Совета директоров Общества.</w:t>
            </w:r>
          </w:p>
        </w:tc>
        <w:tc>
          <w:tcPr>
            <w:tcW w:w="3685" w:type="dxa"/>
            <w:shd w:val="clear" w:color="auto" w:fill="auto"/>
          </w:tcPr>
          <w:p w14:paraId="35ED5674" w14:textId="0882DBE3" w:rsidR="000A23E1" w:rsidRPr="00F579D8" w:rsidRDefault="000A23E1" w:rsidP="000A23E1">
            <w:pPr>
              <w:ind w:right="41"/>
              <w:jc w:val="both"/>
              <w:rPr>
                <w:spacing w:val="-6"/>
                <w:sz w:val="26"/>
                <w:szCs w:val="26"/>
              </w:rPr>
            </w:pPr>
            <w:r w:rsidRPr="00F579D8">
              <w:rPr>
                <w:snapToGrid w:val="0"/>
                <w:sz w:val="26"/>
                <w:szCs w:val="26"/>
              </w:rPr>
              <w:lastRenderedPageBreak/>
              <w:t>Редакторская правка, письмо ПАО «Россети» от 16.04.2025 № ТМ/245/1620.</w:t>
            </w:r>
          </w:p>
        </w:tc>
      </w:tr>
      <w:tr w:rsidR="000A23E1" w:rsidRPr="00F579D8" w14:paraId="2DC81CE7" w14:textId="77777777" w:rsidTr="00E8704F">
        <w:trPr>
          <w:gridAfter w:val="3"/>
          <w:wAfter w:w="51" w:type="dxa"/>
          <w:trHeight w:val="653"/>
        </w:trPr>
        <w:tc>
          <w:tcPr>
            <w:tcW w:w="851" w:type="dxa"/>
            <w:shd w:val="clear" w:color="auto" w:fill="auto"/>
          </w:tcPr>
          <w:p w14:paraId="5B121713" w14:textId="6AEDA6D4" w:rsidR="000A23E1" w:rsidRPr="00F579D8" w:rsidRDefault="000A23E1" w:rsidP="000A23E1">
            <w:pPr>
              <w:ind w:right="41"/>
              <w:jc w:val="both"/>
              <w:rPr>
                <w:spacing w:val="-6"/>
                <w:sz w:val="26"/>
                <w:szCs w:val="26"/>
              </w:rPr>
            </w:pPr>
            <w:r w:rsidRPr="00F579D8">
              <w:rPr>
                <w:spacing w:val="-6"/>
                <w:sz w:val="26"/>
                <w:szCs w:val="26"/>
              </w:rPr>
              <w:t>127</w:t>
            </w:r>
          </w:p>
        </w:tc>
        <w:tc>
          <w:tcPr>
            <w:tcW w:w="5670" w:type="dxa"/>
            <w:shd w:val="clear" w:color="auto" w:fill="auto"/>
          </w:tcPr>
          <w:p w14:paraId="600C184E" w14:textId="083BEBFD" w:rsidR="000A23E1" w:rsidRPr="00F579D8" w:rsidRDefault="000A23E1" w:rsidP="000A23E1">
            <w:pPr>
              <w:ind w:right="41"/>
              <w:jc w:val="both"/>
              <w:rPr>
                <w:spacing w:val="-6"/>
                <w:sz w:val="26"/>
                <w:szCs w:val="26"/>
              </w:rPr>
            </w:pPr>
            <w:r w:rsidRPr="00F579D8">
              <w:rPr>
                <w:spacing w:val="-6"/>
                <w:sz w:val="26"/>
                <w:szCs w:val="26"/>
              </w:rPr>
              <w:t>18.11. Решения Совета директоров Общества по вопросам, предусмотренным подпунктами 23, 24, 34-36 пункта 15.1 статьи 15 настоящего Устава принимаются большинством в две трети голосов членов Совета директоров Общества, принимающих участие в заседании.</w:t>
            </w:r>
          </w:p>
        </w:tc>
        <w:tc>
          <w:tcPr>
            <w:tcW w:w="5670" w:type="dxa"/>
            <w:shd w:val="clear" w:color="auto" w:fill="auto"/>
          </w:tcPr>
          <w:p w14:paraId="2BDAE8B0" w14:textId="77777777" w:rsidR="000A23E1" w:rsidRPr="00F579D8" w:rsidRDefault="000A23E1" w:rsidP="000A23E1">
            <w:pPr>
              <w:ind w:right="41"/>
              <w:jc w:val="both"/>
              <w:rPr>
                <w:spacing w:val="-6"/>
                <w:sz w:val="26"/>
                <w:szCs w:val="26"/>
              </w:rPr>
            </w:pPr>
            <w:r w:rsidRPr="00F579D8">
              <w:rPr>
                <w:spacing w:val="-6"/>
                <w:sz w:val="26"/>
                <w:szCs w:val="26"/>
              </w:rPr>
              <w:t xml:space="preserve">18.11. Кворум для принятия решений Советом директоров Общества по вопросу о согласии на совершение или о последующем одобрении сделок, предусмотренных главой XI Федерального закона «Об акционерных обществах», составляет не менее </w:t>
            </w:r>
          </w:p>
          <w:p w14:paraId="4B0D5176" w14:textId="081D792A" w:rsidR="000A23E1" w:rsidRPr="00F579D8" w:rsidRDefault="000A23E1" w:rsidP="000A23E1">
            <w:pPr>
              <w:ind w:right="41"/>
              <w:jc w:val="both"/>
              <w:rPr>
                <w:spacing w:val="-6"/>
                <w:sz w:val="26"/>
                <w:szCs w:val="26"/>
              </w:rPr>
            </w:pPr>
            <w:r w:rsidRPr="00F579D8">
              <w:rPr>
                <w:spacing w:val="-6"/>
                <w:sz w:val="26"/>
                <w:szCs w:val="26"/>
              </w:rPr>
              <w:t>2 (Двух) членов Совета директоров Общества, не заинтересованных в совершении сделки.</w:t>
            </w:r>
          </w:p>
        </w:tc>
        <w:tc>
          <w:tcPr>
            <w:tcW w:w="3685" w:type="dxa"/>
            <w:shd w:val="clear" w:color="auto" w:fill="auto"/>
          </w:tcPr>
          <w:p w14:paraId="58FAEFA3" w14:textId="0347641A"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7A6FE427" w14:textId="77777777" w:rsidTr="00E8704F">
        <w:trPr>
          <w:gridAfter w:val="3"/>
          <w:wAfter w:w="51" w:type="dxa"/>
          <w:trHeight w:val="653"/>
        </w:trPr>
        <w:tc>
          <w:tcPr>
            <w:tcW w:w="851" w:type="dxa"/>
            <w:shd w:val="clear" w:color="auto" w:fill="auto"/>
          </w:tcPr>
          <w:p w14:paraId="1FA28B9F" w14:textId="57F56512" w:rsidR="000A23E1" w:rsidRPr="00F579D8" w:rsidRDefault="000A23E1" w:rsidP="000A23E1">
            <w:pPr>
              <w:ind w:right="41"/>
              <w:jc w:val="both"/>
              <w:rPr>
                <w:spacing w:val="-6"/>
                <w:sz w:val="26"/>
                <w:szCs w:val="26"/>
              </w:rPr>
            </w:pPr>
            <w:r w:rsidRPr="00F579D8">
              <w:rPr>
                <w:spacing w:val="-6"/>
                <w:sz w:val="26"/>
                <w:szCs w:val="26"/>
              </w:rPr>
              <w:t>128</w:t>
            </w:r>
          </w:p>
        </w:tc>
        <w:tc>
          <w:tcPr>
            <w:tcW w:w="5670" w:type="dxa"/>
            <w:shd w:val="clear" w:color="auto" w:fill="auto"/>
          </w:tcPr>
          <w:p w14:paraId="39D31E5D" w14:textId="7BDBC63C" w:rsidR="000A23E1" w:rsidRPr="00F579D8" w:rsidRDefault="000A23E1" w:rsidP="000A23E1">
            <w:pPr>
              <w:ind w:right="41"/>
              <w:jc w:val="both"/>
              <w:rPr>
                <w:spacing w:val="-6"/>
                <w:sz w:val="26"/>
                <w:szCs w:val="26"/>
              </w:rPr>
            </w:pPr>
            <w:r w:rsidRPr="00F579D8">
              <w:rPr>
                <w:spacing w:val="-6"/>
                <w:sz w:val="26"/>
                <w:szCs w:val="26"/>
              </w:rPr>
              <w:t>18.12. При решении вопросов на заседании Совета директоров Общества каждый член Совета директоров Общества обладает одним голосом. В случае равенства голосов при проведении голосования решающим является голос Председателя Совета директоров Общества.</w:t>
            </w:r>
          </w:p>
        </w:tc>
        <w:tc>
          <w:tcPr>
            <w:tcW w:w="5670" w:type="dxa"/>
            <w:shd w:val="clear" w:color="auto" w:fill="auto"/>
          </w:tcPr>
          <w:p w14:paraId="2DE5BE83" w14:textId="77777777" w:rsidR="000A23E1" w:rsidRPr="00F579D8" w:rsidRDefault="000A23E1" w:rsidP="000A23E1">
            <w:pPr>
              <w:jc w:val="both"/>
              <w:rPr>
                <w:sz w:val="26"/>
                <w:szCs w:val="26"/>
              </w:rPr>
            </w:pPr>
            <w:r w:rsidRPr="00F579D8">
              <w:rPr>
                <w:sz w:val="26"/>
                <w:szCs w:val="26"/>
              </w:rPr>
              <w:t xml:space="preserve">18.12. Проведение заседания Совета директоров Общества и результаты голосования на заседании, в том числе, голосование на котором совмещается с заочным голосованием, а также результаты заочного голосования подтверждаются протоколом Совета директоров Общества. </w:t>
            </w:r>
          </w:p>
          <w:p w14:paraId="61CA75E3" w14:textId="77777777" w:rsidR="000A23E1" w:rsidRPr="00F579D8" w:rsidRDefault="000A23E1" w:rsidP="000A23E1">
            <w:pPr>
              <w:ind w:firstLine="604"/>
              <w:jc w:val="both"/>
              <w:rPr>
                <w:sz w:val="26"/>
                <w:szCs w:val="26"/>
              </w:rPr>
            </w:pPr>
            <w:r w:rsidRPr="00F579D8">
              <w:rPr>
                <w:sz w:val="26"/>
                <w:szCs w:val="26"/>
              </w:rPr>
              <w:t>Протокол Совета директоров Общества составляется не позднее 3 (Трех) дней после даты проведения заседания или даты окончания приема опросных листов при проведении заочного голосования.</w:t>
            </w:r>
          </w:p>
          <w:p w14:paraId="2F197E8D" w14:textId="77777777" w:rsidR="000A23E1" w:rsidRPr="00F579D8" w:rsidRDefault="000A23E1" w:rsidP="000A23E1">
            <w:pPr>
              <w:ind w:firstLine="604"/>
              <w:jc w:val="both"/>
              <w:rPr>
                <w:sz w:val="26"/>
                <w:szCs w:val="26"/>
              </w:rPr>
            </w:pPr>
            <w:r w:rsidRPr="00F579D8">
              <w:rPr>
                <w:sz w:val="26"/>
                <w:szCs w:val="26"/>
              </w:rPr>
              <w:t xml:space="preserve">Протокол Совета директоров Общества подписывается Председателем Совета директоров Общества (Председательствующим) </w:t>
            </w:r>
            <w:r w:rsidRPr="00F579D8">
              <w:rPr>
                <w:sz w:val="26"/>
                <w:szCs w:val="26"/>
              </w:rPr>
              <w:lastRenderedPageBreak/>
              <w:t xml:space="preserve">и Корпоративным секретарем Общества, которые несут ответственность за правильность его составления. </w:t>
            </w:r>
          </w:p>
          <w:p w14:paraId="7340BA30" w14:textId="0018AF15" w:rsidR="000A23E1" w:rsidRPr="00F579D8" w:rsidRDefault="000A23E1" w:rsidP="000A23E1">
            <w:pPr>
              <w:ind w:firstLine="604"/>
              <w:jc w:val="both"/>
              <w:rPr>
                <w:sz w:val="26"/>
                <w:szCs w:val="26"/>
              </w:rPr>
            </w:pPr>
            <w:r w:rsidRPr="00F579D8">
              <w:rPr>
                <w:sz w:val="26"/>
                <w:szCs w:val="26"/>
              </w:rPr>
              <w:t>Требования к содержанию протокола Совета директоров Общества устанавливаются Положением о Совете директоров Общества.</w:t>
            </w:r>
          </w:p>
        </w:tc>
        <w:tc>
          <w:tcPr>
            <w:tcW w:w="3685" w:type="dxa"/>
            <w:shd w:val="clear" w:color="auto" w:fill="auto"/>
          </w:tcPr>
          <w:p w14:paraId="1533AC91" w14:textId="63A0E3A9" w:rsidR="000A23E1" w:rsidRPr="00F579D8" w:rsidRDefault="000A23E1" w:rsidP="000A23E1">
            <w:pPr>
              <w:ind w:right="41"/>
              <w:jc w:val="both"/>
              <w:rPr>
                <w:spacing w:val="-6"/>
                <w:sz w:val="26"/>
                <w:szCs w:val="26"/>
              </w:rPr>
            </w:pPr>
            <w:r w:rsidRPr="00F579D8">
              <w:rPr>
                <w:snapToGrid w:val="0"/>
                <w:sz w:val="26"/>
                <w:szCs w:val="26"/>
              </w:rPr>
              <w:lastRenderedPageBreak/>
              <w:t>Редакторская правка, письмо ПАО «Россети» от 16.04.2025 № ТМ/245/1620.</w:t>
            </w:r>
          </w:p>
        </w:tc>
      </w:tr>
      <w:tr w:rsidR="000A23E1" w:rsidRPr="00F579D8" w14:paraId="51C96A56" w14:textId="77777777" w:rsidTr="00E8704F">
        <w:trPr>
          <w:gridAfter w:val="3"/>
          <w:wAfter w:w="51" w:type="dxa"/>
          <w:trHeight w:val="653"/>
        </w:trPr>
        <w:tc>
          <w:tcPr>
            <w:tcW w:w="851" w:type="dxa"/>
            <w:shd w:val="clear" w:color="auto" w:fill="auto"/>
          </w:tcPr>
          <w:p w14:paraId="7D972A21" w14:textId="5A36E443" w:rsidR="000A23E1" w:rsidRPr="00F579D8" w:rsidRDefault="000A23E1" w:rsidP="000A23E1">
            <w:pPr>
              <w:ind w:right="41"/>
              <w:jc w:val="both"/>
              <w:rPr>
                <w:spacing w:val="-6"/>
                <w:sz w:val="26"/>
                <w:szCs w:val="26"/>
              </w:rPr>
            </w:pPr>
            <w:r w:rsidRPr="00F579D8">
              <w:rPr>
                <w:spacing w:val="-6"/>
                <w:sz w:val="26"/>
                <w:szCs w:val="26"/>
              </w:rPr>
              <w:t>129</w:t>
            </w:r>
          </w:p>
        </w:tc>
        <w:tc>
          <w:tcPr>
            <w:tcW w:w="5670" w:type="dxa"/>
            <w:shd w:val="clear" w:color="auto" w:fill="auto"/>
          </w:tcPr>
          <w:p w14:paraId="47FE2FE9" w14:textId="77777777" w:rsidR="000A23E1" w:rsidRPr="00F579D8" w:rsidRDefault="000A23E1" w:rsidP="000A23E1">
            <w:pPr>
              <w:ind w:right="41"/>
              <w:jc w:val="both"/>
              <w:rPr>
                <w:spacing w:val="-6"/>
                <w:sz w:val="26"/>
                <w:szCs w:val="26"/>
              </w:rPr>
            </w:pPr>
            <w:r w:rsidRPr="00F579D8">
              <w:rPr>
                <w:spacing w:val="-6"/>
                <w:sz w:val="26"/>
                <w:szCs w:val="26"/>
              </w:rPr>
              <w:t>18.13. Кворум для проведения заседания Совета директоров Общества составляет не менее половины от числа избранных членов Совета директоров Общества, а при принятии решений о согласии на совершение или о последующем одобрении сделок, предусмотренных главой XI Федерального закона «Об акционерных обществах», - не менее 2 (Двух) членов Совета директоров Общества, не заинтересованных в совершении сделки.</w:t>
            </w:r>
          </w:p>
          <w:p w14:paraId="2B383132" w14:textId="7D80DA2D" w:rsidR="000A23E1" w:rsidRPr="00F579D8" w:rsidRDefault="000A23E1" w:rsidP="000A23E1">
            <w:pPr>
              <w:ind w:right="41" w:firstLine="608"/>
              <w:jc w:val="both"/>
              <w:rPr>
                <w:spacing w:val="-6"/>
                <w:sz w:val="26"/>
                <w:szCs w:val="26"/>
              </w:rPr>
            </w:pPr>
            <w:r w:rsidRPr="00F579D8">
              <w:rPr>
                <w:spacing w:val="-6"/>
                <w:sz w:val="26"/>
                <w:szCs w:val="26"/>
              </w:rPr>
              <w:t>В случае, когда количество членов Совета директоров Общества становится менее количества, составляющего указанный кворум, Совет директоров Общества обязан принять решение о проведении внеочередного Общего собрания акционеров Общества для избрания нового состава Совета директоров Общества. Оставшиеся члены Совета директоров вправе принимать решение только о созыве такого внеочередного Общего собрания акционеров. В этом случае кворум для проведения заседания Совета директоров Общества составляет не менее половины от числа оставшихся членов Совета директоров Общества.</w:t>
            </w:r>
          </w:p>
        </w:tc>
        <w:tc>
          <w:tcPr>
            <w:tcW w:w="5670" w:type="dxa"/>
            <w:shd w:val="clear" w:color="auto" w:fill="auto"/>
          </w:tcPr>
          <w:p w14:paraId="25C412B9" w14:textId="4D309B24" w:rsidR="000A23E1" w:rsidRPr="00F579D8" w:rsidRDefault="000A23E1" w:rsidP="000A23E1">
            <w:pPr>
              <w:ind w:right="41"/>
              <w:jc w:val="both"/>
              <w:rPr>
                <w:spacing w:val="-6"/>
                <w:sz w:val="26"/>
                <w:szCs w:val="26"/>
              </w:rPr>
            </w:pPr>
            <w:r w:rsidRPr="00F579D8">
              <w:rPr>
                <w:spacing w:val="-6"/>
                <w:sz w:val="26"/>
                <w:szCs w:val="26"/>
              </w:rPr>
              <w:t>18.13. Решения Совета директоров Общества, принятые с нарушением компетенции Совета директоров Общества, при отсутствии кворума для их принятия, если наличие кворума в соответствии с Федеральным законом «Об акционерных обществах» является обязательным условием принятия решений Советом директоров Общества, или без необходимого для принятия решений большинства голосов членов Совета директоров Общества, решения Совета директоров Общества, противоречащие основам правопорядка или нравственности, ничтожны.</w:t>
            </w:r>
          </w:p>
        </w:tc>
        <w:tc>
          <w:tcPr>
            <w:tcW w:w="3685" w:type="dxa"/>
            <w:shd w:val="clear" w:color="auto" w:fill="auto"/>
          </w:tcPr>
          <w:p w14:paraId="6E0F0897" w14:textId="4853064F"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1C0F1CC9" w14:textId="77777777" w:rsidTr="00E8704F">
        <w:trPr>
          <w:gridAfter w:val="3"/>
          <w:wAfter w:w="51" w:type="dxa"/>
          <w:trHeight w:val="653"/>
        </w:trPr>
        <w:tc>
          <w:tcPr>
            <w:tcW w:w="851" w:type="dxa"/>
            <w:shd w:val="clear" w:color="auto" w:fill="auto"/>
          </w:tcPr>
          <w:p w14:paraId="5A7C22D7" w14:textId="41D4200E" w:rsidR="000A23E1" w:rsidRPr="00F579D8" w:rsidRDefault="000A23E1" w:rsidP="000A23E1">
            <w:pPr>
              <w:ind w:right="41"/>
              <w:jc w:val="both"/>
              <w:rPr>
                <w:spacing w:val="-6"/>
                <w:sz w:val="26"/>
                <w:szCs w:val="26"/>
              </w:rPr>
            </w:pPr>
            <w:r w:rsidRPr="00F579D8">
              <w:rPr>
                <w:spacing w:val="-6"/>
                <w:sz w:val="26"/>
                <w:szCs w:val="26"/>
              </w:rPr>
              <w:lastRenderedPageBreak/>
              <w:t>130</w:t>
            </w:r>
          </w:p>
        </w:tc>
        <w:tc>
          <w:tcPr>
            <w:tcW w:w="5670" w:type="dxa"/>
            <w:shd w:val="clear" w:color="auto" w:fill="auto"/>
          </w:tcPr>
          <w:p w14:paraId="75BDE465" w14:textId="77777777" w:rsidR="000A23E1" w:rsidRPr="00F579D8" w:rsidRDefault="000A23E1" w:rsidP="000A23E1">
            <w:pPr>
              <w:ind w:right="41"/>
              <w:jc w:val="both"/>
              <w:rPr>
                <w:spacing w:val="-6"/>
                <w:sz w:val="26"/>
                <w:szCs w:val="26"/>
              </w:rPr>
            </w:pPr>
            <w:r w:rsidRPr="00F579D8">
              <w:rPr>
                <w:spacing w:val="-6"/>
                <w:sz w:val="26"/>
                <w:szCs w:val="26"/>
              </w:rPr>
              <w:t>18.14. На заседании Совета директоров Общества ведется протокол. Протокол заседания Совета директоров Общества составляется и подписывается не позднее 3 (Трех) дней после его проведения Председательствующим на заседании и Корпоративным секретарем Общества, которые несут ответственность за правильность его составления.  К протоколу прилагаются утвержденные Советом директоров Общества документы.</w:t>
            </w:r>
          </w:p>
          <w:p w14:paraId="6751680C" w14:textId="10EFF22D" w:rsidR="000A23E1" w:rsidRPr="00F579D8" w:rsidRDefault="000A23E1" w:rsidP="000A23E1">
            <w:pPr>
              <w:ind w:right="41" w:firstLine="466"/>
              <w:jc w:val="both"/>
              <w:rPr>
                <w:spacing w:val="-6"/>
                <w:sz w:val="26"/>
                <w:szCs w:val="26"/>
              </w:rPr>
            </w:pPr>
            <w:r w:rsidRPr="00F579D8">
              <w:rPr>
                <w:spacing w:val="-6"/>
                <w:sz w:val="26"/>
                <w:szCs w:val="26"/>
              </w:rPr>
              <w:t>При принятии Советом директоров Общества решений заочным голосованием к протоколу прилагаются подписанные членами Совета директоров Общества опросные листы для голосования.</w:t>
            </w:r>
          </w:p>
        </w:tc>
        <w:tc>
          <w:tcPr>
            <w:tcW w:w="5670" w:type="dxa"/>
            <w:shd w:val="clear" w:color="auto" w:fill="auto"/>
          </w:tcPr>
          <w:p w14:paraId="39117B50" w14:textId="7DC5B973" w:rsidR="000A23E1" w:rsidRPr="00F579D8" w:rsidRDefault="000A23E1" w:rsidP="000A23E1">
            <w:pPr>
              <w:ind w:right="41"/>
              <w:jc w:val="both"/>
              <w:rPr>
                <w:spacing w:val="-6"/>
                <w:sz w:val="26"/>
                <w:szCs w:val="26"/>
              </w:rPr>
            </w:pPr>
            <w:r w:rsidRPr="00F579D8">
              <w:rPr>
                <w:spacing w:val="-6"/>
                <w:sz w:val="26"/>
                <w:szCs w:val="26"/>
              </w:rPr>
              <w:t>исключен</w:t>
            </w:r>
          </w:p>
        </w:tc>
        <w:tc>
          <w:tcPr>
            <w:tcW w:w="3685" w:type="dxa"/>
            <w:shd w:val="clear" w:color="auto" w:fill="auto"/>
          </w:tcPr>
          <w:p w14:paraId="6EB47591" w14:textId="3425DBEB"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5F0AC32C" w14:textId="77777777" w:rsidTr="00E8704F">
        <w:trPr>
          <w:gridAfter w:val="3"/>
          <w:wAfter w:w="51" w:type="dxa"/>
          <w:trHeight w:val="653"/>
        </w:trPr>
        <w:tc>
          <w:tcPr>
            <w:tcW w:w="851" w:type="dxa"/>
            <w:shd w:val="clear" w:color="auto" w:fill="auto"/>
          </w:tcPr>
          <w:p w14:paraId="040D63FC" w14:textId="1F2CAA24" w:rsidR="000A23E1" w:rsidRPr="00F579D8" w:rsidRDefault="000A23E1" w:rsidP="000A23E1">
            <w:pPr>
              <w:ind w:right="41"/>
              <w:jc w:val="both"/>
              <w:rPr>
                <w:spacing w:val="-6"/>
                <w:sz w:val="26"/>
                <w:szCs w:val="26"/>
              </w:rPr>
            </w:pPr>
            <w:r w:rsidRPr="00F579D8">
              <w:rPr>
                <w:spacing w:val="-6"/>
                <w:sz w:val="26"/>
                <w:szCs w:val="26"/>
              </w:rPr>
              <w:t>131</w:t>
            </w:r>
          </w:p>
        </w:tc>
        <w:tc>
          <w:tcPr>
            <w:tcW w:w="5670" w:type="dxa"/>
            <w:shd w:val="clear" w:color="auto" w:fill="auto"/>
          </w:tcPr>
          <w:p w14:paraId="10C17A64" w14:textId="1E7D106D" w:rsidR="000A23E1" w:rsidRPr="00F579D8" w:rsidRDefault="000A23E1" w:rsidP="000A23E1">
            <w:pPr>
              <w:ind w:right="41"/>
              <w:jc w:val="both"/>
              <w:rPr>
                <w:spacing w:val="-6"/>
                <w:sz w:val="26"/>
                <w:szCs w:val="26"/>
              </w:rPr>
            </w:pPr>
            <w:r w:rsidRPr="00F579D8">
              <w:rPr>
                <w:spacing w:val="-6"/>
                <w:sz w:val="26"/>
                <w:szCs w:val="26"/>
              </w:rPr>
              <w:t>18.15. Решения Совета директоров Общества, принятые с нарушением компетенции Совета директоров Общества, при отсутствии кворума для проведения заседания Совета директоров Общества, если наличие кворума в соответствии с Федеральным законом «Об акционерных обществах» является обязательным условием проведения такого заседания, или без необходимого для принятия решения большинства голосов членов Совета директоров Общества, не имеют силы независимо от обжалования их в судебном порядке.</w:t>
            </w:r>
          </w:p>
        </w:tc>
        <w:tc>
          <w:tcPr>
            <w:tcW w:w="5670" w:type="dxa"/>
            <w:shd w:val="clear" w:color="auto" w:fill="auto"/>
          </w:tcPr>
          <w:p w14:paraId="6980F883" w14:textId="1ECA6CC9" w:rsidR="000A23E1" w:rsidRPr="00F579D8" w:rsidRDefault="000A23E1" w:rsidP="000A23E1">
            <w:pPr>
              <w:ind w:right="41"/>
              <w:jc w:val="both"/>
              <w:rPr>
                <w:spacing w:val="-6"/>
                <w:sz w:val="26"/>
                <w:szCs w:val="26"/>
              </w:rPr>
            </w:pPr>
            <w:r w:rsidRPr="00F579D8">
              <w:rPr>
                <w:spacing w:val="-6"/>
                <w:sz w:val="26"/>
                <w:szCs w:val="26"/>
              </w:rPr>
              <w:t>исключен</w:t>
            </w:r>
          </w:p>
        </w:tc>
        <w:tc>
          <w:tcPr>
            <w:tcW w:w="3685" w:type="dxa"/>
            <w:shd w:val="clear" w:color="auto" w:fill="auto"/>
          </w:tcPr>
          <w:p w14:paraId="13CA9D8C" w14:textId="2B728A55"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46A17E3C" w14:textId="77777777" w:rsidTr="00E8704F">
        <w:tc>
          <w:tcPr>
            <w:tcW w:w="15927" w:type="dxa"/>
            <w:gridSpan w:val="7"/>
            <w:shd w:val="clear" w:color="auto" w:fill="E2EFD9" w:themeFill="accent6" w:themeFillTint="33"/>
            <w:vAlign w:val="center"/>
          </w:tcPr>
          <w:p w14:paraId="34D76744" w14:textId="5F6B3A28" w:rsidR="000A23E1" w:rsidRPr="00F579D8" w:rsidRDefault="000A23E1" w:rsidP="000A23E1">
            <w:pPr>
              <w:ind w:right="41"/>
              <w:jc w:val="center"/>
              <w:rPr>
                <w:b/>
                <w:bCs/>
                <w:spacing w:val="-6"/>
                <w:sz w:val="26"/>
                <w:szCs w:val="26"/>
              </w:rPr>
            </w:pPr>
            <w:r w:rsidRPr="00F579D8">
              <w:rPr>
                <w:b/>
                <w:bCs/>
                <w:spacing w:val="-6"/>
                <w:sz w:val="26"/>
                <w:szCs w:val="26"/>
              </w:rPr>
              <w:t>Статья 19. Комитеты Совета директоров Общества</w:t>
            </w:r>
          </w:p>
        </w:tc>
      </w:tr>
      <w:tr w:rsidR="000A23E1" w:rsidRPr="00F579D8" w14:paraId="040F11E4" w14:textId="77777777" w:rsidTr="00E8704F">
        <w:trPr>
          <w:gridAfter w:val="3"/>
          <w:wAfter w:w="51" w:type="dxa"/>
          <w:trHeight w:val="983"/>
        </w:trPr>
        <w:tc>
          <w:tcPr>
            <w:tcW w:w="851" w:type="dxa"/>
            <w:shd w:val="clear" w:color="auto" w:fill="auto"/>
          </w:tcPr>
          <w:p w14:paraId="3C74982B" w14:textId="72269719" w:rsidR="000A23E1" w:rsidRPr="00F579D8" w:rsidRDefault="000A23E1" w:rsidP="000A23E1">
            <w:pPr>
              <w:ind w:right="41"/>
              <w:jc w:val="both"/>
              <w:rPr>
                <w:spacing w:val="-6"/>
                <w:sz w:val="26"/>
                <w:szCs w:val="26"/>
              </w:rPr>
            </w:pPr>
            <w:r w:rsidRPr="00F579D8">
              <w:rPr>
                <w:spacing w:val="-6"/>
                <w:sz w:val="26"/>
                <w:szCs w:val="26"/>
              </w:rPr>
              <w:t>132</w:t>
            </w:r>
          </w:p>
        </w:tc>
        <w:tc>
          <w:tcPr>
            <w:tcW w:w="5670" w:type="dxa"/>
            <w:shd w:val="clear" w:color="auto" w:fill="auto"/>
          </w:tcPr>
          <w:p w14:paraId="3F4E76D6" w14:textId="77DDBE76" w:rsidR="000A23E1" w:rsidRPr="00F579D8" w:rsidRDefault="000A23E1" w:rsidP="000A23E1">
            <w:pPr>
              <w:ind w:right="41"/>
              <w:jc w:val="both"/>
              <w:rPr>
                <w:spacing w:val="-6"/>
                <w:sz w:val="26"/>
                <w:szCs w:val="26"/>
              </w:rPr>
            </w:pPr>
            <w:r w:rsidRPr="00F579D8">
              <w:rPr>
                <w:spacing w:val="-6"/>
                <w:sz w:val="26"/>
                <w:szCs w:val="26"/>
              </w:rPr>
              <w:t>19.1.</w:t>
            </w:r>
            <w:r w:rsidRPr="00F579D8">
              <w:rPr>
                <w:spacing w:val="-6"/>
                <w:sz w:val="26"/>
                <w:szCs w:val="26"/>
              </w:rPr>
              <w:tab/>
              <w:t xml:space="preserve"> Комитеты Совета директоров Общества создаются по решению Совета директоров Общества.</w:t>
            </w:r>
          </w:p>
        </w:tc>
        <w:tc>
          <w:tcPr>
            <w:tcW w:w="5670" w:type="dxa"/>
            <w:shd w:val="clear" w:color="auto" w:fill="auto"/>
          </w:tcPr>
          <w:p w14:paraId="50F82BD6" w14:textId="03529680" w:rsidR="000A23E1" w:rsidRPr="00F579D8" w:rsidRDefault="000A23E1" w:rsidP="000A23E1">
            <w:pPr>
              <w:ind w:right="41"/>
              <w:jc w:val="both"/>
              <w:rPr>
                <w:spacing w:val="-6"/>
                <w:sz w:val="26"/>
                <w:szCs w:val="26"/>
              </w:rPr>
            </w:pPr>
            <w:r w:rsidRPr="00F579D8">
              <w:rPr>
                <w:spacing w:val="-6"/>
                <w:sz w:val="26"/>
                <w:szCs w:val="26"/>
              </w:rPr>
              <w:t>19.1. Комитеты Совета директоров Общества создаются по решению Совета директоров Общества.</w:t>
            </w:r>
          </w:p>
        </w:tc>
        <w:tc>
          <w:tcPr>
            <w:tcW w:w="3685" w:type="dxa"/>
            <w:shd w:val="clear" w:color="auto" w:fill="auto"/>
          </w:tcPr>
          <w:p w14:paraId="5BB684BC" w14:textId="113A21A5"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74036866" w14:textId="77777777" w:rsidTr="00E8704F">
        <w:trPr>
          <w:gridAfter w:val="3"/>
          <w:wAfter w:w="51" w:type="dxa"/>
          <w:trHeight w:val="983"/>
        </w:trPr>
        <w:tc>
          <w:tcPr>
            <w:tcW w:w="851" w:type="dxa"/>
            <w:shd w:val="clear" w:color="auto" w:fill="auto"/>
          </w:tcPr>
          <w:p w14:paraId="512E1964" w14:textId="5B778ED0" w:rsidR="000A23E1" w:rsidRPr="00F579D8" w:rsidRDefault="000A23E1" w:rsidP="000A23E1">
            <w:pPr>
              <w:ind w:right="41"/>
              <w:jc w:val="both"/>
              <w:rPr>
                <w:spacing w:val="-6"/>
                <w:sz w:val="26"/>
                <w:szCs w:val="26"/>
              </w:rPr>
            </w:pPr>
            <w:r w:rsidRPr="00F579D8">
              <w:rPr>
                <w:spacing w:val="-6"/>
                <w:sz w:val="26"/>
                <w:szCs w:val="26"/>
              </w:rPr>
              <w:lastRenderedPageBreak/>
              <w:t>133</w:t>
            </w:r>
          </w:p>
        </w:tc>
        <w:tc>
          <w:tcPr>
            <w:tcW w:w="5670" w:type="dxa"/>
            <w:shd w:val="clear" w:color="auto" w:fill="auto"/>
          </w:tcPr>
          <w:p w14:paraId="023BC691" w14:textId="1DC49630" w:rsidR="000A23E1" w:rsidRPr="00F579D8" w:rsidRDefault="000A23E1" w:rsidP="000A23E1">
            <w:pPr>
              <w:ind w:right="41"/>
              <w:jc w:val="both"/>
              <w:rPr>
                <w:spacing w:val="-6"/>
                <w:sz w:val="26"/>
                <w:szCs w:val="26"/>
              </w:rPr>
            </w:pPr>
            <w:r w:rsidRPr="00F579D8">
              <w:rPr>
                <w:spacing w:val="-6"/>
                <w:sz w:val="26"/>
                <w:szCs w:val="26"/>
              </w:rPr>
              <w:t>19.2.</w:t>
            </w:r>
            <w:r w:rsidRPr="00F579D8">
              <w:rPr>
                <w:spacing w:val="-6"/>
                <w:sz w:val="26"/>
                <w:szCs w:val="26"/>
              </w:rPr>
              <w:tab/>
              <w:t>Комитеты Совета директоров Общества создаются для предварительного рассмотрения вопросов, относящихся к компетенции Совета директоров Общества либо изучаемых Советом директоров Общества в порядке контроля деятельности исполнительного органа Общества, и разработки необходимых рекомендаций Совету директоров Общества и исполнительным органам Общества.</w:t>
            </w:r>
          </w:p>
        </w:tc>
        <w:tc>
          <w:tcPr>
            <w:tcW w:w="5670" w:type="dxa"/>
            <w:shd w:val="clear" w:color="auto" w:fill="auto"/>
          </w:tcPr>
          <w:p w14:paraId="2C58F4A0" w14:textId="674B2FEA" w:rsidR="000A23E1" w:rsidRPr="00F579D8" w:rsidRDefault="000A23E1" w:rsidP="000A23E1">
            <w:pPr>
              <w:ind w:right="41"/>
              <w:jc w:val="both"/>
              <w:rPr>
                <w:spacing w:val="-6"/>
                <w:sz w:val="26"/>
                <w:szCs w:val="26"/>
              </w:rPr>
            </w:pPr>
            <w:r w:rsidRPr="00F579D8">
              <w:rPr>
                <w:spacing w:val="-6"/>
                <w:sz w:val="26"/>
                <w:szCs w:val="26"/>
              </w:rPr>
              <w:t>19.2. Комитеты Совета директоров Общества создаются для предварительного рассмотрения вопросов, относящихся к компетенции Совета директоров Общества либо изучаемых Советом директоров Общества в порядке контроля деятельности исполнительных органов Общества, и разработки необходимых рекомендаций Совету директоров Общества и исполнительным органам Общества.</w:t>
            </w:r>
          </w:p>
        </w:tc>
        <w:tc>
          <w:tcPr>
            <w:tcW w:w="3685" w:type="dxa"/>
            <w:shd w:val="clear" w:color="auto" w:fill="auto"/>
          </w:tcPr>
          <w:p w14:paraId="6BAD5785" w14:textId="15492388"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2F94F35E" w14:textId="77777777" w:rsidTr="00E8704F">
        <w:trPr>
          <w:gridAfter w:val="3"/>
          <w:wAfter w:w="51" w:type="dxa"/>
          <w:trHeight w:val="983"/>
        </w:trPr>
        <w:tc>
          <w:tcPr>
            <w:tcW w:w="851" w:type="dxa"/>
            <w:shd w:val="clear" w:color="auto" w:fill="auto"/>
          </w:tcPr>
          <w:p w14:paraId="41C8FE3A" w14:textId="53EF37D2" w:rsidR="000A23E1" w:rsidRPr="00F579D8" w:rsidRDefault="000A23E1" w:rsidP="000A23E1">
            <w:pPr>
              <w:ind w:right="41"/>
              <w:jc w:val="both"/>
              <w:rPr>
                <w:spacing w:val="-6"/>
                <w:sz w:val="26"/>
                <w:szCs w:val="26"/>
              </w:rPr>
            </w:pPr>
            <w:r w:rsidRPr="00F579D8">
              <w:rPr>
                <w:spacing w:val="-6"/>
                <w:sz w:val="26"/>
                <w:szCs w:val="26"/>
              </w:rPr>
              <w:t>134</w:t>
            </w:r>
          </w:p>
        </w:tc>
        <w:tc>
          <w:tcPr>
            <w:tcW w:w="5670" w:type="dxa"/>
            <w:shd w:val="clear" w:color="auto" w:fill="auto"/>
          </w:tcPr>
          <w:p w14:paraId="2ED4A356" w14:textId="162D838B" w:rsidR="000A23E1" w:rsidRPr="00F579D8" w:rsidRDefault="000A23E1" w:rsidP="000A23E1">
            <w:pPr>
              <w:ind w:right="41"/>
              <w:jc w:val="both"/>
              <w:rPr>
                <w:spacing w:val="-6"/>
                <w:sz w:val="26"/>
                <w:szCs w:val="26"/>
              </w:rPr>
            </w:pPr>
            <w:r w:rsidRPr="00F579D8">
              <w:rPr>
                <w:spacing w:val="-6"/>
                <w:sz w:val="26"/>
                <w:szCs w:val="26"/>
              </w:rPr>
              <w:t>19.3.</w:t>
            </w:r>
            <w:r w:rsidRPr="00F579D8">
              <w:rPr>
                <w:spacing w:val="-6"/>
                <w:sz w:val="26"/>
                <w:szCs w:val="26"/>
              </w:rPr>
              <w:tab/>
              <w:t>Регламент деятельности, порядок формирования, компетенция и срок полномочий комитетов Совета директоров Общества определяются внутренними документами Общества, утверждаемыми Советом директоров Общества, и отдельными решениями Совета директоров.</w:t>
            </w:r>
          </w:p>
        </w:tc>
        <w:tc>
          <w:tcPr>
            <w:tcW w:w="5670" w:type="dxa"/>
            <w:shd w:val="clear" w:color="auto" w:fill="auto"/>
          </w:tcPr>
          <w:p w14:paraId="2463940F" w14:textId="32118EFF" w:rsidR="000A23E1" w:rsidRPr="00F579D8" w:rsidRDefault="000A23E1" w:rsidP="000A23E1">
            <w:pPr>
              <w:ind w:right="41"/>
              <w:jc w:val="both"/>
              <w:rPr>
                <w:spacing w:val="-6"/>
                <w:sz w:val="26"/>
                <w:szCs w:val="26"/>
              </w:rPr>
            </w:pPr>
            <w:r w:rsidRPr="00F579D8">
              <w:rPr>
                <w:spacing w:val="-6"/>
                <w:sz w:val="26"/>
                <w:szCs w:val="26"/>
              </w:rPr>
              <w:t>19.3. Регламент деятельности, порядок формирования, компетенция и срок полномочий членов Комитетов Совета директоров Общества определяются законодательством Российской Федерации, Уставом Общества, Положением о Совете директоров Общества и Положениями о Комитетах Совета директоров Общества, утверждаемыми решением Совета директоров Общества.</w:t>
            </w:r>
          </w:p>
        </w:tc>
        <w:tc>
          <w:tcPr>
            <w:tcW w:w="3685" w:type="dxa"/>
            <w:shd w:val="clear" w:color="auto" w:fill="auto"/>
          </w:tcPr>
          <w:p w14:paraId="1B33DC3E" w14:textId="3037FCBE"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346E99A5" w14:textId="77777777" w:rsidTr="00E8704F">
        <w:trPr>
          <w:gridAfter w:val="3"/>
          <w:wAfter w:w="51" w:type="dxa"/>
          <w:trHeight w:val="983"/>
        </w:trPr>
        <w:tc>
          <w:tcPr>
            <w:tcW w:w="851" w:type="dxa"/>
            <w:shd w:val="clear" w:color="auto" w:fill="auto"/>
          </w:tcPr>
          <w:p w14:paraId="00492383" w14:textId="3E98F367" w:rsidR="000A23E1" w:rsidRPr="00F579D8" w:rsidRDefault="000A23E1" w:rsidP="000A23E1">
            <w:pPr>
              <w:ind w:right="41"/>
              <w:jc w:val="both"/>
              <w:rPr>
                <w:spacing w:val="-6"/>
                <w:sz w:val="26"/>
                <w:szCs w:val="26"/>
              </w:rPr>
            </w:pPr>
            <w:r w:rsidRPr="00F579D8">
              <w:rPr>
                <w:spacing w:val="-6"/>
                <w:sz w:val="26"/>
                <w:szCs w:val="26"/>
              </w:rPr>
              <w:t>135</w:t>
            </w:r>
          </w:p>
        </w:tc>
        <w:tc>
          <w:tcPr>
            <w:tcW w:w="5670" w:type="dxa"/>
            <w:shd w:val="clear" w:color="auto" w:fill="auto"/>
          </w:tcPr>
          <w:p w14:paraId="1528F6F3" w14:textId="10A4F3D9" w:rsidR="000A23E1" w:rsidRPr="00F579D8" w:rsidRDefault="000A23E1" w:rsidP="000A23E1">
            <w:pPr>
              <w:ind w:right="41"/>
              <w:jc w:val="both"/>
              <w:rPr>
                <w:spacing w:val="-6"/>
                <w:sz w:val="26"/>
                <w:szCs w:val="26"/>
              </w:rPr>
            </w:pPr>
            <w:r w:rsidRPr="00F579D8">
              <w:rPr>
                <w:spacing w:val="-6"/>
                <w:sz w:val="26"/>
                <w:szCs w:val="26"/>
              </w:rPr>
              <w:t>19.4.</w:t>
            </w:r>
            <w:r w:rsidRPr="00F579D8">
              <w:rPr>
                <w:spacing w:val="-6"/>
                <w:sz w:val="26"/>
                <w:szCs w:val="26"/>
              </w:rPr>
              <w:tab/>
              <w:t>Совет директоров Общества формирует Комитет по аудиту Совета директоров Общества для предварительного рассмотрения вопросов, связанных с контролем за финансово-хозяйственной деятельностью Общества, в том числе с оценкой независимости аудиторской организации Общества и отсутствием у нее конфликта интересов, а также с оценкой качества проведения аудита бухгалтерской (финансовой) отчетности Общества.</w:t>
            </w:r>
          </w:p>
        </w:tc>
        <w:tc>
          <w:tcPr>
            <w:tcW w:w="5670" w:type="dxa"/>
            <w:shd w:val="clear" w:color="auto" w:fill="auto"/>
          </w:tcPr>
          <w:p w14:paraId="2E267183" w14:textId="285F9FA6" w:rsidR="000A23E1" w:rsidRPr="00F579D8" w:rsidRDefault="000A23E1" w:rsidP="000A23E1">
            <w:pPr>
              <w:ind w:right="41"/>
              <w:jc w:val="both"/>
              <w:rPr>
                <w:spacing w:val="-6"/>
                <w:sz w:val="26"/>
                <w:szCs w:val="26"/>
              </w:rPr>
            </w:pPr>
            <w:r w:rsidRPr="00F579D8">
              <w:rPr>
                <w:spacing w:val="-6"/>
                <w:sz w:val="26"/>
                <w:szCs w:val="26"/>
              </w:rPr>
              <w:t>исключен</w:t>
            </w:r>
          </w:p>
        </w:tc>
        <w:tc>
          <w:tcPr>
            <w:tcW w:w="3685" w:type="dxa"/>
            <w:shd w:val="clear" w:color="auto" w:fill="auto"/>
          </w:tcPr>
          <w:p w14:paraId="13DD861C" w14:textId="4E01F11D"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20D4E3E7" w14:textId="77777777" w:rsidTr="00E8704F">
        <w:tc>
          <w:tcPr>
            <w:tcW w:w="15927" w:type="dxa"/>
            <w:gridSpan w:val="7"/>
            <w:shd w:val="clear" w:color="auto" w:fill="E2EFD9" w:themeFill="accent6" w:themeFillTint="33"/>
            <w:vAlign w:val="center"/>
          </w:tcPr>
          <w:p w14:paraId="02480AD9" w14:textId="53CC9734" w:rsidR="000A23E1" w:rsidRPr="00F579D8" w:rsidRDefault="000A23E1" w:rsidP="000A23E1">
            <w:pPr>
              <w:jc w:val="center"/>
              <w:rPr>
                <w:b/>
                <w:bCs/>
                <w:spacing w:val="-6"/>
                <w:sz w:val="26"/>
                <w:szCs w:val="26"/>
              </w:rPr>
            </w:pPr>
            <w:r w:rsidRPr="00F579D8">
              <w:rPr>
                <w:b/>
                <w:bCs/>
                <w:spacing w:val="-6"/>
                <w:sz w:val="26"/>
                <w:szCs w:val="26"/>
              </w:rPr>
              <w:t>Статья 20. Корпоративный секретарь Общества</w:t>
            </w:r>
          </w:p>
        </w:tc>
      </w:tr>
      <w:tr w:rsidR="000A23E1" w:rsidRPr="00F579D8" w14:paraId="63C00931" w14:textId="77777777" w:rsidTr="00E8704F">
        <w:trPr>
          <w:gridAfter w:val="3"/>
          <w:wAfter w:w="51" w:type="dxa"/>
          <w:trHeight w:val="983"/>
        </w:trPr>
        <w:tc>
          <w:tcPr>
            <w:tcW w:w="851" w:type="dxa"/>
            <w:shd w:val="clear" w:color="auto" w:fill="auto"/>
          </w:tcPr>
          <w:p w14:paraId="2237C9D2" w14:textId="0CE13EE2" w:rsidR="000A23E1" w:rsidRPr="00F579D8" w:rsidRDefault="000A23E1" w:rsidP="000A23E1">
            <w:pPr>
              <w:ind w:right="41"/>
              <w:jc w:val="both"/>
              <w:rPr>
                <w:spacing w:val="-6"/>
                <w:sz w:val="26"/>
                <w:szCs w:val="26"/>
              </w:rPr>
            </w:pPr>
            <w:r w:rsidRPr="00F579D8">
              <w:rPr>
                <w:spacing w:val="-6"/>
                <w:sz w:val="26"/>
                <w:szCs w:val="26"/>
              </w:rPr>
              <w:lastRenderedPageBreak/>
              <w:t>136</w:t>
            </w:r>
          </w:p>
        </w:tc>
        <w:tc>
          <w:tcPr>
            <w:tcW w:w="5670" w:type="dxa"/>
            <w:shd w:val="clear" w:color="auto" w:fill="auto"/>
          </w:tcPr>
          <w:p w14:paraId="119AC966" w14:textId="1DCCD7B6" w:rsidR="000A23E1" w:rsidRPr="00F579D8" w:rsidRDefault="000A23E1" w:rsidP="000A23E1">
            <w:pPr>
              <w:ind w:right="41"/>
              <w:jc w:val="both"/>
              <w:rPr>
                <w:spacing w:val="-6"/>
                <w:sz w:val="26"/>
                <w:szCs w:val="26"/>
              </w:rPr>
            </w:pPr>
            <w:r w:rsidRPr="00F579D8">
              <w:rPr>
                <w:spacing w:val="-6"/>
                <w:sz w:val="26"/>
                <w:szCs w:val="26"/>
              </w:rPr>
              <w:t>20.1.</w:t>
            </w:r>
            <w:r w:rsidRPr="00F579D8">
              <w:rPr>
                <w:spacing w:val="-6"/>
                <w:sz w:val="26"/>
                <w:szCs w:val="26"/>
              </w:rPr>
              <w:tab/>
              <w:t>В целях надлежащего соблюдения в Обществе порядка подготовки и проведения Общего собрания акционеров Общества, деятельности Совета директоров Общества, Советом директоров Общества может быть избран Корпоративный секретарь Общества, который в своей деятельности подчиняется непосредственно Совету директоров Общества. Корпоративный секретарь Общества является должностным лицом Общества, обеспечивающим соблюдение Обществом законодательства Российской Федерации, настоящего Устава и внутренних документов Общества, гарантирующих реализацию прав и законных интересов акционеров Общества.</w:t>
            </w:r>
          </w:p>
        </w:tc>
        <w:tc>
          <w:tcPr>
            <w:tcW w:w="5670" w:type="dxa"/>
            <w:shd w:val="clear" w:color="auto" w:fill="auto"/>
          </w:tcPr>
          <w:p w14:paraId="2B13B66B" w14:textId="5ACDB8D0" w:rsidR="000A23E1" w:rsidRPr="00F579D8" w:rsidRDefault="000A23E1" w:rsidP="000A23E1">
            <w:pPr>
              <w:ind w:right="41"/>
              <w:jc w:val="both"/>
              <w:rPr>
                <w:spacing w:val="-6"/>
                <w:sz w:val="26"/>
                <w:szCs w:val="26"/>
              </w:rPr>
            </w:pPr>
            <w:r w:rsidRPr="00F579D8">
              <w:rPr>
                <w:spacing w:val="-6"/>
                <w:sz w:val="26"/>
                <w:szCs w:val="26"/>
              </w:rPr>
              <w:t>20.1. В целях надлежащего соблюдения в Обществе порядка подготовки и проведения заседания или заочного голосования для принятия решений Общим собранием акционеров Общества, заседания или заочного голосования для принятия решений Советом директоров Общества, решением Совета директоров Общества может быть избран Корпоративный секретарь Общества, который в своей деятельности подчиняется непосредственно Совету директоров Общества. Корпоративный секретарь Общества является должностным лицом Общества, обеспечивающим соблюдение Обществом законодательства Российской Федерации, настоящего Устава и внутренних документов Общества, гарантирующих реализацию прав и законных интересов акционеров Общества.</w:t>
            </w:r>
          </w:p>
        </w:tc>
        <w:tc>
          <w:tcPr>
            <w:tcW w:w="3685" w:type="dxa"/>
            <w:shd w:val="clear" w:color="auto" w:fill="auto"/>
          </w:tcPr>
          <w:p w14:paraId="2E49E417" w14:textId="7405B269"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7BD65DB5" w14:textId="77777777" w:rsidTr="00E8704F">
        <w:trPr>
          <w:gridAfter w:val="3"/>
          <w:wAfter w:w="51" w:type="dxa"/>
          <w:trHeight w:val="87"/>
        </w:trPr>
        <w:tc>
          <w:tcPr>
            <w:tcW w:w="851" w:type="dxa"/>
            <w:shd w:val="clear" w:color="auto" w:fill="auto"/>
          </w:tcPr>
          <w:p w14:paraId="592D778A" w14:textId="02066834" w:rsidR="000A23E1" w:rsidRPr="00F579D8" w:rsidRDefault="000A23E1" w:rsidP="000A23E1">
            <w:pPr>
              <w:ind w:right="41"/>
              <w:jc w:val="both"/>
              <w:rPr>
                <w:spacing w:val="-6"/>
                <w:sz w:val="26"/>
                <w:szCs w:val="26"/>
              </w:rPr>
            </w:pPr>
            <w:r w:rsidRPr="00F579D8">
              <w:rPr>
                <w:spacing w:val="-6"/>
                <w:sz w:val="26"/>
                <w:szCs w:val="26"/>
              </w:rPr>
              <w:t>137</w:t>
            </w:r>
          </w:p>
        </w:tc>
        <w:tc>
          <w:tcPr>
            <w:tcW w:w="5670" w:type="dxa"/>
            <w:shd w:val="clear" w:color="auto" w:fill="auto"/>
          </w:tcPr>
          <w:p w14:paraId="404FC1B3" w14:textId="77D70B28" w:rsidR="000A23E1" w:rsidRPr="00F579D8" w:rsidRDefault="000A23E1" w:rsidP="000A23E1">
            <w:pPr>
              <w:ind w:right="41"/>
              <w:jc w:val="both"/>
              <w:rPr>
                <w:spacing w:val="-6"/>
                <w:sz w:val="26"/>
                <w:szCs w:val="26"/>
              </w:rPr>
            </w:pPr>
            <w:r w:rsidRPr="00F579D8">
              <w:rPr>
                <w:spacing w:val="-6"/>
                <w:sz w:val="26"/>
                <w:szCs w:val="26"/>
              </w:rPr>
              <w:t>20.2.</w:t>
            </w:r>
            <w:r w:rsidRPr="00F579D8">
              <w:rPr>
                <w:spacing w:val="-6"/>
                <w:sz w:val="26"/>
                <w:szCs w:val="26"/>
              </w:rPr>
              <w:tab/>
              <w:t>Статус Корпоративного секретаря Общества, требования к его кандидатуре, порядок избрания и прекращения полномочий Корпоративного секретаря Общества, его подчиненность, функции, права, обязанности и ответственность, а также иные вопросы деятельности Корпоративного секретаря Общества определяются Положением о Корпоративном секретаре Общества, утверждаемым Советом директоров Общества.</w:t>
            </w:r>
          </w:p>
        </w:tc>
        <w:tc>
          <w:tcPr>
            <w:tcW w:w="5670" w:type="dxa"/>
            <w:shd w:val="clear" w:color="auto" w:fill="auto"/>
          </w:tcPr>
          <w:p w14:paraId="39806F3D" w14:textId="0D0C8F4D" w:rsidR="000A23E1" w:rsidRPr="00F579D8" w:rsidRDefault="000A23E1" w:rsidP="000A23E1">
            <w:pPr>
              <w:ind w:right="41"/>
              <w:jc w:val="both"/>
              <w:rPr>
                <w:spacing w:val="-6"/>
                <w:sz w:val="26"/>
                <w:szCs w:val="26"/>
              </w:rPr>
            </w:pPr>
            <w:r w:rsidRPr="00F579D8">
              <w:rPr>
                <w:spacing w:val="-6"/>
                <w:sz w:val="26"/>
                <w:szCs w:val="26"/>
              </w:rPr>
              <w:t>20.2. Статус Корпоративного секретаря Общества, требования к его кандидатуре, порядок избрания и прекращения полномочий Корпоративного секретаря Общества, его подчиненность и порядок взаимодействия с органами Общества и структурными подразделениями Общества, а также иные вопросы деятельности Корпоративного секретаря Общества определяются Положением о Корпоративном секретаре Общества, утверждаемым решением Совета директоров Общества.</w:t>
            </w:r>
          </w:p>
        </w:tc>
        <w:tc>
          <w:tcPr>
            <w:tcW w:w="3685" w:type="dxa"/>
            <w:shd w:val="clear" w:color="auto" w:fill="auto"/>
          </w:tcPr>
          <w:p w14:paraId="0F383F05" w14:textId="521EC40C"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366E07DA" w14:textId="77777777" w:rsidTr="00E8704F">
        <w:tc>
          <w:tcPr>
            <w:tcW w:w="15927" w:type="dxa"/>
            <w:gridSpan w:val="7"/>
            <w:shd w:val="clear" w:color="auto" w:fill="E2EFD9" w:themeFill="accent6" w:themeFillTint="33"/>
            <w:vAlign w:val="center"/>
          </w:tcPr>
          <w:p w14:paraId="68F5BD5A" w14:textId="1CEF8190" w:rsidR="000A23E1" w:rsidRPr="00F579D8" w:rsidRDefault="000A23E1" w:rsidP="000A23E1">
            <w:pPr>
              <w:ind w:right="41"/>
              <w:jc w:val="center"/>
              <w:rPr>
                <w:b/>
                <w:bCs/>
                <w:spacing w:val="-6"/>
                <w:sz w:val="26"/>
                <w:szCs w:val="26"/>
              </w:rPr>
            </w:pPr>
            <w:r w:rsidRPr="00F579D8">
              <w:rPr>
                <w:b/>
                <w:bCs/>
                <w:spacing w:val="-6"/>
                <w:sz w:val="26"/>
                <w:szCs w:val="26"/>
              </w:rPr>
              <w:t>Статья 21. Исполнительные органы Общества</w:t>
            </w:r>
          </w:p>
        </w:tc>
      </w:tr>
      <w:tr w:rsidR="000A23E1" w:rsidRPr="00F579D8" w14:paraId="0769B551" w14:textId="77777777" w:rsidTr="00E8704F">
        <w:trPr>
          <w:gridAfter w:val="3"/>
          <w:wAfter w:w="51" w:type="dxa"/>
          <w:trHeight w:val="983"/>
        </w:trPr>
        <w:tc>
          <w:tcPr>
            <w:tcW w:w="851" w:type="dxa"/>
            <w:shd w:val="clear" w:color="auto" w:fill="auto"/>
          </w:tcPr>
          <w:p w14:paraId="36300E16" w14:textId="7FF4E83A" w:rsidR="000A23E1" w:rsidRPr="00F579D8" w:rsidRDefault="000A23E1" w:rsidP="000A23E1">
            <w:pPr>
              <w:ind w:right="41"/>
              <w:jc w:val="both"/>
              <w:rPr>
                <w:spacing w:val="-6"/>
                <w:sz w:val="26"/>
                <w:szCs w:val="26"/>
              </w:rPr>
            </w:pPr>
            <w:r w:rsidRPr="00F579D8">
              <w:rPr>
                <w:spacing w:val="-6"/>
                <w:sz w:val="26"/>
                <w:szCs w:val="26"/>
              </w:rPr>
              <w:lastRenderedPageBreak/>
              <w:t>138</w:t>
            </w:r>
          </w:p>
        </w:tc>
        <w:tc>
          <w:tcPr>
            <w:tcW w:w="5670" w:type="dxa"/>
            <w:shd w:val="clear" w:color="auto" w:fill="auto"/>
          </w:tcPr>
          <w:p w14:paraId="4DF807C8" w14:textId="7204310A" w:rsidR="000A23E1" w:rsidRPr="00F579D8" w:rsidRDefault="000A23E1" w:rsidP="000A23E1">
            <w:pPr>
              <w:ind w:right="41"/>
              <w:jc w:val="both"/>
              <w:rPr>
                <w:spacing w:val="-6"/>
                <w:sz w:val="26"/>
                <w:szCs w:val="26"/>
              </w:rPr>
            </w:pPr>
            <w:r w:rsidRPr="00F579D8">
              <w:rPr>
                <w:spacing w:val="-6"/>
                <w:sz w:val="26"/>
                <w:szCs w:val="26"/>
              </w:rPr>
              <w:t>21.1.</w:t>
            </w:r>
            <w:r w:rsidRPr="00F579D8">
              <w:rPr>
                <w:spacing w:val="-6"/>
                <w:sz w:val="26"/>
                <w:szCs w:val="26"/>
              </w:rPr>
              <w:tab/>
              <w:t xml:space="preserve"> Руководство текущей деятельностью Общества осуществляется единоличным исполнительным органом - Генеральным директором Общества и коллегиальным исполнительным органом - Правлением Общества.</w:t>
            </w:r>
          </w:p>
        </w:tc>
        <w:tc>
          <w:tcPr>
            <w:tcW w:w="5670" w:type="dxa"/>
            <w:shd w:val="clear" w:color="auto" w:fill="auto"/>
          </w:tcPr>
          <w:p w14:paraId="65520552" w14:textId="08E5A79D" w:rsidR="000A23E1" w:rsidRPr="00F579D8" w:rsidRDefault="000A23E1" w:rsidP="000A23E1">
            <w:pPr>
              <w:ind w:right="41"/>
              <w:jc w:val="both"/>
              <w:rPr>
                <w:spacing w:val="-6"/>
                <w:sz w:val="26"/>
                <w:szCs w:val="26"/>
              </w:rPr>
            </w:pPr>
            <w:r w:rsidRPr="00F579D8">
              <w:rPr>
                <w:spacing w:val="-6"/>
                <w:sz w:val="26"/>
                <w:szCs w:val="26"/>
              </w:rPr>
              <w:t>21.1. Руководство текущей деятельностью Общества осуществляется единоличным исполнительным органом Общества - Генеральным директором Общества и коллегиальным исполнительным органом Общества - Правлением Общества.</w:t>
            </w:r>
          </w:p>
        </w:tc>
        <w:tc>
          <w:tcPr>
            <w:tcW w:w="3685" w:type="dxa"/>
            <w:shd w:val="clear" w:color="auto" w:fill="auto"/>
          </w:tcPr>
          <w:p w14:paraId="16A307AA" w14:textId="4B804472" w:rsidR="000A23E1" w:rsidRPr="00F579D8" w:rsidRDefault="000A23E1" w:rsidP="000A23E1">
            <w:pPr>
              <w:ind w:right="41"/>
              <w:jc w:val="both"/>
              <w:rPr>
                <w:spacing w:val="-6"/>
                <w:sz w:val="26"/>
                <w:szCs w:val="26"/>
              </w:rPr>
            </w:pPr>
            <w:r w:rsidRPr="00F579D8">
              <w:rPr>
                <w:snapToGrid w:val="0"/>
                <w:sz w:val="26"/>
                <w:szCs w:val="26"/>
              </w:rPr>
              <w:t>Редакторская правка, письмо ПАО «Россети» от 16.04.2025 № ТМ/245/1620.</w:t>
            </w:r>
          </w:p>
        </w:tc>
      </w:tr>
      <w:tr w:rsidR="000A23E1" w:rsidRPr="00F579D8" w14:paraId="64C22FBF" w14:textId="77777777" w:rsidTr="00E8704F">
        <w:trPr>
          <w:gridAfter w:val="3"/>
          <w:wAfter w:w="51" w:type="dxa"/>
          <w:trHeight w:val="2348"/>
        </w:trPr>
        <w:tc>
          <w:tcPr>
            <w:tcW w:w="851" w:type="dxa"/>
            <w:shd w:val="clear" w:color="auto" w:fill="auto"/>
          </w:tcPr>
          <w:p w14:paraId="7D5D8C82" w14:textId="6E9C7B34" w:rsidR="000A23E1" w:rsidRPr="00F579D8" w:rsidRDefault="000A23E1" w:rsidP="000A23E1">
            <w:pPr>
              <w:ind w:right="41"/>
              <w:jc w:val="both"/>
              <w:rPr>
                <w:spacing w:val="-6"/>
                <w:sz w:val="26"/>
                <w:szCs w:val="26"/>
              </w:rPr>
            </w:pPr>
            <w:r w:rsidRPr="00F579D8">
              <w:rPr>
                <w:spacing w:val="-6"/>
                <w:sz w:val="26"/>
                <w:szCs w:val="26"/>
              </w:rPr>
              <w:t>139</w:t>
            </w:r>
          </w:p>
        </w:tc>
        <w:tc>
          <w:tcPr>
            <w:tcW w:w="5670" w:type="dxa"/>
            <w:shd w:val="clear" w:color="auto" w:fill="auto"/>
          </w:tcPr>
          <w:p w14:paraId="23A3A584" w14:textId="54D9785E" w:rsidR="000A23E1" w:rsidRPr="00F579D8" w:rsidRDefault="000A23E1" w:rsidP="000A23E1">
            <w:pPr>
              <w:ind w:right="41"/>
              <w:jc w:val="both"/>
              <w:rPr>
                <w:spacing w:val="-6"/>
                <w:sz w:val="26"/>
                <w:szCs w:val="26"/>
              </w:rPr>
            </w:pPr>
            <w:r w:rsidRPr="00F579D8">
              <w:rPr>
                <w:spacing w:val="-6"/>
                <w:sz w:val="26"/>
                <w:szCs w:val="26"/>
              </w:rPr>
              <w:t>21.3.</w:t>
            </w:r>
            <w:r w:rsidRPr="00F579D8">
              <w:rPr>
                <w:spacing w:val="-6"/>
                <w:sz w:val="26"/>
                <w:szCs w:val="26"/>
              </w:rPr>
              <w:tab/>
              <w:t xml:space="preserve">По решению Общего собрания акционеров Общества полномочия единоличного исполнительного органа Общества могут быть переданы по договору управляющей организации или управляющему. </w:t>
            </w:r>
          </w:p>
          <w:p w14:paraId="58117711" w14:textId="77777777" w:rsidR="000A23E1" w:rsidRPr="00F579D8" w:rsidRDefault="000A23E1" w:rsidP="000A23E1">
            <w:pPr>
              <w:ind w:right="41" w:firstLine="608"/>
              <w:jc w:val="both"/>
              <w:rPr>
                <w:spacing w:val="-6"/>
                <w:sz w:val="26"/>
                <w:szCs w:val="26"/>
              </w:rPr>
            </w:pPr>
            <w:r w:rsidRPr="00F579D8">
              <w:rPr>
                <w:spacing w:val="-6"/>
                <w:sz w:val="26"/>
                <w:szCs w:val="26"/>
              </w:rPr>
              <w:t>Права и обязанности управляющей организации (управляющего) по осуществлению руководства текущей деятельностью Общества определяются законодательством Российской Федерации и договором, заключаемым управляющей организацией (управляющим) с Обществом.</w:t>
            </w:r>
          </w:p>
          <w:p w14:paraId="3111B745" w14:textId="77777777" w:rsidR="000A23E1" w:rsidRPr="00F579D8" w:rsidRDefault="000A23E1" w:rsidP="000A23E1">
            <w:pPr>
              <w:ind w:right="41" w:firstLine="608"/>
              <w:jc w:val="both"/>
              <w:rPr>
                <w:spacing w:val="-6"/>
                <w:sz w:val="26"/>
                <w:szCs w:val="26"/>
              </w:rPr>
            </w:pPr>
            <w:r w:rsidRPr="00F579D8">
              <w:rPr>
                <w:spacing w:val="-6"/>
                <w:sz w:val="26"/>
                <w:szCs w:val="26"/>
              </w:rPr>
              <w:t>Договор с управляющей организацией (управляющим) от имени Общества подписывается Председателем Совета директоров Общества или лицом, уполномоченным Советом директоров Общества.</w:t>
            </w:r>
          </w:p>
          <w:p w14:paraId="3C007D04" w14:textId="0FB0A1B8" w:rsidR="000A23E1" w:rsidRPr="00F579D8" w:rsidRDefault="000A23E1" w:rsidP="000A23E1">
            <w:pPr>
              <w:ind w:right="41" w:firstLine="608"/>
              <w:jc w:val="both"/>
              <w:rPr>
                <w:spacing w:val="-6"/>
                <w:sz w:val="26"/>
                <w:szCs w:val="26"/>
              </w:rPr>
            </w:pPr>
            <w:r w:rsidRPr="00F579D8">
              <w:rPr>
                <w:spacing w:val="-6"/>
                <w:sz w:val="26"/>
                <w:szCs w:val="26"/>
              </w:rPr>
              <w:t xml:space="preserve">Условия договора с управляющей организацией (управляющим), в том числе в части срока полномочий, определяются Советом директоров Общества или лицом, уполномоченным Советом директоров Общества.  </w:t>
            </w:r>
          </w:p>
        </w:tc>
        <w:tc>
          <w:tcPr>
            <w:tcW w:w="5670" w:type="dxa"/>
            <w:shd w:val="clear" w:color="auto" w:fill="auto"/>
          </w:tcPr>
          <w:p w14:paraId="5A163B96" w14:textId="77777777" w:rsidR="000A23E1" w:rsidRPr="00F579D8" w:rsidRDefault="000A23E1" w:rsidP="000A23E1">
            <w:pPr>
              <w:ind w:right="41"/>
              <w:jc w:val="both"/>
              <w:rPr>
                <w:spacing w:val="-6"/>
                <w:sz w:val="26"/>
                <w:szCs w:val="26"/>
              </w:rPr>
            </w:pPr>
            <w:r w:rsidRPr="00F579D8">
              <w:rPr>
                <w:spacing w:val="-6"/>
                <w:sz w:val="26"/>
                <w:szCs w:val="26"/>
              </w:rPr>
              <w:t xml:space="preserve">21.3. По решению Общего собрания акционеров Общества полномочия единоличного исполнительного органа Общества могут быть переданы по договору управляющей организации или управляющему. </w:t>
            </w:r>
          </w:p>
          <w:p w14:paraId="21F8D2B2" w14:textId="77777777" w:rsidR="000A23E1" w:rsidRPr="00F579D8" w:rsidRDefault="000A23E1" w:rsidP="000A23E1">
            <w:pPr>
              <w:ind w:right="41" w:firstLine="604"/>
              <w:jc w:val="both"/>
              <w:rPr>
                <w:spacing w:val="-6"/>
                <w:sz w:val="26"/>
                <w:szCs w:val="26"/>
              </w:rPr>
            </w:pPr>
            <w:r w:rsidRPr="00F579D8">
              <w:rPr>
                <w:spacing w:val="-6"/>
                <w:sz w:val="26"/>
                <w:szCs w:val="26"/>
              </w:rPr>
              <w:t>Права и обязанности управляющей организации (управляющего) по осуществлению руководства текущей деятельностью Общества определяются законодательством Российской Федерации и договором, заключаемым управляющей организацией (управляющим) с Обществом.</w:t>
            </w:r>
          </w:p>
          <w:p w14:paraId="61B7AB0A" w14:textId="77777777" w:rsidR="000A23E1" w:rsidRPr="00F579D8" w:rsidRDefault="000A23E1" w:rsidP="000A23E1">
            <w:pPr>
              <w:ind w:right="41" w:firstLine="604"/>
              <w:jc w:val="both"/>
              <w:rPr>
                <w:spacing w:val="-6"/>
                <w:sz w:val="26"/>
                <w:szCs w:val="26"/>
              </w:rPr>
            </w:pPr>
            <w:r w:rsidRPr="00F579D8">
              <w:rPr>
                <w:spacing w:val="-6"/>
                <w:sz w:val="26"/>
                <w:szCs w:val="26"/>
              </w:rPr>
              <w:t>Договор с управляющей организацией (управляющим) от имени Общества подписывается Председателем Совета директоров Общества или лицом, уполномоченным Советом директоров Общества.</w:t>
            </w:r>
          </w:p>
          <w:p w14:paraId="274836FC" w14:textId="5E297732" w:rsidR="000A23E1" w:rsidRPr="00F579D8" w:rsidRDefault="000A23E1" w:rsidP="000A23E1">
            <w:pPr>
              <w:ind w:right="41" w:firstLine="604"/>
              <w:jc w:val="both"/>
              <w:rPr>
                <w:spacing w:val="-6"/>
                <w:sz w:val="26"/>
                <w:szCs w:val="26"/>
              </w:rPr>
            </w:pPr>
            <w:r w:rsidRPr="00F579D8">
              <w:rPr>
                <w:spacing w:val="-6"/>
                <w:sz w:val="26"/>
                <w:szCs w:val="26"/>
              </w:rPr>
              <w:t>Условия договора с управляющей организацией (управляющим) Общества, в том числе в части срока полномочий, определяются Советом директоров Общества или лицом, уполномоченным Советом директоров Общества.</w:t>
            </w:r>
          </w:p>
        </w:tc>
        <w:tc>
          <w:tcPr>
            <w:tcW w:w="3685" w:type="dxa"/>
            <w:shd w:val="clear" w:color="auto" w:fill="auto"/>
          </w:tcPr>
          <w:p w14:paraId="6D5804EF" w14:textId="6B28C219" w:rsidR="000A23E1" w:rsidRPr="00F579D8" w:rsidRDefault="000A23E1" w:rsidP="000A23E1">
            <w:pPr>
              <w:ind w:right="41"/>
              <w:jc w:val="both"/>
              <w:rPr>
                <w:spacing w:val="-6"/>
                <w:sz w:val="26"/>
                <w:szCs w:val="26"/>
              </w:rPr>
            </w:pPr>
            <w:r w:rsidRPr="00F579D8">
              <w:rPr>
                <w:snapToGrid w:val="0"/>
                <w:sz w:val="26"/>
                <w:szCs w:val="26"/>
              </w:rPr>
              <w:t>Редакторская правка, письмо ПАО «Россети» от 16.04.2025 № ТМ/245/1620.</w:t>
            </w:r>
          </w:p>
        </w:tc>
      </w:tr>
      <w:tr w:rsidR="000A23E1" w:rsidRPr="00F579D8" w14:paraId="447B9A41" w14:textId="77777777" w:rsidTr="00E8704F">
        <w:trPr>
          <w:gridAfter w:val="3"/>
          <w:wAfter w:w="51" w:type="dxa"/>
          <w:trHeight w:val="2348"/>
        </w:trPr>
        <w:tc>
          <w:tcPr>
            <w:tcW w:w="851" w:type="dxa"/>
            <w:shd w:val="clear" w:color="auto" w:fill="auto"/>
          </w:tcPr>
          <w:p w14:paraId="11819CDD" w14:textId="43D43530" w:rsidR="000A23E1" w:rsidRPr="00F579D8" w:rsidRDefault="000A23E1" w:rsidP="000A23E1">
            <w:pPr>
              <w:ind w:right="41"/>
              <w:jc w:val="both"/>
              <w:rPr>
                <w:spacing w:val="-6"/>
                <w:sz w:val="26"/>
                <w:szCs w:val="26"/>
              </w:rPr>
            </w:pPr>
            <w:r w:rsidRPr="00F579D8">
              <w:rPr>
                <w:spacing w:val="-6"/>
                <w:sz w:val="26"/>
                <w:szCs w:val="26"/>
              </w:rPr>
              <w:lastRenderedPageBreak/>
              <w:t>140</w:t>
            </w:r>
          </w:p>
        </w:tc>
        <w:tc>
          <w:tcPr>
            <w:tcW w:w="5670" w:type="dxa"/>
            <w:shd w:val="clear" w:color="auto" w:fill="auto"/>
          </w:tcPr>
          <w:p w14:paraId="346B845B" w14:textId="467A822A" w:rsidR="000A23E1" w:rsidRPr="00F579D8" w:rsidRDefault="000A23E1" w:rsidP="000A23E1">
            <w:pPr>
              <w:ind w:right="41"/>
              <w:jc w:val="both"/>
              <w:rPr>
                <w:spacing w:val="-6"/>
                <w:sz w:val="26"/>
                <w:szCs w:val="26"/>
              </w:rPr>
            </w:pPr>
            <w:r w:rsidRPr="00F579D8">
              <w:rPr>
                <w:spacing w:val="-6"/>
                <w:sz w:val="26"/>
                <w:szCs w:val="26"/>
              </w:rPr>
              <w:t>21.4.</w:t>
            </w:r>
            <w:r w:rsidRPr="00F579D8">
              <w:rPr>
                <w:spacing w:val="-6"/>
                <w:sz w:val="26"/>
                <w:szCs w:val="26"/>
              </w:rPr>
              <w:tab/>
              <w:t xml:space="preserve"> Образование исполнительных органов Общества и досрочное прекращение их полномочий осуществляются по решению Совета директоров Общества, за исключением случаев, предусмотренных федеральным законодательством Российской Федерации и настоящим Уставом.</w:t>
            </w:r>
          </w:p>
        </w:tc>
        <w:tc>
          <w:tcPr>
            <w:tcW w:w="5670" w:type="dxa"/>
            <w:shd w:val="clear" w:color="auto" w:fill="auto"/>
          </w:tcPr>
          <w:p w14:paraId="1BC16822" w14:textId="47FD42DA" w:rsidR="000A23E1" w:rsidRPr="00F579D8" w:rsidRDefault="000A23E1" w:rsidP="000A23E1">
            <w:pPr>
              <w:ind w:right="41"/>
              <w:jc w:val="both"/>
              <w:rPr>
                <w:spacing w:val="-6"/>
                <w:sz w:val="26"/>
                <w:szCs w:val="26"/>
              </w:rPr>
            </w:pPr>
            <w:r w:rsidRPr="00F579D8">
              <w:rPr>
                <w:spacing w:val="-6"/>
                <w:sz w:val="26"/>
                <w:szCs w:val="26"/>
              </w:rPr>
              <w:t>21.4. Образование исполнительных органов Общества и досрочное прекращение их полномочий осуществляются по решению Совета директоров Общества, за исключением случаев, предусмотренных законодательством Российской Федерации и настоящим Уставом.</w:t>
            </w:r>
          </w:p>
        </w:tc>
        <w:tc>
          <w:tcPr>
            <w:tcW w:w="3685" w:type="dxa"/>
            <w:shd w:val="clear" w:color="auto" w:fill="auto"/>
          </w:tcPr>
          <w:p w14:paraId="65C4A85B" w14:textId="77777777" w:rsidR="000A23E1" w:rsidRPr="00F579D8" w:rsidRDefault="000A23E1" w:rsidP="000A23E1">
            <w:pPr>
              <w:ind w:right="41"/>
              <w:jc w:val="both"/>
              <w:rPr>
                <w:spacing w:val="-6"/>
                <w:sz w:val="26"/>
                <w:szCs w:val="26"/>
              </w:rPr>
            </w:pPr>
          </w:p>
        </w:tc>
      </w:tr>
      <w:tr w:rsidR="000A23E1" w:rsidRPr="00F579D8" w14:paraId="6A2927E4" w14:textId="77777777" w:rsidTr="00E8704F">
        <w:trPr>
          <w:gridAfter w:val="3"/>
          <w:wAfter w:w="51" w:type="dxa"/>
          <w:trHeight w:val="2348"/>
        </w:trPr>
        <w:tc>
          <w:tcPr>
            <w:tcW w:w="851" w:type="dxa"/>
            <w:shd w:val="clear" w:color="auto" w:fill="auto"/>
          </w:tcPr>
          <w:p w14:paraId="16819E1F" w14:textId="53A771AD" w:rsidR="000A23E1" w:rsidRPr="00F579D8" w:rsidRDefault="000A23E1" w:rsidP="000A23E1">
            <w:pPr>
              <w:ind w:right="41"/>
              <w:jc w:val="both"/>
              <w:rPr>
                <w:spacing w:val="-6"/>
                <w:sz w:val="26"/>
                <w:szCs w:val="26"/>
              </w:rPr>
            </w:pPr>
            <w:r w:rsidRPr="00F579D8">
              <w:rPr>
                <w:spacing w:val="-6"/>
                <w:sz w:val="26"/>
                <w:szCs w:val="26"/>
              </w:rPr>
              <w:t>141</w:t>
            </w:r>
          </w:p>
        </w:tc>
        <w:tc>
          <w:tcPr>
            <w:tcW w:w="5670" w:type="dxa"/>
            <w:shd w:val="clear" w:color="auto" w:fill="auto"/>
          </w:tcPr>
          <w:p w14:paraId="0B6679C7" w14:textId="77777777" w:rsidR="000A23E1" w:rsidRPr="00F579D8" w:rsidRDefault="000A23E1" w:rsidP="000A23E1">
            <w:pPr>
              <w:ind w:right="41"/>
              <w:jc w:val="both"/>
              <w:rPr>
                <w:spacing w:val="-6"/>
                <w:sz w:val="26"/>
                <w:szCs w:val="26"/>
              </w:rPr>
            </w:pPr>
            <w:r w:rsidRPr="00F579D8">
              <w:rPr>
                <w:spacing w:val="-6"/>
                <w:sz w:val="26"/>
                <w:szCs w:val="26"/>
              </w:rPr>
              <w:t>21.10.</w:t>
            </w:r>
            <w:r w:rsidRPr="00F579D8">
              <w:rPr>
                <w:spacing w:val="-6"/>
                <w:sz w:val="26"/>
                <w:szCs w:val="26"/>
              </w:rPr>
              <w:tab/>
              <w:t xml:space="preserve"> Совет директоров вправе в любое время принять решение о прекращении полномочий Генерального директора Общества, членов Правления Общества и об образовании новых исполнительных органов.</w:t>
            </w:r>
          </w:p>
          <w:p w14:paraId="059BD465" w14:textId="755A7A51" w:rsidR="000A23E1" w:rsidRPr="00F579D8" w:rsidRDefault="000A23E1" w:rsidP="000A23E1">
            <w:pPr>
              <w:ind w:right="41" w:firstLine="608"/>
              <w:jc w:val="both"/>
              <w:rPr>
                <w:spacing w:val="-6"/>
                <w:sz w:val="26"/>
                <w:szCs w:val="26"/>
              </w:rPr>
            </w:pPr>
            <w:r w:rsidRPr="00F579D8">
              <w:rPr>
                <w:spacing w:val="-6"/>
                <w:sz w:val="26"/>
                <w:szCs w:val="26"/>
              </w:rPr>
              <w:t>Прекращение полномочий Генерального директора Общества и членов Правления Общества осуществляется по основаниям, установленным законодательством Российской Федерации и трудовым договором, заключаемым каждым из них с Обществом.</w:t>
            </w:r>
          </w:p>
        </w:tc>
        <w:tc>
          <w:tcPr>
            <w:tcW w:w="5670" w:type="dxa"/>
            <w:shd w:val="clear" w:color="auto" w:fill="auto"/>
          </w:tcPr>
          <w:p w14:paraId="213CD05A" w14:textId="77777777" w:rsidR="000A23E1" w:rsidRPr="00F579D8" w:rsidRDefault="000A23E1" w:rsidP="000A23E1">
            <w:pPr>
              <w:ind w:right="41"/>
              <w:jc w:val="both"/>
              <w:rPr>
                <w:spacing w:val="-6"/>
                <w:sz w:val="26"/>
                <w:szCs w:val="26"/>
              </w:rPr>
            </w:pPr>
            <w:r w:rsidRPr="00F579D8">
              <w:rPr>
                <w:spacing w:val="-6"/>
                <w:sz w:val="26"/>
                <w:szCs w:val="26"/>
              </w:rPr>
              <w:t>21.10. Совет директоров Общества вправе в любое время принять решение о досрочном прекращении полномочий Генерального директора Общества, членов Правления Общества и об образовании новых исполнительных органов Общества.</w:t>
            </w:r>
          </w:p>
          <w:p w14:paraId="462FE4F5" w14:textId="3511C62B" w:rsidR="000A23E1" w:rsidRPr="00F579D8" w:rsidRDefault="000A23E1" w:rsidP="000A23E1">
            <w:pPr>
              <w:ind w:right="41" w:firstLine="321"/>
              <w:jc w:val="both"/>
              <w:rPr>
                <w:spacing w:val="-6"/>
                <w:sz w:val="26"/>
                <w:szCs w:val="26"/>
              </w:rPr>
            </w:pPr>
            <w:r w:rsidRPr="00F579D8">
              <w:rPr>
                <w:spacing w:val="-6"/>
                <w:sz w:val="26"/>
                <w:szCs w:val="26"/>
              </w:rPr>
              <w:t>Прекращение полномочий Генерального директора Общества и членов Правления Общества осуществляется по основаниям, установленным законодательством Российской Федерации и трудовым договором, заключаемым каждым из них с Обществом.</w:t>
            </w:r>
          </w:p>
        </w:tc>
        <w:tc>
          <w:tcPr>
            <w:tcW w:w="3685" w:type="dxa"/>
            <w:shd w:val="clear" w:color="auto" w:fill="auto"/>
          </w:tcPr>
          <w:p w14:paraId="366F62AC" w14:textId="16523500"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09C88BDC" w14:textId="77777777" w:rsidTr="00E8704F">
        <w:trPr>
          <w:gridAfter w:val="3"/>
          <w:wAfter w:w="51" w:type="dxa"/>
          <w:trHeight w:val="2348"/>
        </w:trPr>
        <w:tc>
          <w:tcPr>
            <w:tcW w:w="851" w:type="dxa"/>
            <w:shd w:val="clear" w:color="auto" w:fill="auto"/>
          </w:tcPr>
          <w:p w14:paraId="77CE6008" w14:textId="5BB8F33F" w:rsidR="000A23E1" w:rsidRPr="00F579D8" w:rsidRDefault="000A23E1" w:rsidP="000A23E1">
            <w:pPr>
              <w:ind w:right="41"/>
              <w:jc w:val="both"/>
              <w:rPr>
                <w:spacing w:val="-6"/>
                <w:sz w:val="26"/>
                <w:szCs w:val="26"/>
              </w:rPr>
            </w:pPr>
            <w:r w:rsidRPr="00F579D8">
              <w:rPr>
                <w:spacing w:val="-6"/>
                <w:sz w:val="26"/>
                <w:szCs w:val="26"/>
              </w:rPr>
              <w:t>142</w:t>
            </w:r>
          </w:p>
        </w:tc>
        <w:tc>
          <w:tcPr>
            <w:tcW w:w="5670" w:type="dxa"/>
            <w:shd w:val="clear" w:color="auto" w:fill="auto"/>
          </w:tcPr>
          <w:p w14:paraId="5F796920" w14:textId="77777777" w:rsidR="000A23E1" w:rsidRPr="00F579D8" w:rsidRDefault="000A23E1" w:rsidP="000A23E1">
            <w:pPr>
              <w:ind w:right="41"/>
              <w:jc w:val="both"/>
              <w:rPr>
                <w:spacing w:val="-6"/>
                <w:sz w:val="26"/>
                <w:szCs w:val="26"/>
              </w:rPr>
            </w:pPr>
            <w:r w:rsidRPr="00F579D8">
              <w:rPr>
                <w:spacing w:val="-6"/>
                <w:sz w:val="26"/>
                <w:szCs w:val="26"/>
              </w:rPr>
              <w:t>21.11.</w:t>
            </w:r>
            <w:r w:rsidRPr="00F579D8">
              <w:rPr>
                <w:spacing w:val="-6"/>
                <w:sz w:val="26"/>
                <w:szCs w:val="26"/>
              </w:rPr>
              <w:tab/>
              <w:t xml:space="preserve"> Общее собрание акционеров Общества вправе в любое время принять решение о досрочном прекращении полномочий управляющей организации (управляющего).</w:t>
            </w:r>
          </w:p>
          <w:p w14:paraId="4346FDFB" w14:textId="4FC2C84A" w:rsidR="000A23E1" w:rsidRPr="00F579D8" w:rsidRDefault="000A23E1" w:rsidP="000A23E1">
            <w:pPr>
              <w:ind w:right="41" w:firstLine="608"/>
              <w:jc w:val="both"/>
              <w:rPr>
                <w:spacing w:val="-6"/>
                <w:sz w:val="26"/>
                <w:szCs w:val="26"/>
              </w:rPr>
            </w:pPr>
            <w:r w:rsidRPr="00F579D8">
              <w:rPr>
                <w:spacing w:val="-6"/>
                <w:sz w:val="26"/>
                <w:szCs w:val="26"/>
              </w:rPr>
              <w:t xml:space="preserve">Совет директоров Общества вправе принять решение о приостановлении полномочий управляющей организации или управляющего. Одновременно с указанным решением Совет директоров Общества обязан принять решение о назначении исполняющего обязанности Генерального директора Общества и о проведении внеочередного Общего собрания акционеров для </w:t>
            </w:r>
            <w:r w:rsidRPr="00F579D8">
              <w:rPr>
                <w:spacing w:val="-6"/>
                <w:sz w:val="26"/>
                <w:szCs w:val="26"/>
              </w:rPr>
              <w:lastRenderedPageBreak/>
              <w:t>решения вопроса о досрочном прекращении полномочий управляющей организации (управляющего) и, если иное решение не будет принято Советом директоров Общества, о передаче полномочий единоличного исполнительного органа Общества управляющей организации (управляющему).</w:t>
            </w:r>
          </w:p>
        </w:tc>
        <w:tc>
          <w:tcPr>
            <w:tcW w:w="5670" w:type="dxa"/>
            <w:shd w:val="clear" w:color="auto" w:fill="auto"/>
          </w:tcPr>
          <w:p w14:paraId="188C84FC" w14:textId="77777777" w:rsidR="000A23E1" w:rsidRPr="00F579D8" w:rsidRDefault="000A23E1" w:rsidP="000A23E1">
            <w:pPr>
              <w:ind w:right="41"/>
              <w:jc w:val="both"/>
              <w:rPr>
                <w:spacing w:val="-6"/>
                <w:sz w:val="26"/>
                <w:szCs w:val="26"/>
              </w:rPr>
            </w:pPr>
            <w:r w:rsidRPr="00F579D8">
              <w:rPr>
                <w:spacing w:val="-6"/>
                <w:sz w:val="26"/>
                <w:szCs w:val="26"/>
              </w:rPr>
              <w:lastRenderedPageBreak/>
              <w:t>21.11. Общее собрание акционеров Общества вправе в любое время принять решение о досрочном прекращении полномочий управляющей организации (управляющего) Общества.</w:t>
            </w:r>
          </w:p>
          <w:p w14:paraId="158A4F64" w14:textId="61D6871E" w:rsidR="000A23E1" w:rsidRPr="00F579D8" w:rsidRDefault="000A23E1" w:rsidP="000A23E1">
            <w:pPr>
              <w:ind w:right="41" w:firstLine="888"/>
              <w:jc w:val="both"/>
              <w:rPr>
                <w:spacing w:val="-6"/>
                <w:sz w:val="26"/>
                <w:szCs w:val="26"/>
              </w:rPr>
            </w:pPr>
            <w:r w:rsidRPr="00F579D8">
              <w:rPr>
                <w:spacing w:val="-6"/>
                <w:sz w:val="26"/>
                <w:szCs w:val="26"/>
              </w:rPr>
              <w:t xml:space="preserve">Совет директоров Общества вправе принять решение о приостановлении полномочий управляющей организации или управляющего Общества. Одновременно с указанным решением Совет директоров Общества обязан принять решение о назначении исполняющего обязанности Генерального директора Общества и о проведении </w:t>
            </w:r>
            <w:r w:rsidRPr="00F579D8">
              <w:rPr>
                <w:spacing w:val="-6"/>
                <w:sz w:val="26"/>
                <w:szCs w:val="26"/>
              </w:rPr>
              <w:lastRenderedPageBreak/>
              <w:t>внеочередного заседания Общего собрания акционеров Общества или заочного голосования для принятия Общим собранием акционеров Общества решения по вопросу о досрочном прекращении полномочий управляющей организации (управляющего) Общества и, если иное решение не будет принято Советом директоров Общества, о передаче полномочий единоличного исполнительного органа Общества управляющей организации (управляющему).</w:t>
            </w:r>
          </w:p>
        </w:tc>
        <w:tc>
          <w:tcPr>
            <w:tcW w:w="3685" w:type="dxa"/>
            <w:shd w:val="clear" w:color="auto" w:fill="auto"/>
          </w:tcPr>
          <w:p w14:paraId="7614748F" w14:textId="66855174" w:rsidR="000A23E1" w:rsidRPr="00F579D8" w:rsidRDefault="000A23E1" w:rsidP="000A23E1">
            <w:pPr>
              <w:ind w:right="41"/>
              <w:jc w:val="both"/>
              <w:rPr>
                <w:spacing w:val="-6"/>
                <w:sz w:val="26"/>
                <w:szCs w:val="26"/>
              </w:rPr>
            </w:pPr>
            <w:r w:rsidRPr="00F579D8">
              <w:rPr>
                <w:snapToGrid w:val="0"/>
                <w:sz w:val="26"/>
                <w:szCs w:val="26"/>
              </w:rPr>
              <w:lastRenderedPageBreak/>
              <w:t>Редакторская правка, письмо ПАО «Россети» от 16.04.2025 № ТМ/245/1620.</w:t>
            </w:r>
          </w:p>
        </w:tc>
      </w:tr>
      <w:tr w:rsidR="000A23E1" w:rsidRPr="00F579D8" w14:paraId="47135180" w14:textId="77777777" w:rsidTr="00E8704F">
        <w:trPr>
          <w:gridAfter w:val="3"/>
          <w:wAfter w:w="51" w:type="dxa"/>
          <w:trHeight w:val="2348"/>
        </w:trPr>
        <w:tc>
          <w:tcPr>
            <w:tcW w:w="851" w:type="dxa"/>
            <w:shd w:val="clear" w:color="auto" w:fill="auto"/>
          </w:tcPr>
          <w:p w14:paraId="7429D103" w14:textId="60673ACD" w:rsidR="000A23E1" w:rsidRPr="00F579D8" w:rsidRDefault="000A23E1" w:rsidP="000A23E1">
            <w:pPr>
              <w:ind w:right="41"/>
              <w:jc w:val="both"/>
              <w:rPr>
                <w:spacing w:val="-6"/>
                <w:sz w:val="26"/>
                <w:szCs w:val="26"/>
              </w:rPr>
            </w:pPr>
            <w:r w:rsidRPr="00F579D8">
              <w:rPr>
                <w:spacing w:val="-6"/>
                <w:sz w:val="26"/>
                <w:szCs w:val="26"/>
              </w:rPr>
              <w:t>143</w:t>
            </w:r>
          </w:p>
        </w:tc>
        <w:tc>
          <w:tcPr>
            <w:tcW w:w="5670" w:type="dxa"/>
            <w:shd w:val="clear" w:color="auto" w:fill="auto"/>
          </w:tcPr>
          <w:p w14:paraId="034446F8" w14:textId="75331E3B" w:rsidR="000A23E1" w:rsidRPr="00F579D8" w:rsidRDefault="000A23E1" w:rsidP="000A23E1">
            <w:pPr>
              <w:ind w:right="41"/>
              <w:jc w:val="both"/>
              <w:rPr>
                <w:spacing w:val="-6"/>
                <w:sz w:val="26"/>
                <w:szCs w:val="26"/>
              </w:rPr>
            </w:pPr>
            <w:r w:rsidRPr="00F579D8">
              <w:rPr>
                <w:spacing w:val="-6"/>
                <w:sz w:val="26"/>
                <w:szCs w:val="26"/>
              </w:rPr>
              <w:t>21.12.</w:t>
            </w:r>
            <w:r w:rsidRPr="00F579D8">
              <w:rPr>
                <w:spacing w:val="-6"/>
                <w:sz w:val="26"/>
                <w:szCs w:val="26"/>
              </w:rPr>
              <w:tab/>
              <w:t xml:space="preserve"> В случае, если управляющая организация (управляющий) Общества не может исполнять свои обязанности, Совет директоров Общества вправе принять решение о назначении исполняющего обязанности Генерального директора Общества и о проведении внеочередного Общего собрания акционеров Общества для решения вопроса о досрочном прекращении полномочий управляющей организации (управляющего) Общества и, если иное решение не будет принято Советом директоров Общества, о передаче полномочий единоличного исполнительного органа Общества другой управляющей организации или управляющему.</w:t>
            </w:r>
          </w:p>
        </w:tc>
        <w:tc>
          <w:tcPr>
            <w:tcW w:w="5670" w:type="dxa"/>
            <w:shd w:val="clear" w:color="auto" w:fill="auto"/>
          </w:tcPr>
          <w:p w14:paraId="6D635AB4" w14:textId="0BDA5E8F" w:rsidR="000A23E1" w:rsidRPr="00F579D8" w:rsidRDefault="000A23E1" w:rsidP="000A23E1">
            <w:pPr>
              <w:ind w:right="41"/>
              <w:jc w:val="both"/>
              <w:rPr>
                <w:spacing w:val="-6"/>
                <w:sz w:val="26"/>
                <w:szCs w:val="26"/>
              </w:rPr>
            </w:pPr>
            <w:r w:rsidRPr="00F579D8">
              <w:rPr>
                <w:spacing w:val="-6"/>
                <w:sz w:val="26"/>
                <w:szCs w:val="26"/>
              </w:rPr>
              <w:t>21.12. В случае, если управляющая организация (управляющий) Общества не может исполнять свои обязанности, Совет директоров Общества вправе принять решение о назначении исполняющего обязанности Генерального директора Общества и о проведении внеочередного заседания Общего собрания акционеров Общества или заочного голосования для принятия Общим собранием акционеров Общества решения по вопросу о досрочном прекращении полномочий управляющей организации (управляющего) Общества и, если иное решение не будет принято Советом директоров Общества, о передаче полномочий единоличного исполнительного органа Общества другой управляющей организации или управляющему.</w:t>
            </w:r>
          </w:p>
        </w:tc>
        <w:tc>
          <w:tcPr>
            <w:tcW w:w="3685" w:type="dxa"/>
            <w:shd w:val="clear" w:color="auto" w:fill="auto"/>
          </w:tcPr>
          <w:p w14:paraId="179B9798" w14:textId="0A92B504"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017C83C9" w14:textId="77777777" w:rsidTr="00E8704F">
        <w:trPr>
          <w:gridAfter w:val="3"/>
          <w:wAfter w:w="51" w:type="dxa"/>
          <w:trHeight w:val="2348"/>
        </w:trPr>
        <w:tc>
          <w:tcPr>
            <w:tcW w:w="851" w:type="dxa"/>
            <w:shd w:val="clear" w:color="auto" w:fill="auto"/>
          </w:tcPr>
          <w:p w14:paraId="35383F18" w14:textId="7CA0FF17" w:rsidR="000A23E1" w:rsidRPr="00F579D8" w:rsidRDefault="000A23E1" w:rsidP="000A23E1">
            <w:pPr>
              <w:ind w:right="41"/>
              <w:jc w:val="both"/>
              <w:rPr>
                <w:spacing w:val="-6"/>
                <w:sz w:val="26"/>
                <w:szCs w:val="26"/>
              </w:rPr>
            </w:pPr>
            <w:r w:rsidRPr="00F579D8">
              <w:rPr>
                <w:spacing w:val="-6"/>
                <w:sz w:val="26"/>
                <w:szCs w:val="26"/>
              </w:rPr>
              <w:lastRenderedPageBreak/>
              <w:t>144</w:t>
            </w:r>
          </w:p>
        </w:tc>
        <w:tc>
          <w:tcPr>
            <w:tcW w:w="5670" w:type="dxa"/>
            <w:shd w:val="clear" w:color="auto" w:fill="auto"/>
          </w:tcPr>
          <w:p w14:paraId="7B5766FB" w14:textId="77777777" w:rsidR="000A23E1" w:rsidRPr="00F579D8" w:rsidRDefault="000A23E1" w:rsidP="000A23E1">
            <w:pPr>
              <w:ind w:right="41"/>
              <w:jc w:val="both"/>
              <w:rPr>
                <w:spacing w:val="-6"/>
                <w:sz w:val="26"/>
                <w:szCs w:val="26"/>
              </w:rPr>
            </w:pPr>
            <w:r w:rsidRPr="00F579D8">
              <w:rPr>
                <w:spacing w:val="-6"/>
                <w:sz w:val="26"/>
                <w:szCs w:val="26"/>
              </w:rPr>
              <w:t>21.15.</w:t>
            </w:r>
            <w:r w:rsidRPr="00F579D8">
              <w:rPr>
                <w:spacing w:val="-6"/>
                <w:sz w:val="26"/>
                <w:szCs w:val="26"/>
              </w:rPr>
              <w:tab/>
              <w:t xml:space="preserve"> Генеральный директор Общества, члены Правления Общества, исполняющий обязанности Генерального директора Общества, а равно управляющая организация (управляющий) Общества несут ответственность перед Обществом за убытки, причиненные Обществу их виновными действиями (бездействием), если иные основания и размер ответственности не установлены федеральными законами.</w:t>
            </w:r>
          </w:p>
          <w:p w14:paraId="6316B1AE" w14:textId="77777777" w:rsidR="000A23E1" w:rsidRPr="00F579D8" w:rsidRDefault="000A23E1" w:rsidP="000A23E1">
            <w:pPr>
              <w:ind w:right="41" w:firstLine="466"/>
              <w:jc w:val="both"/>
              <w:rPr>
                <w:spacing w:val="-6"/>
                <w:sz w:val="26"/>
                <w:szCs w:val="26"/>
              </w:rPr>
            </w:pPr>
            <w:r w:rsidRPr="00F579D8">
              <w:rPr>
                <w:spacing w:val="-6"/>
                <w:sz w:val="26"/>
                <w:szCs w:val="26"/>
              </w:rPr>
              <w:t>На Генерального директора Общества возложена персональная ответственность за организацию защиты сведений, составляющих государственную тайну, а также за несоблюдение установленных законодательством Российской Федерации ограничений по ознакомлению с указанными выше сведениями.</w:t>
            </w:r>
          </w:p>
          <w:p w14:paraId="49D93F87" w14:textId="78AB3BD8" w:rsidR="000A23E1" w:rsidRPr="00F579D8" w:rsidRDefault="000A23E1" w:rsidP="000A23E1">
            <w:pPr>
              <w:ind w:right="41" w:firstLine="466"/>
              <w:jc w:val="both"/>
              <w:rPr>
                <w:spacing w:val="-6"/>
                <w:sz w:val="26"/>
                <w:szCs w:val="26"/>
              </w:rPr>
            </w:pPr>
            <w:r w:rsidRPr="00F579D8">
              <w:rPr>
                <w:spacing w:val="-6"/>
                <w:sz w:val="26"/>
                <w:szCs w:val="26"/>
              </w:rPr>
              <w:t>Предусмотренная настоящим пунктом ответственность не наступает для членов Правления Общества, голосовавших против решения, которое повлекло причинение Обществу убытков, или не принимавших участие в голосовании.</w:t>
            </w:r>
          </w:p>
        </w:tc>
        <w:tc>
          <w:tcPr>
            <w:tcW w:w="5670" w:type="dxa"/>
            <w:shd w:val="clear" w:color="auto" w:fill="auto"/>
          </w:tcPr>
          <w:p w14:paraId="6E368424" w14:textId="77777777" w:rsidR="000A23E1" w:rsidRPr="00F579D8" w:rsidRDefault="000A23E1" w:rsidP="000A23E1">
            <w:pPr>
              <w:ind w:right="41"/>
              <w:jc w:val="both"/>
              <w:rPr>
                <w:spacing w:val="-6"/>
                <w:sz w:val="26"/>
                <w:szCs w:val="26"/>
              </w:rPr>
            </w:pPr>
            <w:r w:rsidRPr="00F579D8">
              <w:rPr>
                <w:spacing w:val="-6"/>
                <w:sz w:val="26"/>
                <w:szCs w:val="26"/>
              </w:rPr>
              <w:t>21.15. Генеральный директор Общества, члены Правления Общества, исполняющий обязанности Генерального директора Общества, а равно управляющая организация (управляющий) Общества несут ответственность перед Обществом за убытки, причиненные Обществу их виновными действиями (бездействием), если иные основания ответственности не установлены федеральными законами.</w:t>
            </w:r>
          </w:p>
          <w:p w14:paraId="3C7842BA" w14:textId="77777777" w:rsidR="000A23E1" w:rsidRPr="00F579D8" w:rsidRDefault="000A23E1" w:rsidP="000A23E1">
            <w:pPr>
              <w:ind w:right="41" w:firstLine="604"/>
              <w:jc w:val="both"/>
              <w:rPr>
                <w:spacing w:val="-6"/>
                <w:sz w:val="26"/>
                <w:szCs w:val="26"/>
              </w:rPr>
            </w:pPr>
            <w:r w:rsidRPr="00F579D8">
              <w:rPr>
                <w:spacing w:val="-6"/>
                <w:sz w:val="26"/>
                <w:szCs w:val="26"/>
              </w:rPr>
              <w:t>На Генерального директора Общества возложена персональная ответственность за организацию защиты сведений, составляющих государственную тайну, а также за несоблюдение установленных законодательством Российской Федерации ограничений по ознакомлению с указанными выше сведениями.</w:t>
            </w:r>
          </w:p>
          <w:p w14:paraId="2E6706A5" w14:textId="6CA4B7E7" w:rsidR="000A23E1" w:rsidRPr="00F579D8" w:rsidRDefault="000A23E1" w:rsidP="000A23E1">
            <w:pPr>
              <w:ind w:right="41" w:firstLine="604"/>
              <w:jc w:val="both"/>
              <w:rPr>
                <w:spacing w:val="-6"/>
                <w:sz w:val="26"/>
                <w:szCs w:val="26"/>
              </w:rPr>
            </w:pPr>
            <w:r w:rsidRPr="00F579D8">
              <w:rPr>
                <w:spacing w:val="-6"/>
                <w:sz w:val="26"/>
                <w:szCs w:val="26"/>
              </w:rPr>
              <w:t>При этом не несут ответственности члены Правления Общества, голосовавшие против решения, которое повлекло причинение Обществу убытков, или не участвовавшие в голосовании.</w:t>
            </w:r>
          </w:p>
        </w:tc>
        <w:tc>
          <w:tcPr>
            <w:tcW w:w="3685" w:type="dxa"/>
            <w:shd w:val="clear" w:color="auto" w:fill="auto"/>
          </w:tcPr>
          <w:p w14:paraId="4176B14C" w14:textId="39371BF1"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230ECC6D" w14:textId="77777777" w:rsidTr="00E8704F">
        <w:trPr>
          <w:gridAfter w:val="3"/>
          <w:wAfter w:w="51" w:type="dxa"/>
          <w:trHeight w:val="2348"/>
        </w:trPr>
        <w:tc>
          <w:tcPr>
            <w:tcW w:w="851" w:type="dxa"/>
            <w:shd w:val="clear" w:color="auto" w:fill="auto"/>
          </w:tcPr>
          <w:p w14:paraId="213FC0FB" w14:textId="12868CE2" w:rsidR="000A23E1" w:rsidRPr="00F579D8" w:rsidRDefault="000A23E1" w:rsidP="000A23E1">
            <w:pPr>
              <w:ind w:right="41"/>
              <w:jc w:val="both"/>
              <w:rPr>
                <w:spacing w:val="-6"/>
                <w:sz w:val="26"/>
                <w:szCs w:val="26"/>
              </w:rPr>
            </w:pPr>
            <w:r w:rsidRPr="00F579D8">
              <w:rPr>
                <w:spacing w:val="-6"/>
                <w:sz w:val="26"/>
                <w:szCs w:val="26"/>
              </w:rPr>
              <w:t>145</w:t>
            </w:r>
          </w:p>
        </w:tc>
        <w:tc>
          <w:tcPr>
            <w:tcW w:w="5670" w:type="dxa"/>
            <w:shd w:val="clear" w:color="auto" w:fill="auto"/>
          </w:tcPr>
          <w:p w14:paraId="1F92150D" w14:textId="77777777" w:rsidR="000A23E1" w:rsidRPr="00F579D8" w:rsidRDefault="000A23E1" w:rsidP="000A23E1">
            <w:pPr>
              <w:ind w:right="41"/>
              <w:jc w:val="both"/>
              <w:rPr>
                <w:spacing w:val="-6"/>
                <w:sz w:val="26"/>
                <w:szCs w:val="26"/>
              </w:rPr>
            </w:pPr>
            <w:r w:rsidRPr="00F579D8">
              <w:rPr>
                <w:spacing w:val="-6"/>
                <w:sz w:val="26"/>
                <w:szCs w:val="26"/>
              </w:rPr>
              <w:t>21.16.</w:t>
            </w:r>
            <w:r w:rsidRPr="00F579D8">
              <w:rPr>
                <w:spacing w:val="-6"/>
                <w:sz w:val="26"/>
                <w:szCs w:val="26"/>
              </w:rPr>
              <w:tab/>
              <w:t xml:space="preserve"> В случае временного отсутствия Генерального директора Общества (в том числе, но не ограничиваясь, в связи с болезнью, нахождением в командировке, отпуске) исполнение его обязанностей на основании приказа Генерального директора Общества может быть возложено на одного из его заместителей.</w:t>
            </w:r>
          </w:p>
          <w:p w14:paraId="25DB0F2E" w14:textId="423E4BD8" w:rsidR="000A23E1" w:rsidRPr="00F579D8" w:rsidRDefault="000A23E1" w:rsidP="000A23E1">
            <w:pPr>
              <w:ind w:right="41" w:firstLine="325"/>
              <w:jc w:val="both"/>
              <w:rPr>
                <w:spacing w:val="-6"/>
                <w:sz w:val="26"/>
                <w:szCs w:val="26"/>
              </w:rPr>
            </w:pPr>
            <w:r w:rsidRPr="00F579D8">
              <w:rPr>
                <w:spacing w:val="-6"/>
                <w:sz w:val="26"/>
                <w:szCs w:val="26"/>
              </w:rPr>
              <w:t xml:space="preserve">В связи с обстоятельствами, указанными в абзаце первом настоящего пункта Совет </w:t>
            </w:r>
            <w:r w:rsidRPr="00F579D8">
              <w:rPr>
                <w:spacing w:val="-6"/>
                <w:sz w:val="26"/>
                <w:szCs w:val="26"/>
              </w:rPr>
              <w:lastRenderedPageBreak/>
              <w:t>директоров Общества вправе принять решение о назначении на определенный срок исполняющего обязанности Генерального директора Общества без прекращения полномочий Генерального директора Общества.</w:t>
            </w:r>
          </w:p>
        </w:tc>
        <w:tc>
          <w:tcPr>
            <w:tcW w:w="5670" w:type="dxa"/>
            <w:shd w:val="clear" w:color="auto" w:fill="auto"/>
          </w:tcPr>
          <w:p w14:paraId="0F208819" w14:textId="77777777" w:rsidR="000A23E1" w:rsidRPr="00F579D8" w:rsidRDefault="000A23E1" w:rsidP="000A23E1">
            <w:pPr>
              <w:ind w:right="41" w:firstLine="37"/>
              <w:jc w:val="both"/>
              <w:rPr>
                <w:spacing w:val="-6"/>
                <w:sz w:val="26"/>
                <w:szCs w:val="26"/>
              </w:rPr>
            </w:pPr>
            <w:r w:rsidRPr="00F579D8">
              <w:rPr>
                <w:spacing w:val="-6"/>
                <w:sz w:val="26"/>
                <w:szCs w:val="26"/>
              </w:rPr>
              <w:lastRenderedPageBreak/>
              <w:t xml:space="preserve">21.16. В случае временного отсутствия Генерального директора Общества (в том числе, но не ограничиваясь, в связи с болезнью, нахождением в командировке, отпуске) исполнение его обязанностей на основании приказа Генерального директора Общества может быть возложено на одного из его заместителей, только в случае отсутствия решения Совета директоров Общества о назначении исполняющего </w:t>
            </w:r>
            <w:r w:rsidRPr="00F579D8">
              <w:rPr>
                <w:spacing w:val="-6"/>
                <w:sz w:val="26"/>
                <w:szCs w:val="26"/>
              </w:rPr>
              <w:lastRenderedPageBreak/>
              <w:t>обязанности Генерального директора Общества.</w:t>
            </w:r>
          </w:p>
          <w:p w14:paraId="5FE22F9A" w14:textId="6E11EE7C" w:rsidR="000A23E1" w:rsidRPr="00F579D8" w:rsidRDefault="000A23E1" w:rsidP="000A23E1">
            <w:pPr>
              <w:ind w:right="41" w:firstLine="604"/>
              <w:jc w:val="both"/>
              <w:rPr>
                <w:spacing w:val="-6"/>
                <w:sz w:val="26"/>
                <w:szCs w:val="26"/>
              </w:rPr>
            </w:pPr>
            <w:r w:rsidRPr="00F579D8">
              <w:rPr>
                <w:spacing w:val="-6"/>
                <w:sz w:val="26"/>
                <w:szCs w:val="26"/>
              </w:rPr>
              <w:t>В связи с обстоятельствами, указанными в абзаце первом настоящего пункта Совет директоров Общества вправе принять решение о назначении на определенный срок исполняющего обязанности Генерального директора Общества без прекращения полномочий Генерального директора Общества.</w:t>
            </w:r>
          </w:p>
        </w:tc>
        <w:tc>
          <w:tcPr>
            <w:tcW w:w="3685" w:type="dxa"/>
            <w:shd w:val="clear" w:color="auto" w:fill="auto"/>
          </w:tcPr>
          <w:p w14:paraId="03490343" w14:textId="1237BCF4" w:rsidR="000A23E1" w:rsidRPr="00F579D8" w:rsidRDefault="000A23E1" w:rsidP="000A23E1">
            <w:pPr>
              <w:ind w:right="41"/>
              <w:jc w:val="both"/>
              <w:rPr>
                <w:spacing w:val="-6"/>
                <w:sz w:val="26"/>
                <w:szCs w:val="26"/>
              </w:rPr>
            </w:pPr>
            <w:r w:rsidRPr="00F579D8">
              <w:rPr>
                <w:snapToGrid w:val="0"/>
                <w:sz w:val="26"/>
                <w:szCs w:val="26"/>
              </w:rPr>
              <w:lastRenderedPageBreak/>
              <w:t>Письмо ПАО «Россети» от 16.04.2025 № ТМ/245/1620.</w:t>
            </w:r>
          </w:p>
        </w:tc>
      </w:tr>
      <w:tr w:rsidR="000A23E1" w:rsidRPr="00F579D8" w14:paraId="12487D0C" w14:textId="77777777" w:rsidTr="00E8704F">
        <w:tc>
          <w:tcPr>
            <w:tcW w:w="15927" w:type="dxa"/>
            <w:gridSpan w:val="7"/>
            <w:shd w:val="clear" w:color="auto" w:fill="E2EFD9" w:themeFill="accent6" w:themeFillTint="33"/>
            <w:vAlign w:val="center"/>
          </w:tcPr>
          <w:p w14:paraId="2C71514B" w14:textId="5A754CB7" w:rsidR="000A23E1" w:rsidRPr="00F579D8" w:rsidRDefault="000A23E1" w:rsidP="000A23E1">
            <w:pPr>
              <w:ind w:right="41"/>
              <w:jc w:val="center"/>
              <w:rPr>
                <w:b/>
                <w:bCs/>
                <w:spacing w:val="-6"/>
                <w:sz w:val="26"/>
                <w:szCs w:val="26"/>
              </w:rPr>
            </w:pPr>
            <w:r w:rsidRPr="00F579D8">
              <w:rPr>
                <w:b/>
                <w:bCs/>
                <w:spacing w:val="-6"/>
                <w:sz w:val="26"/>
                <w:szCs w:val="26"/>
              </w:rPr>
              <w:t>Статья 22. Правление Общества</w:t>
            </w:r>
          </w:p>
        </w:tc>
      </w:tr>
      <w:tr w:rsidR="000A23E1" w:rsidRPr="00F579D8" w14:paraId="147A3C50" w14:textId="77777777" w:rsidTr="00E8704F">
        <w:trPr>
          <w:gridAfter w:val="3"/>
          <w:wAfter w:w="51" w:type="dxa"/>
          <w:trHeight w:val="98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1F1DDD3" w14:textId="71DBB415" w:rsidR="000A23E1" w:rsidRPr="00F579D8" w:rsidRDefault="000A23E1" w:rsidP="000A23E1">
            <w:pPr>
              <w:ind w:right="41"/>
              <w:jc w:val="both"/>
              <w:rPr>
                <w:spacing w:val="-6"/>
                <w:sz w:val="26"/>
                <w:szCs w:val="26"/>
              </w:rPr>
            </w:pPr>
            <w:r w:rsidRPr="00F579D8">
              <w:rPr>
                <w:spacing w:val="-6"/>
                <w:sz w:val="26"/>
                <w:szCs w:val="26"/>
              </w:rPr>
              <w:t>146</w:t>
            </w:r>
          </w:p>
        </w:tc>
        <w:tc>
          <w:tcPr>
            <w:tcW w:w="5670" w:type="dxa"/>
            <w:shd w:val="clear" w:color="auto" w:fill="auto"/>
          </w:tcPr>
          <w:p w14:paraId="36D79E6D" w14:textId="45A5A586" w:rsidR="000A23E1" w:rsidRPr="00F579D8" w:rsidRDefault="000A23E1" w:rsidP="000A23E1">
            <w:pPr>
              <w:ind w:right="41"/>
              <w:jc w:val="both"/>
              <w:rPr>
                <w:spacing w:val="-6"/>
                <w:sz w:val="26"/>
                <w:szCs w:val="26"/>
              </w:rPr>
            </w:pPr>
            <w:r w:rsidRPr="00F579D8">
              <w:rPr>
                <w:spacing w:val="-6"/>
                <w:sz w:val="26"/>
                <w:szCs w:val="26"/>
              </w:rPr>
              <w:t>22.1.</w:t>
            </w:r>
            <w:r w:rsidRPr="00F579D8">
              <w:rPr>
                <w:spacing w:val="-6"/>
                <w:sz w:val="26"/>
                <w:szCs w:val="26"/>
              </w:rPr>
              <w:tab/>
              <w:t>Правление Общества действует на основании настоящего Устава, а также утверждаемого Общим собранием акционеров Общества Положения о Правлении Общества, в котором устанавливаются сроки и порядок созыва и проведения его заседаний, а также порядок принятия решений.</w:t>
            </w:r>
          </w:p>
        </w:tc>
        <w:tc>
          <w:tcPr>
            <w:tcW w:w="5670" w:type="dxa"/>
            <w:shd w:val="clear" w:color="auto" w:fill="auto"/>
          </w:tcPr>
          <w:p w14:paraId="695E00F9" w14:textId="4B3973B8" w:rsidR="000A23E1" w:rsidRPr="00F579D8" w:rsidRDefault="000A23E1" w:rsidP="000A23E1">
            <w:pPr>
              <w:ind w:right="41"/>
              <w:jc w:val="both"/>
              <w:rPr>
                <w:spacing w:val="-6"/>
                <w:sz w:val="26"/>
                <w:szCs w:val="26"/>
              </w:rPr>
            </w:pPr>
            <w:r w:rsidRPr="00F579D8">
              <w:rPr>
                <w:spacing w:val="-6"/>
                <w:sz w:val="26"/>
                <w:szCs w:val="26"/>
              </w:rPr>
              <w:t>22.1. Правление Общества действует на основании настоящего Устава и Положения о Правлении Общества.</w:t>
            </w:r>
          </w:p>
        </w:tc>
        <w:tc>
          <w:tcPr>
            <w:tcW w:w="3685" w:type="dxa"/>
            <w:shd w:val="clear" w:color="auto" w:fill="auto"/>
          </w:tcPr>
          <w:p w14:paraId="56584C76" w14:textId="6D8277C9" w:rsidR="000A23E1" w:rsidRPr="00F579D8" w:rsidRDefault="000A23E1" w:rsidP="000A23E1">
            <w:pPr>
              <w:ind w:right="41"/>
              <w:jc w:val="both"/>
              <w:rPr>
                <w:spacing w:val="-6"/>
                <w:sz w:val="26"/>
                <w:szCs w:val="26"/>
              </w:rPr>
            </w:pPr>
            <w:r w:rsidRPr="00F579D8">
              <w:rPr>
                <w:snapToGrid w:val="0"/>
                <w:sz w:val="26"/>
                <w:szCs w:val="26"/>
              </w:rPr>
              <w:t>Письмо ПАО «Россети» от 16.04.2025 № ТМ/245/1620.</w:t>
            </w:r>
          </w:p>
        </w:tc>
      </w:tr>
      <w:tr w:rsidR="000A23E1" w:rsidRPr="00F579D8" w14:paraId="499FA5D0" w14:textId="77777777" w:rsidTr="00E8704F">
        <w:trPr>
          <w:gridAfter w:val="3"/>
          <w:wAfter w:w="51" w:type="dxa"/>
          <w:trHeight w:val="98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0687CB0" w14:textId="43971C96" w:rsidR="000A23E1" w:rsidRPr="00F579D8" w:rsidRDefault="000A23E1" w:rsidP="000A23E1">
            <w:pPr>
              <w:ind w:right="41"/>
              <w:jc w:val="both"/>
              <w:rPr>
                <w:spacing w:val="-6"/>
                <w:sz w:val="26"/>
                <w:szCs w:val="26"/>
              </w:rPr>
            </w:pPr>
            <w:r w:rsidRPr="00F579D8">
              <w:rPr>
                <w:spacing w:val="-6"/>
                <w:sz w:val="26"/>
                <w:szCs w:val="26"/>
              </w:rPr>
              <w:t>147</w:t>
            </w:r>
          </w:p>
        </w:tc>
        <w:tc>
          <w:tcPr>
            <w:tcW w:w="5670" w:type="dxa"/>
            <w:shd w:val="clear" w:color="auto" w:fill="auto"/>
          </w:tcPr>
          <w:p w14:paraId="33844B8C" w14:textId="3E37D06E" w:rsidR="000A23E1" w:rsidRPr="00F579D8" w:rsidRDefault="000A23E1" w:rsidP="000A23E1">
            <w:pPr>
              <w:ind w:right="41"/>
              <w:jc w:val="both"/>
              <w:rPr>
                <w:spacing w:val="-6"/>
                <w:sz w:val="26"/>
                <w:szCs w:val="26"/>
              </w:rPr>
            </w:pPr>
            <w:r w:rsidRPr="00F579D8">
              <w:rPr>
                <w:spacing w:val="-6"/>
                <w:sz w:val="26"/>
                <w:szCs w:val="26"/>
              </w:rPr>
              <w:t xml:space="preserve">Подпункт 5 п. 22.2: </w:t>
            </w:r>
          </w:p>
          <w:p w14:paraId="75530B01" w14:textId="51113D7A" w:rsidR="000A23E1" w:rsidRPr="00F579D8" w:rsidRDefault="000A23E1" w:rsidP="000A23E1">
            <w:pPr>
              <w:ind w:right="41"/>
              <w:jc w:val="both"/>
              <w:rPr>
                <w:spacing w:val="-6"/>
                <w:sz w:val="26"/>
                <w:szCs w:val="26"/>
              </w:rPr>
            </w:pPr>
            <w:r w:rsidRPr="00F579D8">
              <w:rPr>
                <w:spacing w:val="-6"/>
                <w:sz w:val="26"/>
                <w:szCs w:val="26"/>
              </w:rPr>
              <w:t>5)</w:t>
            </w:r>
            <w:r w:rsidRPr="00F579D8">
              <w:rPr>
                <w:spacing w:val="-6"/>
                <w:sz w:val="26"/>
                <w:szCs w:val="26"/>
              </w:rPr>
              <w:tab/>
              <w:t>принятие решений по вопросам, отнесенным к компетенции высших органов управления хозяйственных обществ, 100 (Сто) процентов уставного капитала/голосующих акций которых принадлежит Обществу (с учетом подпунктов 34, 35 пункта 15.1 статьи 15 настоящего Устава);</w:t>
            </w:r>
          </w:p>
        </w:tc>
        <w:tc>
          <w:tcPr>
            <w:tcW w:w="5670" w:type="dxa"/>
            <w:shd w:val="clear" w:color="auto" w:fill="auto"/>
          </w:tcPr>
          <w:p w14:paraId="0FFF2C6B" w14:textId="77777777" w:rsidR="000A23E1" w:rsidRPr="00F579D8" w:rsidRDefault="000A23E1" w:rsidP="000A23E1">
            <w:pPr>
              <w:ind w:right="41"/>
              <w:jc w:val="both"/>
              <w:rPr>
                <w:spacing w:val="-6"/>
                <w:sz w:val="26"/>
                <w:szCs w:val="26"/>
              </w:rPr>
            </w:pPr>
            <w:r w:rsidRPr="00F579D8">
              <w:rPr>
                <w:spacing w:val="-6"/>
                <w:sz w:val="26"/>
                <w:szCs w:val="26"/>
              </w:rPr>
              <w:t xml:space="preserve">Подпункт 5 п. 22.2: </w:t>
            </w:r>
          </w:p>
          <w:p w14:paraId="033F3041" w14:textId="669489EE" w:rsidR="000A23E1" w:rsidRPr="00F579D8" w:rsidRDefault="000A23E1" w:rsidP="000A23E1">
            <w:pPr>
              <w:ind w:right="41"/>
              <w:jc w:val="both"/>
              <w:rPr>
                <w:spacing w:val="-6"/>
                <w:sz w:val="26"/>
                <w:szCs w:val="26"/>
              </w:rPr>
            </w:pPr>
            <w:r w:rsidRPr="00F579D8">
              <w:rPr>
                <w:spacing w:val="-6"/>
                <w:sz w:val="26"/>
                <w:szCs w:val="26"/>
              </w:rPr>
              <w:t>5)</w:t>
            </w:r>
            <w:r w:rsidRPr="00F579D8">
              <w:rPr>
                <w:spacing w:val="-6"/>
                <w:sz w:val="26"/>
                <w:szCs w:val="26"/>
              </w:rPr>
              <w:tab/>
              <w:t>осуществление полномочий Общих собраний акционеров (участников) дочерних обществ, все голосующие акции (доли) которых принадлежат Обществу, в соответствии с их учредительными документами или на ином законном основании;</w:t>
            </w:r>
          </w:p>
        </w:tc>
        <w:tc>
          <w:tcPr>
            <w:tcW w:w="3685" w:type="dxa"/>
            <w:shd w:val="clear" w:color="auto" w:fill="auto"/>
          </w:tcPr>
          <w:p w14:paraId="2A2ADE51" w14:textId="04A6AE14" w:rsidR="000A23E1" w:rsidRPr="00F579D8" w:rsidRDefault="006527A9" w:rsidP="006527A9">
            <w:pPr>
              <w:ind w:right="41"/>
              <w:jc w:val="both"/>
              <w:rPr>
                <w:spacing w:val="-6"/>
                <w:sz w:val="26"/>
                <w:szCs w:val="26"/>
              </w:rPr>
            </w:pPr>
            <w:r w:rsidRPr="00F579D8">
              <w:rPr>
                <w:snapToGrid w:val="0"/>
                <w:sz w:val="26"/>
                <w:szCs w:val="26"/>
              </w:rPr>
              <w:t>Редакторская правка, п</w:t>
            </w:r>
            <w:r w:rsidR="000A23E1" w:rsidRPr="00F579D8">
              <w:rPr>
                <w:snapToGrid w:val="0"/>
                <w:sz w:val="26"/>
                <w:szCs w:val="26"/>
              </w:rPr>
              <w:t>исьмо ПАО «Россети» от 16.04.2025 № ТМ/245/1620.</w:t>
            </w:r>
          </w:p>
        </w:tc>
      </w:tr>
      <w:tr w:rsidR="006527A9" w:rsidRPr="00F579D8" w14:paraId="3EC8FB6A" w14:textId="77777777" w:rsidTr="00F579D8">
        <w:trPr>
          <w:gridAfter w:val="3"/>
          <w:wAfter w:w="51" w:type="dxa"/>
          <w:trHeight w:val="40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CA90BFC" w14:textId="5D477BF3" w:rsidR="006527A9" w:rsidRPr="00F579D8" w:rsidRDefault="006527A9" w:rsidP="006527A9">
            <w:pPr>
              <w:ind w:right="41"/>
              <w:jc w:val="both"/>
              <w:rPr>
                <w:spacing w:val="-6"/>
                <w:sz w:val="26"/>
                <w:szCs w:val="26"/>
              </w:rPr>
            </w:pPr>
            <w:r w:rsidRPr="00F579D8">
              <w:rPr>
                <w:spacing w:val="-6"/>
                <w:sz w:val="26"/>
                <w:szCs w:val="26"/>
              </w:rPr>
              <w:lastRenderedPageBreak/>
              <w:t>148</w:t>
            </w:r>
          </w:p>
        </w:tc>
        <w:tc>
          <w:tcPr>
            <w:tcW w:w="5670" w:type="dxa"/>
            <w:shd w:val="clear" w:color="auto" w:fill="auto"/>
          </w:tcPr>
          <w:p w14:paraId="4C3D79D8" w14:textId="0A65BE65" w:rsidR="006527A9" w:rsidRPr="00F579D8" w:rsidRDefault="006527A9" w:rsidP="006527A9">
            <w:pPr>
              <w:ind w:right="41"/>
              <w:jc w:val="both"/>
              <w:rPr>
                <w:spacing w:val="-6"/>
                <w:sz w:val="26"/>
                <w:szCs w:val="26"/>
              </w:rPr>
            </w:pPr>
            <w:r w:rsidRPr="00F579D8">
              <w:rPr>
                <w:spacing w:val="-6"/>
                <w:sz w:val="26"/>
                <w:szCs w:val="26"/>
              </w:rPr>
              <w:t>22.3.</w:t>
            </w:r>
            <w:r w:rsidRPr="00F579D8">
              <w:rPr>
                <w:spacing w:val="-6"/>
                <w:sz w:val="26"/>
                <w:szCs w:val="26"/>
              </w:rPr>
              <w:tab/>
              <w:t>Количественный состав Правления Общества определяется решением Совета директоров Общества по предложению Генерального директора Общества. Количественный состав Правления Общества не может быть менее 3 (Трех) человек.</w:t>
            </w:r>
          </w:p>
        </w:tc>
        <w:tc>
          <w:tcPr>
            <w:tcW w:w="5670" w:type="dxa"/>
            <w:shd w:val="clear" w:color="auto" w:fill="auto"/>
          </w:tcPr>
          <w:p w14:paraId="634A3776" w14:textId="77777777" w:rsidR="006527A9" w:rsidRPr="00F579D8" w:rsidRDefault="006527A9" w:rsidP="006527A9">
            <w:pPr>
              <w:ind w:right="41"/>
              <w:jc w:val="both"/>
              <w:rPr>
                <w:spacing w:val="-6"/>
                <w:sz w:val="26"/>
                <w:szCs w:val="26"/>
              </w:rPr>
            </w:pPr>
            <w:r w:rsidRPr="00F579D8">
              <w:rPr>
                <w:spacing w:val="-6"/>
                <w:sz w:val="26"/>
                <w:szCs w:val="26"/>
              </w:rPr>
              <w:t>22.3. Члены Правления Общества избираются Советом директоров Общества по предложению Генерального директора Общества.</w:t>
            </w:r>
          </w:p>
          <w:p w14:paraId="313E9A90" w14:textId="77777777" w:rsidR="006527A9" w:rsidRPr="00F579D8" w:rsidRDefault="006527A9" w:rsidP="006527A9">
            <w:pPr>
              <w:ind w:right="41" w:firstLine="604"/>
              <w:jc w:val="both"/>
              <w:rPr>
                <w:spacing w:val="-6"/>
                <w:sz w:val="26"/>
                <w:szCs w:val="26"/>
              </w:rPr>
            </w:pPr>
            <w:r w:rsidRPr="00F579D8">
              <w:rPr>
                <w:spacing w:val="-6"/>
                <w:sz w:val="26"/>
                <w:szCs w:val="26"/>
              </w:rPr>
              <w:t xml:space="preserve">В случае отклонения Советом директоров Общества кандидатур в состав Правления Общества, предложенных Генеральным директором Общества, Совет директоров Общества вправе избрать в состав Правления Общества кандидатуры, предложенные членом (членами) Совета директоров Общества.  </w:t>
            </w:r>
          </w:p>
          <w:p w14:paraId="36B9BE02" w14:textId="49BC40FB" w:rsidR="006527A9" w:rsidRPr="00F579D8" w:rsidRDefault="006527A9" w:rsidP="006527A9">
            <w:pPr>
              <w:ind w:right="41" w:firstLine="604"/>
              <w:jc w:val="both"/>
              <w:rPr>
                <w:spacing w:val="-6"/>
                <w:sz w:val="26"/>
                <w:szCs w:val="26"/>
              </w:rPr>
            </w:pPr>
            <w:r w:rsidRPr="00F579D8">
              <w:rPr>
                <w:spacing w:val="-6"/>
                <w:sz w:val="26"/>
                <w:szCs w:val="26"/>
              </w:rPr>
              <w:t>Количественный состав Правления Общества определяется решением Совета директоров Общества и не может быть менее 3 (Трех) человек.</w:t>
            </w:r>
          </w:p>
        </w:tc>
        <w:tc>
          <w:tcPr>
            <w:tcW w:w="3685" w:type="dxa"/>
            <w:shd w:val="clear" w:color="auto" w:fill="auto"/>
          </w:tcPr>
          <w:p w14:paraId="0EBB3410" w14:textId="77F113AF" w:rsidR="006527A9" w:rsidRPr="00F579D8" w:rsidRDefault="006527A9" w:rsidP="006527A9">
            <w:pPr>
              <w:ind w:right="41"/>
              <w:jc w:val="both"/>
              <w:rPr>
                <w:spacing w:val="-6"/>
                <w:sz w:val="26"/>
                <w:szCs w:val="26"/>
              </w:rPr>
            </w:pPr>
            <w:r w:rsidRPr="00F579D8">
              <w:rPr>
                <w:snapToGrid w:val="0"/>
                <w:sz w:val="26"/>
                <w:szCs w:val="26"/>
              </w:rPr>
              <w:t>Редакторская правка, письмо ПАО «Россети» от 16.04.2025 № ТМ/245/1620.</w:t>
            </w:r>
          </w:p>
        </w:tc>
      </w:tr>
      <w:tr w:rsidR="006527A9" w:rsidRPr="00F579D8" w14:paraId="25B0E05B" w14:textId="77777777" w:rsidTr="00E8704F">
        <w:trPr>
          <w:gridAfter w:val="3"/>
          <w:wAfter w:w="51" w:type="dxa"/>
          <w:trHeight w:val="98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F61F4CA" w14:textId="30568A0C" w:rsidR="006527A9" w:rsidRPr="00F579D8" w:rsidRDefault="006527A9" w:rsidP="006527A9">
            <w:pPr>
              <w:ind w:right="41"/>
              <w:jc w:val="both"/>
              <w:rPr>
                <w:spacing w:val="-6"/>
                <w:sz w:val="26"/>
                <w:szCs w:val="26"/>
              </w:rPr>
            </w:pPr>
            <w:r w:rsidRPr="00F579D8">
              <w:rPr>
                <w:spacing w:val="-6"/>
                <w:sz w:val="26"/>
                <w:szCs w:val="26"/>
              </w:rPr>
              <w:t>149</w:t>
            </w:r>
          </w:p>
        </w:tc>
        <w:tc>
          <w:tcPr>
            <w:tcW w:w="5670" w:type="dxa"/>
            <w:shd w:val="clear" w:color="auto" w:fill="auto"/>
          </w:tcPr>
          <w:p w14:paraId="2BF8B6B6" w14:textId="3DB54B28" w:rsidR="006527A9" w:rsidRPr="00F579D8" w:rsidRDefault="006527A9" w:rsidP="006527A9">
            <w:pPr>
              <w:ind w:right="41"/>
              <w:jc w:val="both"/>
              <w:rPr>
                <w:spacing w:val="-6"/>
                <w:sz w:val="26"/>
                <w:szCs w:val="26"/>
              </w:rPr>
            </w:pPr>
            <w:r w:rsidRPr="00F579D8">
              <w:rPr>
                <w:spacing w:val="-6"/>
                <w:sz w:val="26"/>
                <w:szCs w:val="26"/>
              </w:rPr>
              <w:t>22.4.</w:t>
            </w:r>
            <w:r w:rsidRPr="00F579D8">
              <w:rPr>
                <w:spacing w:val="-6"/>
                <w:sz w:val="26"/>
                <w:szCs w:val="26"/>
              </w:rPr>
              <w:tab/>
              <w:t>Кандидатуры членов Правления Общества на рассмотрение Совета директоров Общества выносит Генеральный директор Общества, за исключением своей собственной кандидатуры.</w:t>
            </w:r>
          </w:p>
        </w:tc>
        <w:tc>
          <w:tcPr>
            <w:tcW w:w="5670" w:type="dxa"/>
            <w:shd w:val="clear" w:color="auto" w:fill="auto"/>
          </w:tcPr>
          <w:p w14:paraId="3648A939" w14:textId="77777777" w:rsidR="006527A9" w:rsidRPr="00F579D8" w:rsidRDefault="006527A9" w:rsidP="006527A9">
            <w:pPr>
              <w:ind w:right="41"/>
              <w:jc w:val="both"/>
              <w:rPr>
                <w:spacing w:val="-6"/>
                <w:sz w:val="26"/>
                <w:szCs w:val="26"/>
              </w:rPr>
            </w:pPr>
            <w:r w:rsidRPr="00F579D8">
              <w:rPr>
                <w:spacing w:val="-6"/>
                <w:sz w:val="26"/>
                <w:szCs w:val="26"/>
              </w:rPr>
              <w:t xml:space="preserve">22.4. Решения Правления Общества могут приниматься на заседаниях или заочным голосованием. Голосование на заседании Правления Общества может совмещаться с заочным голосованием. </w:t>
            </w:r>
          </w:p>
          <w:p w14:paraId="58DED5E3" w14:textId="1C90B4CB" w:rsidR="006527A9" w:rsidRPr="00F579D8" w:rsidRDefault="006527A9" w:rsidP="006527A9">
            <w:pPr>
              <w:ind w:right="41" w:firstLine="462"/>
              <w:jc w:val="both"/>
              <w:rPr>
                <w:spacing w:val="-6"/>
                <w:sz w:val="26"/>
                <w:szCs w:val="26"/>
              </w:rPr>
            </w:pPr>
            <w:r w:rsidRPr="00F579D8">
              <w:rPr>
                <w:spacing w:val="-6"/>
                <w:sz w:val="26"/>
                <w:szCs w:val="26"/>
              </w:rPr>
              <w:t>Порядок подготовки и проведения заседания или заочного голосования для принятия решений Правлением Общества определяется Положением о Правлении Общества.</w:t>
            </w:r>
          </w:p>
        </w:tc>
        <w:tc>
          <w:tcPr>
            <w:tcW w:w="3685" w:type="dxa"/>
            <w:shd w:val="clear" w:color="auto" w:fill="auto"/>
          </w:tcPr>
          <w:p w14:paraId="77C04200" w14:textId="077B29D5" w:rsidR="006527A9" w:rsidRPr="00F579D8" w:rsidRDefault="006527A9" w:rsidP="006527A9">
            <w:pPr>
              <w:ind w:right="41"/>
              <w:jc w:val="both"/>
              <w:rPr>
                <w:spacing w:val="-6"/>
                <w:sz w:val="26"/>
                <w:szCs w:val="26"/>
              </w:rPr>
            </w:pPr>
            <w:r w:rsidRPr="00F579D8">
              <w:rPr>
                <w:snapToGrid w:val="0"/>
                <w:sz w:val="26"/>
                <w:szCs w:val="26"/>
              </w:rPr>
              <w:t>Письмо ПАО «Россети» от 16.04.2025 № ТМ/245/1620.</w:t>
            </w:r>
          </w:p>
        </w:tc>
      </w:tr>
      <w:tr w:rsidR="006527A9" w:rsidRPr="00F579D8" w14:paraId="443F47ED" w14:textId="77777777" w:rsidTr="00E8704F">
        <w:trPr>
          <w:gridAfter w:val="3"/>
          <w:wAfter w:w="51" w:type="dxa"/>
          <w:trHeight w:val="98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D9BBB55" w14:textId="47B7DE08" w:rsidR="006527A9" w:rsidRPr="00F579D8" w:rsidRDefault="006527A9" w:rsidP="006527A9">
            <w:pPr>
              <w:ind w:right="41"/>
              <w:jc w:val="both"/>
              <w:rPr>
                <w:spacing w:val="-6"/>
                <w:sz w:val="26"/>
                <w:szCs w:val="26"/>
              </w:rPr>
            </w:pPr>
            <w:r w:rsidRPr="00F579D8">
              <w:rPr>
                <w:spacing w:val="-6"/>
                <w:sz w:val="26"/>
                <w:szCs w:val="26"/>
              </w:rPr>
              <w:t>150</w:t>
            </w:r>
          </w:p>
        </w:tc>
        <w:tc>
          <w:tcPr>
            <w:tcW w:w="5670" w:type="dxa"/>
            <w:shd w:val="clear" w:color="auto" w:fill="auto"/>
          </w:tcPr>
          <w:p w14:paraId="2A6E6F2B" w14:textId="68736FEB" w:rsidR="006527A9" w:rsidRPr="00F579D8" w:rsidRDefault="006527A9" w:rsidP="006527A9">
            <w:pPr>
              <w:ind w:right="41"/>
              <w:jc w:val="both"/>
              <w:rPr>
                <w:spacing w:val="-6"/>
                <w:sz w:val="26"/>
                <w:szCs w:val="26"/>
              </w:rPr>
            </w:pPr>
            <w:r w:rsidRPr="00F579D8">
              <w:rPr>
                <w:spacing w:val="-6"/>
                <w:sz w:val="26"/>
                <w:szCs w:val="26"/>
              </w:rPr>
              <w:t>22.5.</w:t>
            </w:r>
            <w:r w:rsidRPr="00F579D8">
              <w:rPr>
                <w:spacing w:val="-6"/>
                <w:sz w:val="26"/>
                <w:szCs w:val="26"/>
              </w:rPr>
              <w:tab/>
              <w:t>Избрание членов Правления Общества, включая Генерального директора Общества, и досрочное прекращение их полномочий осуществляется Советом директоров Общества.</w:t>
            </w:r>
          </w:p>
        </w:tc>
        <w:tc>
          <w:tcPr>
            <w:tcW w:w="5670" w:type="dxa"/>
            <w:shd w:val="clear" w:color="auto" w:fill="auto"/>
          </w:tcPr>
          <w:p w14:paraId="72D1E140" w14:textId="79D0F4F2" w:rsidR="006527A9" w:rsidRPr="00F579D8" w:rsidRDefault="006527A9" w:rsidP="006527A9">
            <w:pPr>
              <w:ind w:right="41"/>
              <w:jc w:val="both"/>
              <w:rPr>
                <w:spacing w:val="-6"/>
                <w:sz w:val="26"/>
                <w:szCs w:val="26"/>
              </w:rPr>
            </w:pPr>
            <w:r w:rsidRPr="00F579D8">
              <w:rPr>
                <w:spacing w:val="-6"/>
                <w:sz w:val="26"/>
                <w:szCs w:val="26"/>
              </w:rPr>
              <w:t>22.5. Кворум для принятия решений Правлением Общества составляет не менее половины от числа избранных членов Правления Общества.</w:t>
            </w:r>
          </w:p>
        </w:tc>
        <w:tc>
          <w:tcPr>
            <w:tcW w:w="3685" w:type="dxa"/>
            <w:shd w:val="clear" w:color="auto" w:fill="auto"/>
          </w:tcPr>
          <w:p w14:paraId="78BB4B28" w14:textId="007E3B53" w:rsidR="006527A9" w:rsidRPr="00F579D8" w:rsidRDefault="006527A9" w:rsidP="006527A9">
            <w:pPr>
              <w:ind w:right="41"/>
              <w:jc w:val="both"/>
              <w:rPr>
                <w:spacing w:val="-6"/>
                <w:sz w:val="26"/>
                <w:szCs w:val="26"/>
              </w:rPr>
            </w:pPr>
            <w:r w:rsidRPr="00F579D8">
              <w:rPr>
                <w:snapToGrid w:val="0"/>
                <w:sz w:val="26"/>
                <w:szCs w:val="26"/>
              </w:rPr>
              <w:t>Письмо ПАО «Россети» от 16.04.2025 № ТМ/245/1620.</w:t>
            </w:r>
          </w:p>
        </w:tc>
      </w:tr>
      <w:tr w:rsidR="006527A9" w:rsidRPr="00F579D8" w14:paraId="3E28999E" w14:textId="77777777" w:rsidTr="00E8704F">
        <w:trPr>
          <w:gridAfter w:val="3"/>
          <w:wAfter w:w="51" w:type="dxa"/>
          <w:trHeight w:val="98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AB71574" w14:textId="77D86F30" w:rsidR="006527A9" w:rsidRPr="00F579D8" w:rsidRDefault="006527A9" w:rsidP="006527A9">
            <w:pPr>
              <w:ind w:right="41"/>
              <w:jc w:val="both"/>
              <w:rPr>
                <w:spacing w:val="-6"/>
                <w:sz w:val="26"/>
                <w:szCs w:val="26"/>
              </w:rPr>
            </w:pPr>
            <w:r w:rsidRPr="00F579D8">
              <w:rPr>
                <w:spacing w:val="-6"/>
                <w:sz w:val="26"/>
                <w:szCs w:val="26"/>
              </w:rPr>
              <w:t>151</w:t>
            </w:r>
          </w:p>
        </w:tc>
        <w:tc>
          <w:tcPr>
            <w:tcW w:w="5670" w:type="dxa"/>
            <w:shd w:val="clear" w:color="auto" w:fill="auto"/>
          </w:tcPr>
          <w:p w14:paraId="746955BC" w14:textId="11D88EAD" w:rsidR="006527A9" w:rsidRPr="00F579D8" w:rsidRDefault="006527A9" w:rsidP="006527A9">
            <w:pPr>
              <w:ind w:right="41"/>
              <w:jc w:val="both"/>
              <w:rPr>
                <w:spacing w:val="-6"/>
                <w:sz w:val="26"/>
                <w:szCs w:val="26"/>
              </w:rPr>
            </w:pPr>
            <w:r w:rsidRPr="00F579D8">
              <w:rPr>
                <w:spacing w:val="-6"/>
                <w:sz w:val="26"/>
                <w:szCs w:val="26"/>
              </w:rPr>
              <w:t>22.6.</w:t>
            </w:r>
            <w:r w:rsidRPr="00F579D8">
              <w:rPr>
                <w:spacing w:val="-6"/>
                <w:sz w:val="26"/>
                <w:szCs w:val="26"/>
              </w:rPr>
              <w:tab/>
              <w:t xml:space="preserve"> Правление Общества правомочно, если в заседании (в заочном голосовании) принимает участие не менее половины избранных членов Правления Общества.</w:t>
            </w:r>
          </w:p>
        </w:tc>
        <w:tc>
          <w:tcPr>
            <w:tcW w:w="5670" w:type="dxa"/>
            <w:shd w:val="clear" w:color="auto" w:fill="auto"/>
          </w:tcPr>
          <w:p w14:paraId="2BFD6EA5" w14:textId="54373E82" w:rsidR="006527A9" w:rsidRPr="00F579D8" w:rsidRDefault="006527A9" w:rsidP="006527A9">
            <w:pPr>
              <w:ind w:right="41"/>
              <w:jc w:val="both"/>
              <w:rPr>
                <w:spacing w:val="-6"/>
                <w:sz w:val="26"/>
                <w:szCs w:val="26"/>
              </w:rPr>
            </w:pPr>
            <w:r w:rsidRPr="00F579D8">
              <w:rPr>
                <w:spacing w:val="-6"/>
                <w:sz w:val="26"/>
                <w:szCs w:val="26"/>
              </w:rPr>
              <w:t xml:space="preserve">22.6. Все решения принимаются Правлением Общества большинством голосов членов Правления Общества, участвующих в заседании или заочном голосовании. В случае равенства голосов членов Правления Общества при </w:t>
            </w:r>
            <w:r w:rsidRPr="00F579D8">
              <w:rPr>
                <w:spacing w:val="-6"/>
                <w:sz w:val="26"/>
                <w:szCs w:val="26"/>
              </w:rPr>
              <w:lastRenderedPageBreak/>
              <w:t>проведении голосования голос Председателя Правления Общества – Генерального директора Общества является решающим.</w:t>
            </w:r>
          </w:p>
        </w:tc>
        <w:tc>
          <w:tcPr>
            <w:tcW w:w="3685" w:type="dxa"/>
            <w:shd w:val="clear" w:color="auto" w:fill="auto"/>
          </w:tcPr>
          <w:p w14:paraId="348A7148" w14:textId="49F2C757" w:rsidR="006527A9" w:rsidRPr="00F579D8" w:rsidRDefault="006527A9" w:rsidP="006527A9">
            <w:pPr>
              <w:ind w:right="41"/>
              <w:jc w:val="both"/>
              <w:rPr>
                <w:spacing w:val="-6"/>
                <w:sz w:val="26"/>
                <w:szCs w:val="26"/>
              </w:rPr>
            </w:pPr>
            <w:r w:rsidRPr="00F579D8">
              <w:rPr>
                <w:snapToGrid w:val="0"/>
                <w:sz w:val="26"/>
                <w:szCs w:val="26"/>
              </w:rPr>
              <w:lastRenderedPageBreak/>
              <w:t>Письмо ПАО «Россети» от 16.04.2025 № ТМ/245/1620.</w:t>
            </w:r>
          </w:p>
        </w:tc>
      </w:tr>
      <w:tr w:rsidR="006527A9" w:rsidRPr="00F579D8" w14:paraId="1E67F4DD" w14:textId="77777777" w:rsidTr="00E8704F">
        <w:trPr>
          <w:gridAfter w:val="3"/>
          <w:wAfter w:w="51" w:type="dxa"/>
          <w:trHeight w:val="98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69A20A9" w14:textId="42F7B0F9" w:rsidR="006527A9" w:rsidRPr="00F579D8" w:rsidRDefault="006527A9" w:rsidP="006527A9">
            <w:pPr>
              <w:ind w:right="41"/>
              <w:jc w:val="both"/>
              <w:rPr>
                <w:spacing w:val="-6"/>
                <w:sz w:val="26"/>
                <w:szCs w:val="26"/>
              </w:rPr>
            </w:pPr>
            <w:r w:rsidRPr="00F579D8">
              <w:rPr>
                <w:spacing w:val="-6"/>
                <w:sz w:val="26"/>
                <w:szCs w:val="26"/>
              </w:rPr>
              <w:t>152</w:t>
            </w:r>
          </w:p>
        </w:tc>
        <w:tc>
          <w:tcPr>
            <w:tcW w:w="5670" w:type="dxa"/>
            <w:shd w:val="clear" w:color="auto" w:fill="auto"/>
          </w:tcPr>
          <w:p w14:paraId="286B2952" w14:textId="26C3AC55" w:rsidR="006527A9" w:rsidRPr="00F579D8" w:rsidRDefault="006527A9" w:rsidP="006527A9">
            <w:pPr>
              <w:ind w:right="41"/>
              <w:jc w:val="both"/>
              <w:rPr>
                <w:spacing w:val="-6"/>
                <w:sz w:val="26"/>
                <w:szCs w:val="26"/>
              </w:rPr>
            </w:pPr>
            <w:r w:rsidRPr="00F579D8">
              <w:rPr>
                <w:spacing w:val="-6"/>
                <w:sz w:val="26"/>
                <w:szCs w:val="26"/>
              </w:rPr>
              <w:t>22.7.</w:t>
            </w:r>
            <w:r w:rsidRPr="00F579D8">
              <w:rPr>
                <w:spacing w:val="-6"/>
                <w:sz w:val="26"/>
                <w:szCs w:val="26"/>
              </w:rPr>
              <w:tab/>
              <w:t xml:space="preserve"> Все решения принимаются Правлением Общества простым большинством голосов от числа членов Правления Общества, присутствующих на заседании (принимающих участие в заочном голосовании). В случае равенства голосов при проведении голосования решающим является голос Председателя Правления Общества.</w:t>
            </w:r>
          </w:p>
        </w:tc>
        <w:tc>
          <w:tcPr>
            <w:tcW w:w="5670" w:type="dxa"/>
            <w:shd w:val="clear" w:color="auto" w:fill="auto"/>
          </w:tcPr>
          <w:p w14:paraId="74CC50F4" w14:textId="41176D5B" w:rsidR="006527A9" w:rsidRPr="00F579D8" w:rsidRDefault="006527A9" w:rsidP="006527A9">
            <w:pPr>
              <w:ind w:right="41"/>
              <w:jc w:val="both"/>
              <w:rPr>
                <w:spacing w:val="-6"/>
                <w:sz w:val="26"/>
                <w:szCs w:val="26"/>
              </w:rPr>
            </w:pPr>
            <w:r w:rsidRPr="00F579D8">
              <w:rPr>
                <w:spacing w:val="-6"/>
                <w:sz w:val="26"/>
                <w:szCs w:val="26"/>
              </w:rPr>
              <w:t>22.7. Передача права голоса членом Правления Общества иному лицу, в том числе другому члену Правления Общества, не допускается.</w:t>
            </w:r>
          </w:p>
        </w:tc>
        <w:tc>
          <w:tcPr>
            <w:tcW w:w="3685" w:type="dxa"/>
            <w:shd w:val="clear" w:color="auto" w:fill="auto"/>
          </w:tcPr>
          <w:p w14:paraId="13682BE0" w14:textId="10B65F93" w:rsidR="006527A9" w:rsidRPr="00F579D8" w:rsidRDefault="006527A9" w:rsidP="006527A9">
            <w:pPr>
              <w:ind w:right="41"/>
              <w:jc w:val="both"/>
              <w:rPr>
                <w:spacing w:val="-6"/>
                <w:sz w:val="26"/>
                <w:szCs w:val="26"/>
              </w:rPr>
            </w:pPr>
            <w:r w:rsidRPr="00F579D8">
              <w:rPr>
                <w:snapToGrid w:val="0"/>
                <w:sz w:val="26"/>
                <w:szCs w:val="26"/>
              </w:rPr>
              <w:t>Письмо ПАО «Россети» от 16.04.2025 № ТМ/245/1620.</w:t>
            </w:r>
          </w:p>
        </w:tc>
      </w:tr>
      <w:tr w:rsidR="006527A9" w:rsidRPr="00F579D8" w14:paraId="08E5395B" w14:textId="77777777" w:rsidTr="00D22F4E">
        <w:trPr>
          <w:gridAfter w:val="3"/>
          <w:wAfter w:w="51" w:type="dxa"/>
          <w:trHeight w:val="22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5297683" w14:textId="44E3F753" w:rsidR="006527A9" w:rsidRPr="00F579D8" w:rsidRDefault="006527A9" w:rsidP="006527A9">
            <w:pPr>
              <w:ind w:right="41"/>
              <w:jc w:val="both"/>
              <w:rPr>
                <w:spacing w:val="-6"/>
                <w:sz w:val="26"/>
                <w:szCs w:val="26"/>
              </w:rPr>
            </w:pPr>
            <w:r w:rsidRPr="00F579D8">
              <w:rPr>
                <w:spacing w:val="-6"/>
                <w:sz w:val="26"/>
                <w:szCs w:val="26"/>
              </w:rPr>
              <w:t>153</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8B10282" w14:textId="63EBADBC" w:rsidR="006527A9" w:rsidRPr="00F579D8" w:rsidRDefault="006527A9" w:rsidP="006527A9">
            <w:pPr>
              <w:ind w:right="41"/>
              <w:jc w:val="both"/>
              <w:rPr>
                <w:spacing w:val="-6"/>
                <w:sz w:val="26"/>
                <w:szCs w:val="26"/>
              </w:rPr>
            </w:pPr>
            <w:r w:rsidRPr="00F579D8">
              <w:rPr>
                <w:spacing w:val="-6"/>
                <w:sz w:val="26"/>
                <w:szCs w:val="26"/>
              </w:rPr>
              <w:t>22.8.</w:t>
            </w:r>
            <w:r w:rsidRPr="00F579D8">
              <w:rPr>
                <w:spacing w:val="-6"/>
                <w:sz w:val="26"/>
                <w:szCs w:val="26"/>
              </w:rPr>
              <w:tab/>
              <w:t>Передача права голоса членом Правления Общества иному лицу, в том числе другому члену Правления Общества, не допускается.</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0FE89C7" w14:textId="4FEB7F8F" w:rsidR="006527A9" w:rsidRPr="00F579D8" w:rsidRDefault="006527A9" w:rsidP="006527A9">
            <w:pPr>
              <w:ind w:right="41"/>
              <w:jc w:val="both"/>
              <w:rPr>
                <w:spacing w:val="-6"/>
                <w:sz w:val="26"/>
                <w:szCs w:val="26"/>
              </w:rPr>
            </w:pPr>
            <w:r w:rsidRPr="00F579D8">
              <w:rPr>
                <w:spacing w:val="-6"/>
                <w:sz w:val="26"/>
                <w:szCs w:val="26"/>
              </w:rPr>
              <w:t>исключен</w:t>
            </w:r>
          </w:p>
        </w:tc>
        <w:tc>
          <w:tcPr>
            <w:tcW w:w="3685" w:type="dxa"/>
            <w:shd w:val="clear" w:color="auto" w:fill="auto"/>
          </w:tcPr>
          <w:p w14:paraId="4FF86FC8" w14:textId="42516E33" w:rsidR="006527A9" w:rsidRPr="00F579D8" w:rsidRDefault="006527A9" w:rsidP="006527A9">
            <w:pPr>
              <w:ind w:right="41"/>
              <w:jc w:val="both"/>
              <w:rPr>
                <w:spacing w:val="-6"/>
                <w:sz w:val="26"/>
                <w:szCs w:val="26"/>
              </w:rPr>
            </w:pPr>
            <w:r w:rsidRPr="00F579D8">
              <w:rPr>
                <w:snapToGrid w:val="0"/>
                <w:sz w:val="26"/>
                <w:szCs w:val="26"/>
              </w:rPr>
              <w:t>Письмо ПАО «Россети» от 16.04.2025 № ТМ/245/1620.</w:t>
            </w:r>
          </w:p>
        </w:tc>
      </w:tr>
      <w:tr w:rsidR="006527A9" w:rsidRPr="00F579D8" w14:paraId="0ACADA46" w14:textId="77777777" w:rsidTr="00E8704F">
        <w:tc>
          <w:tcPr>
            <w:tcW w:w="15927" w:type="dxa"/>
            <w:gridSpan w:val="7"/>
            <w:shd w:val="clear" w:color="auto" w:fill="E2EFD9" w:themeFill="accent6" w:themeFillTint="33"/>
            <w:vAlign w:val="center"/>
          </w:tcPr>
          <w:p w14:paraId="687C7CC1" w14:textId="71CB416F" w:rsidR="006527A9" w:rsidRPr="00F579D8" w:rsidRDefault="006527A9" w:rsidP="006527A9">
            <w:pPr>
              <w:ind w:right="41"/>
              <w:jc w:val="center"/>
              <w:rPr>
                <w:b/>
                <w:bCs/>
                <w:spacing w:val="-6"/>
                <w:sz w:val="26"/>
                <w:szCs w:val="26"/>
              </w:rPr>
            </w:pPr>
            <w:r w:rsidRPr="00F579D8">
              <w:rPr>
                <w:b/>
                <w:bCs/>
                <w:spacing w:val="-6"/>
                <w:sz w:val="26"/>
                <w:szCs w:val="26"/>
              </w:rPr>
              <w:t>Статья 23. Генеральный директор Общества</w:t>
            </w:r>
          </w:p>
        </w:tc>
      </w:tr>
      <w:tr w:rsidR="006527A9" w:rsidRPr="00F579D8" w14:paraId="6D29C3E3" w14:textId="77777777" w:rsidTr="00E8704F">
        <w:trPr>
          <w:gridAfter w:val="3"/>
          <w:wAfter w:w="51" w:type="dxa"/>
          <w:trHeight w:val="653"/>
        </w:trPr>
        <w:tc>
          <w:tcPr>
            <w:tcW w:w="851" w:type="dxa"/>
            <w:shd w:val="clear" w:color="auto" w:fill="auto"/>
          </w:tcPr>
          <w:p w14:paraId="232460F6" w14:textId="0A8CE7A9" w:rsidR="006527A9" w:rsidRPr="00F579D8" w:rsidRDefault="006527A9" w:rsidP="006527A9">
            <w:pPr>
              <w:ind w:right="41"/>
              <w:jc w:val="both"/>
              <w:rPr>
                <w:spacing w:val="-6"/>
                <w:sz w:val="26"/>
                <w:szCs w:val="26"/>
              </w:rPr>
            </w:pPr>
            <w:r w:rsidRPr="00F579D8">
              <w:rPr>
                <w:spacing w:val="-6"/>
                <w:sz w:val="26"/>
                <w:szCs w:val="26"/>
              </w:rPr>
              <w:t>154</w:t>
            </w:r>
          </w:p>
        </w:tc>
        <w:tc>
          <w:tcPr>
            <w:tcW w:w="5670" w:type="dxa"/>
            <w:shd w:val="clear" w:color="auto" w:fill="auto"/>
          </w:tcPr>
          <w:p w14:paraId="6A5CBBDF" w14:textId="2211C4CE" w:rsidR="006527A9" w:rsidRPr="00F579D8" w:rsidRDefault="006527A9" w:rsidP="006527A9">
            <w:pPr>
              <w:ind w:right="41"/>
              <w:jc w:val="both"/>
              <w:rPr>
                <w:spacing w:val="-6"/>
                <w:sz w:val="26"/>
                <w:szCs w:val="26"/>
              </w:rPr>
            </w:pPr>
            <w:r w:rsidRPr="00F579D8">
              <w:rPr>
                <w:spacing w:val="-6"/>
                <w:sz w:val="26"/>
                <w:szCs w:val="26"/>
              </w:rPr>
              <w:t>23.1.</w:t>
            </w:r>
            <w:r w:rsidRPr="00F579D8">
              <w:rPr>
                <w:spacing w:val="-6"/>
                <w:sz w:val="26"/>
                <w:szCs w:val="26"/>
              </w:rPr>
              <w:tab/>
              <w:t>К компетенции Генерального директора Общества относятся все вопросы руководства текущей деятельностью Общества, за исключением вопросов, отнесенных к компетенции Общего собрания акционеров Общества, Совета директоров и Правления Общества.</w:t>
            </w:r>
          </w:p>
        </w:tc>
        <w:tc>
          <w:tcPr>
            <w:tcW w:w="5670" w:type="dxa"/>
            <w:shd w:val="clear" w:color="auto" w:fill="auto"/>
          </w:tcPr>
          <w:p w14:paraId="597E8682" w14:textId="22808B09" w:rsidR="006527A9" w:rsidRPr="00F579D8" w:rsidRDefault="006527A9" w:rsidP="006527A9">
            <w:pPr>
              <w:ind w:right="41"/>
              <w:jc w:val="both"/>
              <w:rPr>
                <w:spacing w:val="-6"/>
                <w:sz w:val="26"/>
                <w:szCs w:val="26"/>
              </w:rPr>
            </w:pPr>
            <w:r w:rsidRPr="00F579D8">
              <w:rPr>
                <w:spacing w:val="-6"/>
                <w:sz w:val="26"/>
                <w:szCs w:val="26"/>
              </w:rPr>
              <w:t>23.1. Генеральный директор Общества осуществляет руководство текущей деятельностью Общества в соответствии с решениями Общего собрания акционеров Общества, Совета директоров Общества и Правления Общества, принятыми в соответствии с их компетенцией.</w:t>
            </w:r>
          </w:p>
        </w:tc>
        <w:tc>
          <w:tcPr>
            <w:tcW w:w="3685" w:type="dxa"/>
            <w:shd w:val="clear" w:color="auto" w:fill="auto"/>
          </w:tcPr>
          <w:p w14:paraId="65FB1A38" w14:textId="31A02732" w:rsidR="006527A9" w:rsidRPr="00F579D8" w:rsidRDefault="006527A9" w:rsidP="006527A9">
            <w:pPr>
              <w:ind w:right="41"/>
              <w:jc w:val="both"/>
              <w:rPr>
                <w:spacing w:val="-6"/>
                <w:sz w:val="26"/>
                <w:szCs w:val="26"/>
              </w:rPr>
            </w:pPr>
            <w:r w:rsidRPr="00F579D8">
              <w:rPr>
                <w:snapToGrid w:val="0"/>
                <w:sz w:val="26"/>
                <w:szCs w:val="26"/>
              </w:rPr>
              <w:t>Письмо ПАО «Россети» от 16.04.2025 № ТМ/245/1620.</w:t>
            </w:r>
          </w:p>
        </w:tc>
      </w:tr>
      <w:tr w:rsidR="006527A9" w:rsidRPr="00F579D8" w14:paraId="39A83384" w14:textId="77777777" w:rsidTr="00E8704F">
        <w:trPr>
          <w:gridAfter w:val="3"/>
          <w:wAfter w:w="51" w:type="dxa"/>
          <w:trHeight w:val="653"/>
        </w:trPr>
        <w:tc>
          <w:tcPr>
            <w:tcW w:w="851" w:type="dxa"/>
            <w:shd w:val="clear" w:color="auto" w:fill="auto"/>
          </w:tcPr>
          <w:p w14:paraId="764CCABB" w14:textId="6829ACFE" w:rsidR="006527A9" w:rsidRPr="00F579D8" w:rsidRDefault="006527A9" w:rsidP="006527A9">
            <w:pPr>
              <w:ind w:right="41"/>
              <w:jc w:val="both"/>
              <w:rPr>
                <w:spacing w:val="-6"/>
                <w:sz w:val="26"/>
                <w:szCs w:val="26"/>
              </w:rPr>
            </w:pPr>
            <w:r w:rsidRPr="00F579D8">
              <w:rPr>
                <w:spacing w:val="-6"/>
                <w:sz w:val="26"/>
                <w:szCs w:val="26"/>
              </w:rPr>
              <w:t>155</w:t>
            </w:r>
          </w:p>
        </w:tc>
        <w:tc>
          <w:tcPr>
            <w:tcW w:w="5670" w:type="dxa"/>
            <w:shd w:val="clear" w:color="auto" w:fill="auto"/>
          </w:tcPr>
          <w:p w14:paraId="17B07E82" w14:textId="77777777" w:rsidR="006527A9" w:rsidRPr="00F579D8" w:rsidRDefault="006527A9" w:rsidP="006527A9">
            <w:pPr>
              <w:ind w:right="41"/>
              <w:jc w:val="both"/>
              <w:rPr>
                <w:spacing w:val="-6"/>
                <w:sz w:val="26"/>
                <w:szCs w:val="26"/>
              </w:rPr>
            </w:pPr>
            <w:r w:rsidRPr="00F579D8">
              <w:rPr>
                <w:spacing w:val="-6"/>
                <w:sz w:val="26"/>
                <w:szCs w:val="26"/>
              </w:rPr>
              <w:t>23.2.</w:t>
            </w:r>
            <w:r w:rsidRPr="00F579D8">
              <w:rPr>
                <w:spacing w:val="-6"/>
                <w:sz w:val="26"/>
                <w:szCs w:val="26"/>
              </w:rPr>
              <w:tab/>
              <w:t>Генеральный директор Общества без доверенности действует от имени Общества, в том числе, с учетом ограничений, предусмотренных законодательством Российской Федерации, настоящим Уставом и решениями Совета директоров Общества:</w:t>
            </w:r>
          </w:p>
          <w:p w14:paraId="68F1FD18" w14:textId="77777777" w:rsidR="006527A9" w:rsidRPr="00F579D8" w:rsidRDefault="006527A9" w:rsidP="006527A9">
            <w:pPr>
              <w:ind w:right="41"/>
              <w:jc w:val="both"/>
              <w:rPr>
                <w:spacing w:val="-6"/>
                <w:sz w:val="26"/>
                <w:szCs w:val="26"/>
              </w:rPr>
            </w:pPr>
            <w:r w:rsidRPr="00F579D8">
              <w:rPr>
                <w:spacing w:val="-6"/>
                <w:sz w:val="26"/>
                <w:szCs w:val="26"/>
              </w:rPr>
              <w:t>-</w:t>
            </w:r>
            <w:r w:rsidRPr="00F579D8">
              <w:rPr>
                <w:spacing w:val="-6"/>
                <w:sz w:val="26"/>
                <w:szCs w:val="26"/>
              </w:rPr>
              <w:tab/>
              <w:t>обеспечивает выполнение планов деятельности Общества, необходимых для решения его задач;</w:t>
            </w:r>
          </w:p>
          <w:p w14:paraId="26876094" w14:textId="77777777" w:rsidR="006527A9" w:rsidRPr="00F579D8" w:rsidRDefault="006527A9" w:rsidP="006527A9">
            <w:pPr>
              <w:ind w:right="41"/>
              <w:jc w:val="both"/>
              <w:rPr>
                <w:spacing w:val="-6"/>
                <w:sz w:val="26"/>
                <w:szCs w:val="26"/>
              </w:rPr>
            </w:pPr>
            <w:r w:rsidRPr="00F579D8">
              <w:rPr>
                <w:spacing w:val="-6"/>
                <w:sz w:val="26"/>
                <w:szCs w:val="26"/>
              </w:rPr>
              <w:lastRenderedPageBreak/>
              <w:t>-</w:t>
            </w:r>
            <w:r w:rsidRPr="00F579D8">
              <w:rPr>
                <w:spacing w:val="-6"/>
                <w:sz w:val="26"/>
                <w:szCs w:val="26"/>
              </w:rPr>
              <w:tab/>
              <w:t>организует ведение бухгалтерского и налогового учета и бухгалтерской (финансовой) отчетности в Обществе, хранение документов бухгалтерского учета;</w:t>
            </w:r>
          </w:p>
          <w:p w14:paraId="3290E5F5" w14:textId="77777777" w:rsidR="006527A9" w:rsidRPr="00F579D8" w:rsidRDefault="006527A9" w:rsidP="006527A9">
            <w:pPr>
              <w:ind w:right="41"/>
              <w:jc w:val="both"/>
              <w:rPr>
                <w:spacing w:val="-6"/>
                <w:sz w:val="26"/>
                <w:szCs w:val="26"/>
              </w:rPr>
            </w:pPr>
            <w:r w:rsidRPr="00F579D8">
              <w:rPr>
                <w:spacing w:val="-6"/>
                <w:sz w:val="26"/>
                <w:szCs w:val="26"/>
              </w:rPr>
              <w:t>-</w:t>
            </w:r>
            <w:r w:rsidRPr="00F579D8">
              <w:rPr>
                <w:spacing w:val="-6"/>
                <w:sz w:val="26"/>
                <w:szCs w:val="26"/>
              </w:rPr>
              <w:tab/>
              <w:t>распоряжается имуществом Общества, совершает сделки от имени Общества, выдает доверенности, открывает в банках, иных кредитных организациях (а также в предусмотренных законом случаях – в организациях - профессиональных участниках рынка ценных бумаг) расчетные и иные счета Общества;</w:t>
            </w:r>
          </w:p>
          <w:p w14:paraId="7BD2B9D3" w14:textId="77777777" w:rsidR="006527A9" w:rsidRPr="00F579D8" w:rsidRDefault="006527A9" w:rsidP="006527A9">
            <w:pPr>
              <w:ind w:right="41"/>
              <w:jc w:val="both"/>
              <w:rPr>
                <w:spacing w:val="-6"/>
                <w:sz w:val="26"/>
                <w:szCs w:val="26"/>
              </w:rPr>
            </w:pPr>
            <w:r w:rsidRPr="00F579D8">
              <w:rPr>
                <w:spacing w:val="-6"/>
                <w:sz w:val="26"/>
                <w:szCs w:val="26"/>
              </w:rPr>
              <w:t>-</w:t>
            </w:r>
            <w:r w:rsidRPr="00F579D8">
              <w:rPr>
                <w:spacing w:val="-6"/>
                <w:sz w:val="26"/>
                <w:szCs w:val="26"/>
              </w:rPr>
              <w:tab/>
              <w:t>издает приказы, утверждает (принимает) инструкции, локальные нормативные акты и иные внутренние документы Общества по вопросам его компетенции, дает указания, обязательные для исполнения всеми работниками Общества;</w:t>
            </w:r>
          </w:p>
          <w:p w14:paraId="5E2FBAFA" w14:textId="77777777" w:rsidR="006527A9" w:rsidRPr="00F579D8" w:rsidRDefault="006527A9" w:rsidP="006527A9">
            <w:pPr>
              <w:ind w:right="41"/>
              <w:jc w:val="both"/>
              <w:rPr>
                <w:spacing w:val="-6"/>
                <w:sz w:val="26"/>
                <w:szCs w:val="26"/>
              </w:rPr>
            </w:pPr>
            <w:r w:rsidRPr="00F579D8">
              <w:rPr>
                <w:spacing w:val="-6"/>
                <w:sz w:val="26"/>
                <w:szCs w:val="26"/>
              </w:rPr>
              <w:t>-</w:t>
            </w:r>
            <w:r w:rsidRPr="00F579D8">
              <w:rPr>
                <w:spacing w:val="-6"/>
                <w:sz w:val="26"/>
                <w:szCs w:val="26"/>
              </w:rPr>
              <w:tab/>
              <w:t>утверждает Положения о филиалах и представительствах Общества;</w:t>
            </w:r>
          </w:p>
          <w:p w14:paraId="6824F53D" w14:textId="77777777" w:rsidR="006527A9" w:rsidRPr="00F579D8" w:rsidRDefault="006527A9" w:rsidP="006527A9">
            <w:pPr>
              <w:ind w:right="41"/>
              <w:jc w:val="both"/>
              <w:rPr>
                <w:spacing w:val="-6"/>
                <w:sz w:val="26"/>
                <w:szCs w:val="26"/>
              </w:rPr>
            </w:pPr>
            <w:r w:rsidRPr="00F579D8">
              <w:rPr>
                <w:spacing w:val="-6"/>
                <w:sz w:val="26"/>
                <w:szCs w:val="26"/>
              </w:rPr>
              <w:t>-</w:t>
            </w:r>
            <w:r w:rsidRPr="00F579D8">
              <w:rPr>
                <w:spacing w:val="-6"/>
                <w:sz w:val="26"/>
                <w:szCs w:val="26"/>
              </w:rPr>
              <w:tab/>
              <w:t>в соответствии с организационной структурой исполнительного аппарата Общества утверждает штатное расписание и должностные оклады работников Общества;</w:t>
            </w:r>
          </w:p>
          <w:p w14:paraId="6CE11EFE" w14:textId="77777777" w:rsidR="006527A9" w:rsidRPr="00F579D8" w:rsidRDefault="006527A9" w:rsidP="006527A9">
            <w:pPr>
              <w:ind w:right="41"/>
              <w:jc w:val="both"/>
              <w:rPr>
                <w:spacing w:val="-6"/>
                <w:sz w:val="26"/>
                <w:szCs w:val="26"/>
              </w:rPr>
            </w:pPr>
            <w:r w:rsidRPr="00F579D8">
              <w:rPr>
                <w:spacing w:val="-6"/>
                <w:sz w:val="26"/>
                <w:szCs w:val="26"/>
              </w:rPr>
              <w:t>-</w:t>
            </w:r>
            <w:r w:rsidRPr="00F579D8">
              <w:rPr>
                <w:spacing w:val="-6"/>
                <w:sz w:val="26"/>
                <w:szCs w:val="26"/>
              </w:rPr>
              <w:tab/>
              <w:t xml:space="preserve"> утверждает целевые значения (скорректированные значения) показателей эффективности для подразделений Общества и отчеты об их выполнении;</w:t>
            </w:r>
          </w:p>
          <w:p w14:paraId="136EDD74" w14:textId="77777777" w:rsidR="006527A9" w:rsidRPr="00F579D8" w:rsidRDefault="006527A9" w:rsidP="006527A9">
            <w:pPr>
              <w:ind w:right="41"/>
              <w:jc w:val="both"/>
              <w:rPr>
                <w:spacing w:val="-6"/>
                <w:sz w:val="26"/>
                <w:szCs w:val="26"/>
              </w:rPr>
            </w:pPr>
            <w:r w:rsidRPr="00F579D8">
              <w:rPr>
                <w:spacing w:val="-6"/>
                <w:sz w:val="26"/>
                <w:szCs w:val="26"/>
              </w:rPr>
              <w:t>- осуществляет в отношении работников Общества права и обязанности работодателя, предусмотренные трудовым законодательством;</w:t>
            </w:r>
          </w:p>
          <w:p w14:paraId="1F326344" w14:textId="77777777" w:rsidR="006527A9" w:rsidRPr="00F579D8" w:rsidRDefault="006527A9" w:rsidP="006527A9">
            <w:pPr>
              <w:ind w:right="41"/>
              <w:jc w:val="both"/>
              <w:rPr>
                <w:spacing w:val="-6"/>
                <w:sz w:val="26"/>
                <w:szCs w:val="26"/>
              </w:rPr>
            </w:pPr>
            <w:r w:rsidRPr="00F579D8">
              <w:rPr>
                <w:spacing w:val="-6"/>
                <w:sz w:val="26"/>
                <w:szCs w:val="26"/>
              </w:rPr>
              <w:t>-</w:t>
            </w:r>
            <w:r w:rsidRPr="00F579D8">
              <w:rPr>
                <w:spacing w:val="-6"/>
                <w:sz w:val="26"/>
                <w:szCs w:val="26"/>
              </w:rPr>
              <w:tab/>
              <w:t xml:space="preserve">осуществляет функции Председателя </w:t>
            </w:r>
            <w:r w:rsidRPr="00F579D8">
              <w:rPr>
                <w:spacing w:val="-6"/>
                <w:sz w:val="26"/>
                <w:szCs w:val="26"/>
              </w:rPr>
              <w:lastRenderedPageBreak/>
              <w:t>Правления Общества;</w:t>
            </w:r>
          </w:p>
          <w:p w14:paraId="6B16DD0D" w14:textId="77777777" w:rsidR="006527A9" w:rsidRPr="00F579D8" w:rsidRDefault="006527A9" w:rsidP="006527A9">
            <w:pPr>
              <w:ind w:right="41"/>
              <w:jc w:val="both"/>
              <w:rPr>
                <w:spacing w:val="-6"/>
                <w:sz w:val="26"/>
                <w:szCs w:val="26"/>
              </w:rPr>
            </w:pPr>
            <w:r w:rsidRPr="00F579D8">
              <w:rPr>
                <w:spacing w:val="-6"/>
                <w:sz w:val="26"/>
                <w:szCs w:val="26"/>
              </w:rPr>
              <w:t>-</w:t>
            </w:r>
            <w:r w:rsidRPr="00F579D8">
              <w:rPr>
                <w:spacing w:val="-6"/>
                <w:sz w:val="26"/>
                <w:szCs w:val="26"/>
              </w:rPr>
              <w:tab/>
              <w:t>распределяет обязанности между заместителями Генерального директора;</w:t>
            </w:r>
          </w:p>
          <w:p w14:paraId="672B2226" w14:textId="77777777" w:rsidR="006527A9" w:rsidRPr="00F579D8" w:rsidRDefault="006527A9" w:rsidP="006527A9">
            <w:pPr>
              <w:ind w:right="41"/>
              <w:jc w:val="both"/>
              <w:rPr>
                <w:spacing w:val="-6"/>
                <w:sz w:val="26"/>
                <w:szCs w:val="26"/>
              </w:rPr>
            </w:pPr>
            <w:r w:rsidRPr="00F579D8">
              <w:rPr>
                <w:spacing w:val="-6"/>
                <w:sz w:val="26"/>
                <w:szCs w:val="26"/>
              </w:rPr>
              <w:t>-</w:t>
            </w:r>
            <w:r w:rsidRPr="00F579D8">
              <w:rPr>
                <w:spacing w:val="-6"/>
                <w:sz w:val="26"/>
                <w:szCs w:val="26"/>
              </w:rPr>
              <w:tab/>
              <w:t>не позднее, чем за 45 (Сорок пять) дней до даты проведения годового Общего собрания акционеров Общества представляет на рассмотрение Совету директоров Общества годовой отчет, годовую бухгалтерскую (финансовую) отчетность, предложения по распределению прибыли и убытков Общества;</w:t>
            </w:r>
          </w:p>
          <w:p w14:paraId="57C8A9CA" w14:textId="7CC9F154" w:rsidR="006527A9" w:rsidRPr="00F579D8" w:rsidRDefault="006527A9" w:rsidP="006527A9">
            <w:pPr>
              <w:ind w:right="41"/>
              <w:jc w:val="both"/>
              <w:rPr>
                <w:spacing w:val="-6"/>
                <w:sz w:val="26"/>
                <w:szCs w:val="26"/>
              </w:rPr>
            </w:pPr>
            <w:r w:rsidRPr="00F579D8">
              <w:rPr>
                <w:spacing w:val="-6"/>
                <w:sz w:val="26"/>
                <w:szCs w:val="26"/>
              </w:rPr>
              <w:t>-</w:t>
            </w:r>
            <w:r w:rsidRPr="00F579D8">
              <w:rPr>
                <w:spacing w:val="-6"/>
                <w:sz w:val="26"/>
                <w:szCs w:val="26"/>
              </w:rPr>
              <w:tab/>
              <w:t>решает иные вопросы текущей деятельности Общества, за исключением вопросов, отнесенных к компетенции Общего собрания акционеров Общества, Совета директоров Общества и Правления Общества.</w:t>
            </w:r>
          </w:p>
        </w:tc>
        <w:tc>
          <w:tcPr>
            <w:tcW w:w="5670" w:type="dxa"/>
            <w:shd w:val="clear" w:color="auto" w:fill="auto"/>
          </w:tcPr>
          <w:p w14:paraId="0BECEAE1" w14:textId="407F943C" w:rsidR="006527A9" w:rsidRPr="00F579D8" w:rsidRDefault="006527A9" w:rsidP="006527A9">
            <w:pPr>
              <w:ind w:right="41"/>
              <w:jc w:val="both"/>
              <w:rPr>
                <w:spacing w:val="-6"/>
                <w:sz w:val="26"/>
                <w:szCs w:val="26"/>
              </w:rPr>
            </w:pPr>
            <w:r w:rsidRPr="00F579D8">
              <w:rPr>
                <w:spacing w:val="-6"/>
                <w:sz w:val="26"/>
                <w:szCs w:val="26"/>
              </w:rPr>
              <w:lastRenderedPageBreak/>
              <w:t>23.2. К компетенции Генерального директора Общества относятся все вопросы руководства текущей деятельностью Общества, за исключением вопросов, отнесенных к компетенции Общего собрания акционеров Общества, Совета директоров Общества и Правления Общества.</w:t>
            </w:r>
          </w:p>
        </w:tc>
        <w:tc>
          <w:tcPr>
            <w:tcW w:w="3685" w:type="dxa"/>
            <w:shd w:val="clear" w:color="auto" w:fill="auto"/>
          </w:tcPr>
          <w:p w14:paraId="1AFB66EC" w14:textId="408C6BBF" w:rsidR="006527A9" w:rsidRPr="00F579D8" w:rsidRDefault="006527A9" w:rsidP="006527A9">
            <w:pPr>
              <w:ind w:right="41"/>
              <w:jc w:val="both"/>
              <w:rPr>
                <w:spacing w:val="-6"/>
                <w:sz w:val="26"/>
                <w:szCs w:val="26"/>
              </w:rPr>
            </w:pPr>
            <w:r w:rsidRPr="00F579D8">
              <w:rPr>
                <w:snapToGrid w:val="0"/>
                <w:sz w:val="26"/>
                <w:szCs w:val="26"/>
              </w:rPr>
              <w:t>Письмо ПАО «Россети» от 16.04.2025 № ТМ/245/1620.</w:t>
            </w:r>
          </w:p>
        </w:tc>
      </w:tr>
      <w:tr w:rsidR="006527A9" w:rsidRPr="00F579D8" w14:paraId="2CF754DE" w14:textId="77777777" w:rsidTr="00E8704F">
        <w:trPr>
          <w:gridAfter w:val="3"/>
          <w:wAfter w:w="51" w:type="dxa"/>
          <w:trHeight w:val="356"/>
        </w:trPr>
        <w:tc>
          <w:tcPr>
            <w:tcW w:w="851" w:type="dxa"/>
            <w:shd w:val="clear" w:color="auto" w:fill="auto"/>
          </w:tcPr>
          <w:p w14:paraId="04CD293F" w14:textId="25783008" w:rsidR="006527A9" w:rsidRPr="00F579D8" w:rsidRDefault="006527A9" w:rsidP="006527A9">
            <w:pPr>
              <w:ind w:right="41"/>
              <w:jc w:val="both"/>
              <w:rPr>
                <w:spacing w:val="-6"/>
                <w:sz w:val="26"/>
                <w:szCs w:val="26"/>
              </w:rPr>
            </w:pPr>
            <w:r w:rsidRPr="00F579D8">
              <w:rPr>
                <w:spacing w:val="-6"/>
                <w:sz w:val="26"/>
                <w:szCs w:val="26"/>
              </w:rPr>
              <w:lastRenderedPageBreak/>
              <w:t>156</w:t>
            </w:r>
          </w:p>
        </w:tc>
        <w:tc>
          <w:tcPr>
            <w:tcW w:w="5670" w:type="dxa"/>
            <w:shd w:val="clear" w:color="auto" w:fill="auto"/>
          </w:tcPr>
          <w:p w14:paraId="63E3834D" w14:textId="77777777" w:rsidR="006527A9" w:rsidRPr="00F579D8" w:rsidRDefault="006527A9" w:rsidP="006527A9">
            <w:pPr>
              <w:ind w:right="41"/>
              <w:jc w:val="both"/>
              <w:rPr>
                <w:spacing w:val="-6"/>
                <w:sz w:val="26"/>
                <w:szCs w:val="26"/>
              </w:rPr>
            </w:pPr>
            <w:r w:rsidRPr="00F579D8">
              <w:rPr>
                <w:spacing w:val="-6"/>
                <w:sz w:val="26"/>
                <w:szCs w:val="26"/>
              </w:rPr>
              <w:t>23.3.</w:t>
            </w:r>
            <w:r w:rsidRPr="00F579D8">
              <w:rPr>
                <w:spacing w:val="-6"/>
                <w:sz w:val="26"/>
                <w:szCs w:val="26"/>
              </w:rPr>
              <w:tab/>
              <w:t>Генеральный директор избирается Советом директоров Общества большинством голосов членов Совета директоров Общества, принимающих участие в заседании.</w:t>
            </w:r>
          </w:p>
          <w:p w14:paraId="0E22EE9C" w14:textId="2A311676" w:rsidR="006527A9" w:rsidRPr="00F579D8" w:rsidRDefault="006527A9" w:rsidP="006527A9">
            <w:pPr>
              <w:ind w:right="41" w:firstLine="608"/>
              <w:jc w:val="both"/>
              <w:rPr>
                <w:spacing w:val="-6"/>
                <w:sz w:val="26"/>
                <w:szCs w:val="26"/>
              </w:rPr>
            </w:pPr>
            <w:r w:rsidRPr="00F579D8">
              <w:rPr>
                <w:spacing w:val="-6"/>
                <w:sz w:val="26"/>
                <w:szCs w:val="26"/>
              </w:rPr>
              <w:t>Выдвижение кандидатур на должность Генерального директора Общества для избрания Советом директоров Общества осуществляется в порядке, определяемом внутренним документом, регулирующим порядок созыва и проведения заседаний Совета директоров Общества.</w:t>
            </w:r>
          </w:p>
        </w:tc>
        <w:tc>
          <w:tcPr>
            <w:tcW w:w="5670" w:type="dxa"/>
            <w:shd w:val="clear" w:color="auto" w:fill="auto"/>
          </w:tcPr>
          <w:p w14:paraId="072798EA" w14:textId="77777777" w:rsidR="006527A9" w:rsidRPr="00F579D8" w:rsidRDefault="006527A9" w:rsidP="006527A9">
            <w:pPr>
              <w:ind w:right="41"/>
              <w:jc w:val="both"/>
              <w:rPr>
                <w:spacing w:val="-6"/>
                <w:sz w:val="26"/>
                <w:szCs w:val="26"/>
              </w:rPr>
            </w:pPr>
            <w:r w:rsidRPr="00F579D8">
              <w:rPr>
                <w:spacing w:val="-6"/>
                <w:sz w:val="26"/>
                <w:szCs w:val="26"/>
              </w:rPr>
              <w:t>23.3. Генеральный директор Общества без доверенности действует от имени Общества, в том числе, с учетом ограничений, предусмотренных законодательством Российской Федерации, настоящим Уставом и решениями Совета директоров Общества:</w:t>
            </w:r>
          </w:p>
          <w:p w14:paraId="1521F033" w14:textId="77777777" w:rsidR="006527A9" w:rsidRPr="00F579D8" w:rsidRDefault="006527A9" w:rsidP="006527A9">
            <w:pPr>
              <w:ind w:right="41"/>
              <w:jc w:val="both"/>
              <w:rPr>
                <w:spacing w:val="-6"/>
                <w:sz w:val="26"/>
                <w:szCs w:val="26"/>
              </w:rPr>
            </w:pPr>
            <w:r w:rsidRPr="00F579D8">
              <w:rPr>
                <w:spacing w:val="-6"/>
                <w:sz w:val="26"/>
                <w:szCs w:val="26"/>
              </w:rPr>
              <w:t>-</w:t>
            </w:r>
            <w:r w:rsidRPr="00F579D8">
              <w:rPr>
                <w:spacing w:val="-6"/>
                <w:sz w:val="26"/>
                <w:szCs w:val="26"/>
              </w:rPr>
              <w:tab/>
              <w:t>обеспечивает выполнение планов деятельности Общества, необходимых для решения его задач;</w:t>
            </w:r>
          </w:p>
          <w:p w14:paraId="520887ED" w14:textId="77777777" w:rsidR="006527A9" w:rsidRPr="00F579D8" w:rsidRDefault="006527A9" w:rsidP="006527A9">
            <w:pPr>
              <w:ind w:right="41"/>
              <w:jc w:val="both"/>
              <w:rPr>
                <w:spacing w:val="-6"/>
                <w:sz w:val="26"/>
                <w:szCs w:val="26"/>
              </w:rPr>
            </w:pPr>
            <w:r w:rsidRPr="00F579D8">
              <w:rPr>
                <w:spacing w:val="-6"/>
                <w:sz w:val="26"/>
                <w:szCs w:val="26"/>
              </w:rPr>
              <w:t>-</w:t>
            </w:r>
            <w:r w:rsidRPr="00F579D8">
              <w:rPr>
                <w:spacing w:val="-6"/>
                <w:sz w:val="26"/>
                <w:szCs w:val="26"/>
              </w:rPr>
              <w:tab/>
              <w:t>организует ведение бухгалтерского, налогового учета и отчетности в Обществе, хранение документов бухгалтерского учета;</w:t>
            </w:r>
          </w:p>
          <w:p w14:paraId="2C53802A" w14:textId="77777777" w:rsidR="006527A9" w:rsidRPr="00F579D8" w:rsidRDefault="006527A9" w:rsidP="006527A9">
            <w:pPr>
              <w:ind w:right="41"/>
              <w:jc w:val="both"/>
              <w:rPr>
                <w:spacing w:val="-6"/>
                <w:sz w:val="26"/>
                <w:szCs w:val="26"/>
              </w:rPr>
            </w:pPr>
            <w:r w:rsidRPr="00F579D8">
              <w:rPr>
                <w:spacing w:val="-6"/>
                <w:sz w:val="26"/>
                <w:szCs w:val="26"/>
              </w:rPr>
              <w:t>-</w:t>
            </w:r>
            <w:r w:rsidRPr="00F579D8">
              <w:rPr>
                <w:spacing w:val="-6"/>
                <w:sz w:val="26"/>
                <w:szCs w:val="26"/>
              </w:rPr>
              <w:tab/>
              <w:t xml:space="preserve">распоряжается имуществом Общества, совершает сделки от имени Общества, выдает доверенности, открывает в банках, иных кредитных организациях (а также в </w:t>
            </w:r>
            <w:r w:rsidRPr="00F579D8">
              <w:rPr>
                <w:spacing w:val="-6"/>
                <w:sz w:val="26"/>
                <w:szCs w:val="26"/>
              </w:rPr>
              <w:lastRenderedPageBreak/>
              <w:t>предусмотренных законом случаях – в организациях - профессиональных участниках рынка ценных бумаг) расчетные и иные счета Общества;</w:t>
            </w:r>
          </w:p>
          <w:p w14:paraId="1A68A8C5" w14:textId="77777777" w:rsidR="006527A9" w:rsidRPr="00F579D8" w:rsidRDefault="006527A9" w:rsidP="006527A9">
            <w:pPr>
              <w:ind w:right="41"/>
              <w:jc w:val="both"/>
              <w:rPr>
                <w:spacing w:val="-6"/>
                <w:sz w:val="26"/>
                <w:szCs w:val="26"/>
              </w:rPr>
            </w:pPr>
            <w:r w:rsidRPr="00F579D8">
              <w:rPr>
                <w:spacing w:val="-6"/>
                <w:sz w:val="26"/>
                <w:szCs w:val="26"/>
              </w:rPr>
              <w:t>-</w:t>
            </w:r>
            <w:r w:rsidRPr="00F579D8">
              <w:rPr>
                <w:spacing w:val="-6"/>
                <w:sz w:val="26"/>
                <w:szCs w:val="26"/>
              </w:rPr>
              <w:tab/>
              <w:t>издает приказы, утверждает (принимает) инструкции, локальные нормативные акты и иные внутренние документы Общества по вопросам его компетенции, дает указания, обязательные для исполнения всеми работниками Общества;</w:t>
            </w:r>
          </w:p>
          <w:p w14:paraId="3C1F5B6B" w14:textId="77777777" w:rsidR="006527A9" w:rsidRPr="00F579D8" w:rsidRDefault="006527A9" w:rsidP="006527A9">
            <w:pPr>
              <w:ind w:right="41"/>
              <w:jc w:val="both"/>
              <w:rPr>
                <w:spacing w:val="-6"/>
                <w:sz w:val="26"/>
                <w:szCs w:val="26"/>
              </w:rPr>
            </w:pPr>
            <w:r w:rsidRPr="00F579D8">
              <w:rPr>
                <w:spacing w:val="-6"/>
                <w:sz w:val="26"/>
                <w:szCs w:val="26"/>
              </w:rPr>
              <w:t>-</w:t>
            </w:r>
            <w:r w:rsidRPr="00F579D8">
              <w:rPr>
                <w:spacing w:val="-6"/>
                <w:sz w:val="26"/>
                <w:szCs w:val="26"/>
              </w:rPr>
              <w:tab/>
              <w:t>утверждает Положения о филиалах и представительствах Общества;</w:t>
            </w:r>
          </w:p>
          <w:p w14:paraId="1A02E726" w14:textId="77777777" w:rsidR="006527A9" w:rsidRPr="00F579D8" w:rsidRDefault="006527A9" w:rsidP="006527A9">
            <w:pPr>
              <w:ind w:right="41"/>
              <w:jc w:val="both"/>
              <w:rPr>
                <w:spacing w:val="-6"/>
                <w:sz w:val="26"/>
                <w:szCs w:val="26"/>
              </w:rPr>
            </w:pPr>
            <w:r w:rsidRPr="00F579D8">
              <w:rPr>
                <w:spacing w:val="-6"/>
                <w:sz w:val="26"/>
                <w:szCs w:val="26"/>
              </w:rPr>
              <w:t>-</w:t>
            </w:r>
            <w:r w:rsidRPr="00F579D8">
              <w:rPr>
                <w:spacing w:val="-6"/>
                <w:sz w:val="26"/>
                <w:szCs w:val="26"/>
              </w:rPr>
              <w:tab/>
              <w:t>в соответствии с организационной структурой исполнительного аппарата Общества утверждает штатное расписание и должностные оклады работников Общества;</w:t>
            </w:r>
          </w:p>
          <w:p w14:paraId="7C6A5705" w14:textId="77777777" w:rsidR="006527A9" w:rsidRPr="00F579D8" w:rsidRDefault="006527A9" w:rsidP="006527A9">
            <w:pPr>
              <w:ind w:right="41"/>
              <w:jc w:val="both"/>
              <w:rPr>
                <w:spacing w:val="-6"/>
                <w:sz w:val="26"/>
                <w:szCs w:val="26"/>
              </w:rPr>
            </w:pPr>
            <w:r w:rsidRPr="00F579D8">
              <w:rPr>
                <w:spacing w:val="-6"/>
                <w:sz w:val="26"/>
                <w:szCs w:val="26"/>
              </w:rPr>
              <w:t>-</w:t>
            </w:r>
            <w:r w:rsidRPr="00F579D8">
              <w:rPr>
                <w:spacing w:val="-6"/>
                <w:sz w:val="26"/>
                <w:szCs w:val="26"/>
              </w:rPr>
              <w:tab/>
              <w:t xml:space="preserve"> утверждает целевые значения (скорректированные значения) показателей эффективности для подразделений Общества и отчеты об их выполнении;</w:t>
            </w:r>
          </w:p>
          <w:p w14:paraId="16996031" w14:textId="77777777" w:rsidR="006527A9" w:rsidRPr="00F579D8" w:rsidRDefault="006527A9" w:rsidP="006527A9">
            <w:pPr>
              <w:ind w:right="41"/>
              <w:jc w:val="both"/>
              <w:rPr>
                <w:spacing w:val="-6"/>
                <w:sz w:val="26"/>
                <w:szCs w:val="26"/>
              </w:rPr>
            </w:pPr>
            <w:r w:rsidRPr="00F579D8">
              <w:rPr>
                <w:spacing w:val="-6"/>
                <w:sz w:val="26"/>
                <w:szCs w:val="26"/>
              </w:rPr>
              <w:t>- осуществляет в отношении работников Общества права и обязанности работодателя, предусмотренные трудовым законодательством Российской Федерации;</w:t>
            </w:r>
          </w:p>
          <w:p w14:paraId="150BF791" w14:textId="77777777" w:rsidR="006527A9" w:rsidRPr="00F579D8" w:rsidRDefault="006527A9" w:rsidP="006527A9">
            <w:pPr>
              <w:ind w:right="41"/>
              <w:jc w:val="both"/>
              <w:rPr>
                <w:spacing w:val="-6"/>
                <w:sz w:val="26"/>
                <w:szCs w:val="26"/>
              </w:rPr>
            </w:pPr>
            <w:r w:rsidRPr="00F579D8">
              <w:rPr>
                <w:spacing w:val="-6"/>
                <w:sz w:val="26"/>
                <w:szCs w:val="26"/>
              </w:rPr>
              <w:t>-</w:t>
            </w:r>
            <w:r w:rsidRPr="00F579D8">
              <w:rPr>
                <w:spacing w:val="-6"/>
                <w:sz w:val="26"/>
                <w:szCs w:val="26"/>
              </w:rPr>
              <w:tab/>
              <w:t>осуществляет функции Председателя Правления Общества, в том числе организует работу Правления Общества, председательствует на его заседаниях;</w:t>
            </w:r>
          </w:p>
          <w:p w14:paraId="07253F42" w14:textId="77777777" w:rsidR="006527A9" w:rsidRPr="00F579D8" w:rsidRDefault="006527A9" w:rsidP="006527A9">
            <w:pPr>
              <w:ind w:right="41"/>
              <w:jc w:val="both"/>
              <w:rPr>
                <w:spacing w:val="-6"/>
                <w:sz w:val="26"/>
                <w:szCs w:val="26"/>
              </w:rPr>
            </w:pPr>
            <w:r w:rsidRPr="00F579D8">
              <w:rPr>
                <w:spacing w:val="-6"/>
                <w:sz w:val="26"/>
                <w:szCs w:val="26"/>
              </w:rPr>
              <w:t>- вносит на рассмотрение Совета директоров Общества предложения о назначении и освобождении от должности членов Правления Общества;</w:t>
            </w:r>
          </w:p>
          <w:p w14:paraId="3AF888B0" w14:textId="77777777" w:rsidR="006527A9" w:rsidRPr="00F579D8" w:rsidRDefault="006527A9" w:rsidP="006527A9">
            <w:pPr>
              <w:ind w:right="41"/>
              <w:jc w:val="both"/>
              <w:rPr>
                <w:spacing w:val="-6"/>
                <w:sz w:val="26"/>
                <w:szCs w:val="26"/>
              </w:rPr>
            </w:pPr>
            <w:r w:rsidRPr="00F579D8">
              <w:rPr>
                <w:spacing w:val="-6"/>
                <w:sz w:val="26"/>
                <w:szCs w:val="26"/>
              </w:rPr>
              <w:lastRenderedPageBreak/>
              <w:t>-</w:t>
            </w:r>
            <w:r w:rsidRPr="00F579D8">
              <w:rPr>
                <w:spacing w:val="-6"/>
                <w:sz w:val="26"/>
                <w:szCs w:val="26"/>
              </w:rPr>
              <w:tab/>
              <w:t>распределяет обязанности между заместителями Генерального директора Общества;</w:t>
            </w:r>
          </w:p>
          <w:p w14:paraId="6BA0AD3D" w14:textId="77777777" w:rsidR="006527A9" w:rsidRPr="00F579D8" w:rsidRDefault="006527A9" w:rsidP="006527A9">
            <w:pPr>
              <w:ind w:right="41"/>
              <w:jc w:val="both"/>
              <w:rPr>
                <w:spacing w:val="-6"/>
                <w:sz w:val="26"/>
                <w:szCs w:val="26"/>
              </w:rPr>
            </w:pPr>
            <w:r w:rsidRPr="00F579D8">
              <w:rPr>
                <w:spacing w:val="-6"/>
                <w:sz w:val="26"/>
                <w:szCs w:val="26"/>
              </w:rPr>
              <w:t>-</w:t>
            </w:r>
            <w:r w:rsidRPr="00F579D8">
              <w:rPr>
                <w:spacing w:val="-6"/>
                <w:sz w:val="26"/>
                <w:szCs w:val="26"/>
              </w:rPr>
              <w:tab/>
              <w:t>не позднее, чем за 45 (Сорок пять) дней до даты проведения годового заседания Общего собрания акционеров Общества представляет на рассмотрение Совету директоров Общества годовой отчет, годовую бухгалтерскую (финансовую) отчетность, предложения по распределению прибыли и убытков Общества;</w:t>
            </w:r>
          </w:p>
          <w:p w14:paraId="45E155A4" w14:textId="0E22ED2E" w:rsidR="006527A9" w:rsidRPr="00F579D8" w:rsidRDefault="006527A9" w:rsidP="006527A9">
            <w:pPr>
              <w:ind w:right="41"/>
              <w:jc w:val="both"/>
              <w:rPr>
                <w:spacing w:val="-6"/>
                <w:sz w:val="26"/>
                <w:szCs w:val="26"/>
              </w:rPr>
            </w:pPr>
            <w:r w:rsidRPr="00F579D8">
              <w:rPr>
                <w:spacing w:val="-6"/>
                <w:sz w:val="26"/>
                <w:szCs w:val="26"/>
              </w:rPr>
              <w:t>-</w:t>
            </w:r>
            <w:r w:rsidRPr="00F579D8">
              <w:rPr>
                <w:spacing w:val="-6"/>
                <w:sz w:val="26"/>
                <w:szCs w:val="26"/>
              </w:rPr>
              <w:tab/>
              <w:t>решает иные вопросы текущей деятельности Общества, за исключением вопросов, отнесенных к компетенции Общего собрания акционеров Общества, Совета директоров Общества и Правления Общества.</w:t>
            </w:r>
          </w:p>
        </w:tc>
        <w:tc>
          <w:tcPr>
            <w:tcW w:w="3685" w:type="dxa"/>
            <w:shd w:val="clear" w:color="auto" w:fill="auto"/>
          </w:tcPr>
          <w:p w14:paraId="709F5E73" w14:textId="281F82CD" w:rsidR="006527A9" w:rsidRPr="00F579D8" w:rsidRDefault="006527A9" w:rsidP="006527A9">
            <w:pPr>
              <w:ind w:right="41"/>
              <w:jc w:val="both"/>
              <w:rPr>
                <w:spacing w:val="-6"/>
                <w:sz w:val="26"/>
                <w:szCs w:val="26"/>
              </w:rPr>
            </w:pPr>
            <w:r w:rsidRPr="00F579D8">
              <w:rPr>
                <w:snapToGrid w:val="0"/>
                <w:sz w:val="26"/>
                <w:szCs w:val="26"/>
              </w:rPr>
              <w:lastRenderedPageBreak/>
              <w:t>Редакторская правка, п</w:t>
            </w:r>
            <w:r w:rsidRPr="00F579D8">
              <w:rPr>
                <w:snapToGrid w:val="0"/>
                <w:sz w:val="26"/>
                <w:szCs w:val="26"/>
              </w:rPr>
              <w:t>исьмо ПАО «Россети» от 16.04.2025 № ТМ/245/1620.</w:t>
            </w:r>
          </w:p>
        </w:tc>
      </w:tr>
      <w:tr w:rsidR="006527A9" w:rsidRPr="00F579D8" w14:paraId="46742281" w14:textId="77777777" w:rsidTr="00E8704F">
        <w:trPr>
          <w:gridAfter w:val="3"/>
          <w:wAfter w:w="51" w:type="dxa"/>
          <w:trHeight w:val="356"/>
        </w:trPr>
        <w:tc>
          <w:tcPr>
            <w:tcW w:w="851" w:type="dxa"/>
            <w:shd w:val="clear" w:color="auto" w:fill="auto"/>
          </w:tcPr>
          <w:p w14:paraId="44EC0776" w14:textId="0B62EBC9" w:rsidR="006527A9" w:rsidRPr="00F579D8" w:rsidRDefault="006527A9" w:rsidP="006527A9">
            <w:pPr>
              <w:ind w:right="41"/>
              <w:jc w:val="both"/>
              <w:rPr>
                <w:spacing w:val="-6"/>
                <w:sz w:val="26"/>
                <w:szCs w:val="26"/>
              </w:rPr>
            </w:pPr>
            <w:r w:rsidRPr="00F579D8">
              <w:rPr>
                <w:spacing w:val="-6"/>
                <w:sz w:val="26"/>
                <w:szCs w:val="26"/>
              </w:rPr>
              <w:lastRenderedPageBreak/>
              <w:t>157</w:t>
            </w:r>
          </w:p>
        </w:tc>
        <w:tc>
          <w:tcPr>
            <w:tcW w:w="5670" w:type="dxa"/>
            <w:shd w:val="clear" w:color="auto" w:fill="auto"/>
          </w:tcPr>
          <w:p w14:paraId="2DE71847" w14:textId="3811E3FF" w:rsidR="006527A9" w:rsidRPr="00F579D8" w:rsidRDefault="006527A9" w:rsidP="006527A9">
            <w:pPr>
              <w:ind w:right="41"/>
              <w:jc w:val="both"/>
              <w:rPr>
                <w:spacing w:val="-6"/>
                <w:sz w:val="26"/>
                <w:szCs w:val="26"/>
              </w:rPr>
            </w:pPr>
            <w:r w:rsidRPr="00F579D8">
              <w:rPr>
                <w:spacing w:val="-6"/>
                <w:sz w:val="26"/>
                <w:szCs w:val="26"/>
              </w:rPr>
              <w:t xml:space="preserve">Отсутствует </w:t>
            </w:r>
          </w:p>
        </w:tc>
        <w:tc>
          <w:tcPr>
            <w:tcW w:w="5670" w:type="dxa"/>
            <w:shd w:val="clear" w:color="auto" w:fill="auto"/>
          </w:tcPr>
          <w:p w14:paraId="159B308A" w14:textId="133CBBE3" w:rsidR="006527A9" w:rsidRPr="00F579D8" w:rsidRDefault="006527A9" w:rsidP="006527A9">
            <w:pPr>
              <w:ind w:right="41"/>
              <w:jc w:val="both"/>
              <w:rPr>
                <w:spacing w:val="-6"/>
                <w:sz w:val="26"/>
                <w:szCs w:val="26"/>
              </w:rPr>
            </w:pPr>
            <w:r w:rsidRPr="00F579D8">
              <w:rPr>
                <w:spacing w:val="-6"/>
                <w:sz w:val="26"/>
                <w:szCs w:val="26"/>
              </w:rPr>
              <w:t>23.4. Генеральный директор Общества избирается Советом директоров Общества большинством голосов членов Совета директоров Общества, участвующих в заседании или заочном голосовании.</w:t>
            </w:r>
          </w:p>
        </w:tc>
        <w:tc>
          <w:tcPr>
            <w:tcW w:w="3685" w:type="dxa"/>
            <w:shd w:val="clear" w:color="auto" w:fill="auto"/>
          </w:tcPr>
          <w:p w14:paraId="7DA1E250" w14:textId="5465E599" w:rsidR="006527A9" w:rsidRPr="00F579D8" w:rsidRDefault="006527A9" w:rsidP="006527A9">
            <w:pPr>
              <w:ind w:right="41"/>
              <w:jc w:val="both"/>
              <w:rPr>
                <w:spacing w:val="-6"/>
                <w:sz w:val="26"/>
                <w:szCs w:val="26"/>
              </w:rPr>
            </w:pPr>
            <w:r w:rsidRPr="00F579D8">
              <w:rPr>
                <w:snapToGrid w:val="0"/>
                <w:sz w:val="26"/>
                <w:szCs w:val="26"/>
              </w:rPr>
              <w:t>Письмо ПАО «Россети» от 16.04.2025 № ТМ/245/1620.</w:t>
            </w:r>
          </w:p>
        </w:tc>
      </w:tr>
      <w:tr w:rsidR="006527A9" w:rsidRPr="00F579D8" w14:paraId="40446A05" w14:textId="77777777" w:rsidTr="00E8704F">
        <w:tc>
          <w:tcPr>
            <w:tcW w:w="15927" w:type="dxa"/>
            <w:gridSpan w:val="7"/>
            <w:shd w:val="clear" w:color="auto" w:fill="E2EFD9" w:themeFill="accent6" w:themeFillTint="33"/>
            <w:vAlign w:val="center"/>
          </w:tcPr>
          <w:p w14:paraId="66896714" w14:textId="1ABD2CFD" w:rsidR="006527A9" w:rsidRPr="00F579D8" w:rsidRDefault="006527A9" w:rsidP="006527A9">
            <w:pPr>
              <w:jc w:val="center"/>
              <w:rPr>
                <w:b/>
                <w:bCs/>
                <w:spacing w:val="-6"/>
                <w:sz w:val="26"/>
                <w:szCs w:val="26"/>
              </w:rPr>
            </w:pPr>
            <w:r w:rsidRPr="00F579D8">
              <w:rPr>
                <w:b/>
                <w:bCs/>
                <w:spacing w:val="-6"/>
                <w:sz w:val="26"/>
                <w:szCs w:val="26"/>
              </w:rPr>
              <w:t>Статья 24. Ревизионная комиссия Общества и аудиторская организация Общества. Внутренний аудит Общества</w:t>
            </w:r>
          </w:p>
        </w:tc>
      </w:tr>
      <w:tr w:rsidR="006527A9" w:rsidRPr="00F579D8" w14:paraId="54192BD0" w14:textId="77777777" w:rsidTr="003A21FD">
        <w:trPr>
          <w:gridAfter w:val="3"/>
          <w:wAfter w:w="51" w:type="dxa"/>
          <w:trHeight w:val="370"/>
        </w:trPr>
        <w:tc>
          <w:tcPr>
            <w:tcW w:w="851" w:type="dxa"/>
            <w:shd w:val="clear" w:color="auto" w:fill="auto"/>
          </w:tcPr>
          <w:p w14:paraId="1BA4100B" w14:textId="73526537" w:rsidR="006527A9" w:rsidRPr="00F579D8" w:rsidRDefault="006527A9" w:rsidP="006527A9">
            <w:pPr>
              <w:ind w:right="41"/>
              <w:jc w:val="both"/>
              <w:rPr>
                <w:spacing w:val="-6"/>
                <w:sz w:val="26"/>
                <w:szCs w:val="26"/>
              </w:rPr>
            </w:pPr>
            <w:r w:rsidRPr="00F579D8">
              <w:rPr>
                <w:spacing w:val="-6"/>
                <w:sz w:val="26"/>
                <w:szCs w:val="26"/>
              </w:rPr>
              <w:t>158</w:t>
            </w:r>
          </w:p>
        </w:tc>
        <w:tc>
          <w:tcPr>
            <w:tcW w:w="5670" w:type="dxa"/>
            <w:shd w:val="clear" w:color="auto" w:fill="auto"/>
          </w:tcPr>
          <w:p w14:paraId="57CF2EBA" w14:textId="1599AF96" w:rsidR="006527A9" w:rsidRPr="00F579D8" w:rsidRDefault="006527A9" w:rsidP="006527A9">
            <w:pPr>
              <w:ind w:right="41"/>
              <w:jc w:val="both"/>
              <w:rPr>
                <w:b/>
                <w:bCs/>
                <w:spacing w:val="-6"/>
                <w:sz w:val="26"/>
                <w:szCs w:val="26"/>
              </w:rPr>
            </w:pPr>
            <w:r w:rsidRPr="00F579D8">
              <w:rPr>
                <w:b/>
                <w:bCs/>
                <w:spacing w:val="-6"/>
                <w:sz w:val="26"/>
                <w:szCs w:val="26"/>
              </w:rPr>
              <w:t>Статья 24. Ревизионная комиссия, внутренний аудит и аудиторская организация Общества</w:t>
            </w:r>
          </w:p>
        </w:tc>
        <w:tc>
          <w:tcPr>
            <w:tcW w:w="5670" w:type="dxa"/>
            <w:shd w:val="clear" w:color="auto" w:fill="auto"/>
          </w:tcPr>
          <w:p w14:paraId="3E0D224C" w14:textId="3BDCC62C" w:rsidR="006527A9" w:rsidRPr="00F579D8" w:rsidRDefault="006527A9" w:rsidP="006527A9">
            <w:pPr>
              <w:jc w:val="both"/>
              <w:rPr>
                <w:b/>
                <w:bCs/>
                <w:spacing w:val="-6"/>
                <w:sz w:val="26"/>
                <w:szCs w:val="26"/>
              </w:rPr>
            </w:pPr>
            <w:r w:rsidRPr="00F579D8">
              <w:rPr>
                <w:b/>
                <w:bCs/>
                <w:spacing w:val="-6"/>
                <w:sz w:val="26"/>
                <w:szCs w:val="26"/>
              </w:rPr>
              <w:t>Статья 24. Ревизионная комиссия Общества и аудиторская организация Общества. Внутренний аудит Общества</w:t>
            </w:r>
          </w:p>
        </w:tc>
        <w:tc>
          <w:tcPr>
            <w:tcW w:w="3685" w:type="dxa"/>
            <w:shd w:val="clear" w:color="auto" w:fill="auto"/>
          </w:tcPr>
          <w:p w14:paraId="18E99581" w14:textId="3D8558DB" w:rsidR="006527A9" w:rsidRPr="00F579D8" w:rsidRDefault="006527A9" w:rsidP="006527A9">
            <w:pPr>
              <w:ind w:right="41"/>
              <w:jc w:val="both"/>
              <w:rPr>
                <w:spacing w:val="-6"/>
                <w:sz w:val="26"/>
                <w:szCs w:val="26"/>
              </w:rPr>
            </w:pPr>
            <w:r w:rsidRPr="00F579D8">
              <w:rPr>
                <w:snapToGrid w:val="0"/>
                <w:sz w:val="26"/>
                <w:szCs w:val="26"/>
              </w:rPr>
              <w:t>Письмо ПАО «Россети» от 16.04.2025 № ТМ/245/1620.</w:t>
            </w:r>
          </w:p>
        </w:tc>
      </w:tr>
      <w:tr w:rsidR="00DB05B9" w:rsidRPr="00F579D8" w14:paraId="1BBB9930" w14:textId="77777777" w:rsidTr="003A21FD">
        <w:trPr>
          <w:gridAfter w:val="3"/>
          <w:wAfter w:w="51" w:type="dxa"/>
          <w:trHeight w:val="370"/>
        </w:trPr>
        <w:tc>
          <w:tcPr>
            <w:tcW w:w="851" w:type="dxa"/>
            <w:shd w:val="clear" w:color="auto" w:fill="auto"/>
          </w:tcPr>
          <w:p w14:paraId="3DD8FCAF" w14:textId="251BE762" w:rsidR="00DB05B9" w:rsidRPr="00F579D8" w:rsidRDefault="00DB05B9" w:rsidP="00DB05B9">
            <w:pPr>
              <w:ind w:right="41"/>
              <w:jc w:val="both"/>
              <w:rPr>
                <w:spacing w:val="-6"/>
                <w:sz w:val="26"/>
                <w:szCs w:val="26"/>
              </w:rPr>
            </w:pPr>
            <w:r w:rsidRPr="00F579D8">
              <w:rPr>
                <w:spacing w:val="-6"/>
                <w:sz w:val="26"/>
                <w:szCs w:val="26"/>
              </w:rPr>
              <w:t>159</w:t>
            </w:r>
          </w:p>
        </w:tc>
        <w:tc>
          <w:tcPr>
            <w:tcW w:w="5670" w:type="dxa"/>
            <w:shd w:val="clear" w:color="auto" w:fill="auto"/>
          </w:tcPr>
          <w:p w14:paraId="1CF7CF2D" w14:textId="77777777" w:rsidR="00DB05B9" w:rsidRPr="00F579D8" w:rsidRDefault="00DB05B9" w:rsidP="00DB05B9">
            <w:pPr>
              <w:ind w:right="41"/>
              <w:jc w:val="both"/>
              <w:rPr>
                <w:spacing w:val="-6"/>
                <w:sz w:val="26"/>
                <w:szCs w:val="26"/>
              </w:rPr>
            </w:pPr>
            <w:r w:rsidRPr="00F579D8">
              <w:rPr>
                <w:spacing w:val="-6"/>
                <w:sz w:val="26"/>
                <w:szCs w:val="26"/>
              </w:rPr>
              <w:t>24.1.</w:t>
            </w:r>
            <w:r w:rsidRPr="00F579D8">
              <w:rPr>
                <w:spacing w:val="-6"/>
                <w:sz w:val="26"/>
                <w:szCs w:val="26"/>
              </w:rPr>
              <w:tab/>
              <w:t>Для осуществления контроля за финансово-хозяйственной деятельностью Общества Общим собранием акционеров Общества избирается Ревизионная комиссия Общества на срок до следующего годового Общего собрания акционеров Общества.</w:t>
            </w:r>
          </w:p>
          <w:p w14:paraId="0B7ECC31" w14:textId="69D3A39F" w:rsidR="00DB05B9" w:rsidRPr="00F579D8" w:rsidRDefault="00DB05B9" w:rsidP="00DB05B9">
            <w:pPr>
              <w:ind w:right="41" w:firstLine="325"/>
              <w:jc w:val="both"/>
              <w:rPr>
                <w:spacing w:val="-6"/>
                <w:sz w:val="26"/>
                <w:szCs w:val="26"/>
              </w:rPr>
            </w:pPr>
            <w:r w:rsidRPr="00F579D8">
              <w:rPr>
                <w:spacing w:val="-6"/>
                <w:sz w:val="26"/>
                <w:szCs w:val="26"/>
              </w:rPr>
              <w:t xml:space="preserve">В случае избрания Ревизионной комиссии Общества на внеочередном Общем собрании </w:t>
            </w:r>
            <w:r w:rsidRPr="00F579D8">
              <w:rPr>
                <w:spacing w:val="-6"/>
                <w:sz w:val="26"/>
                <w:szCs w:val="26"/>
              </w:rPr>
              <w:lastRenderedPageBreak/>
              <w:t>акционеров, члены Ревизионной комиссии Общества считаются избранными на период до даты проведения годового Общего собрания акционеров Общества.</w:t>
            </w:r>
          </w:p>
        </w:tc>
        <w:tc>
          <w:tcPr>
            <w:tcW w:w="5670" w:type="dxa"/>
            <w:shd w:val="clear" w:color="auto" w:fill="auto"/>
          </w:tcPr>
          <w:p w14:paraId="1748C1B5" w14:textId="77777777" w:rsidR="00DB05B9" w:rsidRPr="00F579D8" w:rsidRDefault="00DB05B9" w:rsidP="00DB05B9">
            <w:pPr>
              <w:ind w:right="41"/>
              <w:jc w:val="both"/>
              <w:rPr>
                <w:spacing w:val="-6"/>
                <w:sz w:val="26"/>
                <w:szCs w:val="26"/>
              </w:rPr>
            </w:pPr>
            <w:r w:rsidRPr="00F579D8">
              <w:rPr>
                <w:spacing w:val="-6"/>
                <w:sz w:val="26"/>
                <w:szCs w:val="26"/>
              </w:rPr>
              <w:lastRenderedPageBreak/>
              <w:t>24.1. Для осуществления контроля за финансово - хозяйственной деятельностью Общества на годовом заседании Общего собрания акционеров Общества избирается Ревизионная комиссия Общества на срок до следующего годового заседания Общего собрания акционеров Общества.</w:t>
            </w:r>
          </w:p>
          <w:p w14:paraId="4159C9E8" w14:textId="5D3C0343" w:rsidR="00DB05B9" w:rsidRPr="00F579D8" w:rsidRDefault="00DB05B9" w:rsidP="00DB05B9">
            <w:pPr>
              <w:ind w:right="41"/>
              <w:jc w:val="both"/>
              <w:rPr>
                <w:spacing w:val="-6"/>
                <w:sz w:val="26"/>
                <w:szCs w:val="26"/>
              </w:rPr>
            </w:pPr>
            <w:r w:rsidRPr="00F579D8">
              <w:rPr>
                <w:spacing w:val="-6"/>
                <w:sz w:val="26"/>
                <w:szCs w:val="26"/>
              </w:rPr>
              <w:t xml:space="preserve">В случае избрания членов Ревизионной комиссии Общества на внеочередном заседании Общего </w:t>
            </w:r>
            <w:r w:rsidRPr="00F579D8">
              <w:rPr>
                <w:spacing w:val="-6"/>
                <w:sz w:val="26"/>
                <w:szCs w:val="26"/>
              </w:rPr>
              <w:lastRenderedPageBreak/>
              <w:t>собрания акционеров Общества, члены Ревизионной комиссии Общества считаются избранными на период до даты проведения следующего годового заседания Общего собрания акционеров Общества.</w:t>
            </w:r>
          </w:p>
        </w:tc>
        <w:tc>
          <w:tcPr>
            <w:tcW w:w="3685" w:type="dxa"/>
            <w:shd w:val="clear" w:color="auto" w:fill="auto"/>
          </w:tcPr>
          <w:p w14:paraId="2CA39C9A" w14:textId="07EB2D19" w:rsidR="00DB05B9" w:rsidRPr="00F579D8" w:rsidRDefault="00DB05B9" w:rsidP="00DB05B9">
            <w:pPr>
              <w:ind w:right="41"/>
              <w:jc w:val="both"/>
              <w:rPr>
                <w:spacing w:val="-6"/>
                <w:sz w:val="26"/>
                <w:szCs w:val="26"/>
              </w:rPr>
            </w:pPr>
            <w:r w:rsidRPr="00F579D8">
              <w:rPr>
                <w:snapToGrid w:val="0"/>
                <w:sz w:val="26"/>
                <w:szCs w:val="26"/>
              </w:rPr>
              <w:lastRenderedPageBreak/>
              <w:t>Редакторская правка, письмо ПАО «Россети» от 16.04.2025 № ТМ/245/1620.</w:t>
            </w:r>
          </w:p>
        </w:tc>
      </w:tr>
      <w:tr w:rsidR="00DB05B9" w:rsidRPr="00F579D8" w14:paraId="4B47B501" w14:textId="77777777" w:rsidTr="003A21FD">
        <w:trPr>
          <w:gridAfter w:val="3"/>
          <w:wAfter w:w="51" w:type="dxa"/>
          <w:trHeight w:val="983"/>
        </w:trPr>
        <w:tc>
          <w:tcPr>
            <w:tcW w:w="851" w:type="dxa"/>
            <w:shd w:val="clear" w:color="auto" w:fill="auto"/>
          </w:tcPr>
          <w:p w14:paraId="64B29C02" w14:textId="74E04C2F" w:rsidR="00DB05B9" w:rsidRPr="00F579D8" w:rsidRDefault="00DB05B9" w:rsidP="00DB05B9">
            <w:pPr>
              <w:ind w:right="41"/>
              <w:jc w:val="both"/>
              <w:rPr>
                <w:spacing w:val="-6"/>
                <w:sz w:val="26"/>
                <w:szCs w:val="26"/>
              </w:rPr>
            </w:pPr>
            <w:r w:rsidRPr="00F579D8">
              <w:rPr>
                <w:spacing w:val="-6"/>
                <w:sz w:val="26"/>
                <w:szCs w:val="26"/>
              </w:rPr>
              <w:t>160</w:t>
            </w:r>
          </w:p>
        </w:tc>
        <w:tc>
          <w:tcPr>
            <w:tcW w:w="5670" w:type="dxa"/>
            <w:shd w:val="clear" w:color="auto" w:fill="auto"/>
          </w:tcPr>
          <w:p w14:paraId="0383C319" w14:textId="77777777" w:rsidR="00DB05B9" w:rsidRPr="00F579D8" w:rsidRDefault="00DB05B9" w:rsidP="00DB05B9">
            <w:pPr>
              <w:ind w:right="41"/>
              <w:jc w:val="both"/>
              <w:rPr>
                <w:spacing w:val="-6"/>
                <w:sz w:val="26"/>
                <w:szCs w:val="26"/>
              </w:rPr>
            </w:pPr>
            <w:r w:rsidRPr="00F579D8">
              <w:rPr>
                <w:spacing w:val="-6"/>
                <w:sz w:val="26"/>
                <w:szCs w:val="26"/>
              </w:rPr>
              <w:t>24.3.</w:t>
            </w:r>
            <w:r w:rsidRPr="00F579D8">
              <w:rPr>
                <w:spacing w:val="-6"/>
                <w:sz w:val="26"/>
                <w:szCs w:val="26"/>
              </w:rPr>
              <w:tab/>
              <w:t xml:space="preserve">По решению Общего собрания акционеров Общества полномочия всех или отдельных членов Ревизионной комиссии Общества могут быть прекращены досрочно. </w:t>
            </w:r>
          </w:p>
          <w:p w14:paraId="368258FE" w14:textId="70E05B63" w:rsidR="00DB05B9" w:rsidRPr="00F579D8" w:rsidRDefault="00DB05B9" w:rsidP="00DB05B9">
            <w:pPr>
              <w:ind w:right="41" w:firstLine="325"/>
              <w:jc w:val="both"/>
              <w:rPr>
                <w:spacing w:val="-6"/>
                <w:sz w:val="26"/>
                <w:szCs w:val="26"/>
              </w:rPr>
            </w:pPr>
            <w:r w:rsidRPr="00F579D8">
              <w:rPr>
                <w:spacing w:val="-6"/>
                <w:sz w:val="26"/>
                <w:szCs w:val="26"/>
              </w:rPr>
              <w:t>Члены Ревизионной комиссии Общества не могут одновременно являться членами Совета директоров Общества, а также занимать иные должности в органах управления Общества.</w:t>
            </w:r>
          </w:p>
        </w:tc>
        <w:tc>
          <w:tcPr>
            <w:tcW w:w="5670" w:type="dxa"/>
            <w:shd w:val="clear" w:color="auto" w:fill="auto"/>
          </w:tcPr>
          <w:p w14:paraId="6AAF3742" w14:textId="77777777" w:rsidR="00DB05B9" w:rsidRPr="00F579D8" w:rsidRDefault="00DB05B9" w:rsidP="00DB05B9">
            <w:pPr>
              <w:ind w:right="41"/>
              <w:jc w:val="both"/>
              <w:rPr>
                <w:spacing w:val="-6"/>
                <w:sz w:val="26"/>
                <w:szCs w:val="26"/>
              </w:rPr>
            </w:pPr>
            <w:r w:rsidRPr="00F579D8">
              <w:rPr>
                <w:spacing w:val="-6"/>
                <w:sz w:val="26"/>
                <w:szCs w:val="26"/>
              </w:rPr>
              <w:t xml:space="preserve">24.3. В случае выбытия члена Ревизионной комиссии Общества из состава Ревизионной комиссии Общества полномочия остальных членов Ревизионной комиссии Общества не прекращаются. </w:t>
            </w:r>
          </w:p>
          <w:p w14:paraId="5EE7CE18" w14:textId="77777777" w:rsidR="00DB05B9" w:rsidRPr="00F579D8" w:rsidRDefault="00DB05B9" w:rsidP="00DB05B9">
            <w:pPr>
              <w:ind w:right="41" w:firstLine="604"/>
              <w:jc w:val="both"/>
              <w:rPr>
                <w:spacing w:val="-6"/>
                <w:sz w:val="26"/>
                <w:szCs w:val="26"/>
              </w:rPr>
            </w:pPr>
            <w:r w:rsidRPr="00F579D8">
              <w:rPr>
                <w:spacing w:val="-6"/>
                <w:sz w:val="26"/>
                <w:szCs w:val="26"/>
              </w:rPr>
              <w:t xml:space="preserve">Выбывшим членом Ревизионной комиссии Общества является умерший член Ревизионной комиссии Общества или решением суда ограниченный в дееспособности, признанный недееспособным или дисквалифицированный, член Ревизионной комиссии Общества, уведомивший Общество об отказе от своих полномочий, а также член Ревизионной комиссии Общества, который считается выбывшим по иным основаниям, предусмотренным федеральным законом. Отказ члена Ревизионной комиссии Общества от полномочий должен быть сделан в письменной форме заблаговременно до даты проведения заседания Ревизионной комиссии Общества или даты окончания приема документов, содержащих сведения о волеизъявлении членов Ревизионной комиссии Общества, при проведении заочного голосования для принятия решений Ревизионной комиссией Общества. </w:t>
            </w:r>
          </w:p>
          <w:p w14:paraId="3853BE76" w14:textId="7DDA56DE" w:rsidR="00DB05B9" w:rsidRPr="00F579D8" w:rsidRDefault="00DB05B9" w:rsidP="00DB05B9">
            <w:pPr>
              <w:ind w:right="41" w:firstLine="604"/>
              <w:jc w:val="both"/>
              <w:rPr>
                <w:spacing w:val="-6"/>
                <w:sz w:val="26"/>
                <w:szCs w:val="26"/>
              </w:rPr>
            </w:pPr>
            <w:r w:rsidRPr="00F579D8">
              <w:rPr>
                <w:spacing w:val="-6"/>
                <w:sz w:val="26"/>
                <w:szCs w:val="26"/>
              </w:rPr>
              <w:t xml:space="preserve">Член Ревизионной комиссии Общества признается выбывшим из ее состава со дня, </w:t>
            </w:r>
            <w:r w:rsidRPr="00F579D8">
              <w:rPr>
                <w:spacing w:val="-6"/>
                <w:sz w:val="26"/>
                <w:szCs w:val="26"/>
              </w:rPr>
              <w:lastRenderedPageBreak/>
              <w:t>следующего за днем получения Ревизионной комиссией Общества его заявления либо со дня смерти или получения Обществом документов, подтверждающих невозможность осуществления членом Ревизионной комиссии Общества своих полномочий.</w:t>
            </w:r>
          </w:p>
        </w:tc>
        <w:tc>
          <w:tcPr>
            <w:tcW w:w="3685" w:type="dxa"/>
            <w:shd w:val="clear" w:color="auto" w:fill="auto"/>
          </w:tcPr>
          <w:p w14:paraId="7FBE86D6" w14:textId="3EFB8F10" w:rsidR="00DB05B9" w:rsidRPr="00F579D8" w:rsidRDefault="00DB05B9" w:rsidP="00DB05B9">
            <w:pPr>
              <w:ind w:right="41"/>
              <w:jc w:val="both"/>
              <w:rPr>
                <w:spacing w:val="-6"/>
                <w:sz w:val="26"/>
                <w:szCs w:val="26"/>
              </w:rPr>
            </w:pPr>
            <w:r w:rsidRPr="00F579D8">
              <w:rPr>
                <w:snapToGrid w:val="0"/>
                <w:sz w:val="26"/>
                <w:szCs w:val="26"/>
              </w:rPr>
              <w:lastRenderedPageBreak/>
              <w:t>Редакторская правка, письмо ПАО «Россети» от 16.04.2025 № ТМ/245/1620.</w:t>
            </w:r>
          </w:p>
        </w:tc>
      </w:tr>
      <w:tr w:rsidR="00DB05B9" w:rsidRPr="00F579D8" w14:paraId="524B7678" w14:textId="77777777" w:rsidTr="003A21FD">
        <w:trPr>
          <w:gridAfter w:val="3"/>
          <w:wAfter w:w="51" w:type="dxa"/>
          <w:trHeight w:val="983"/>
        </w:trPr>
        <w:tc>
          <w:tcPr>
            <w:tcW w:w="851" w:type="dxa"/>
            <w:shd w:val="clear" w:color="auto" w:fill="auto"/>
          </w:tcPr>
          <w:p w14:paraId="6B7A0B5D" w14:textId="1F401446" w:rsidR="00DB05B9" w:rsidRPr="00F579D8" w:rsidRDefault="00DB05B9" w:rsidP="00DB05B9">
            <w:pPr>
              <w:ind w:right="41"/>
              <w:jc w:val="both"/>
              <w:rPr>
                <w:spacing w:val="-6"/>
                <w:sz w:val="26"/>
                <w:szCs w:val="26"/>
              </w:rPr>
            </w:pPr>
            <w:r w:rsidRPr="00F579D8">
              <w:rPr>
                <w:spacing w:val="-6"/>
                <w:sz w:val="26"/>
                <w:szCs w:val="26"/>
              </w:rPr>
              <w:t>161</w:t>
            </w:r>
          </w:p>
        </w:tc>
        <w:tc>
          <w:tcPr>
            <w:tcW w:w="5670" w:type="dxa"/>
            <w:shd w:val="clear" w:color="auto" w:fill="auto"/>
          </w:tcPr>
          <w:p w14:paraId="678C0D25" w14:textId="77777777" w:rsidR="00DB05B9" w:rsidRPr="00F579D8" w:rsidRDefault="00DB05B9" w:rsidP="00DB05B9">
            <w:pPr>
              <w:ind w:right="41"/>
              <w:jc w:val="both"/>
              <w:rPr>
                <w:spacing w:val="-6"/>
                <w:sz w:val="26"/>
                <w:szCs w:val="26"/>
              </w:rPr>
            </w:pPr>
            <w:r w:rsidRPr="00F579D8">
              <w:rPr>
                <w:spacing w:val="-6"/>
                <w:sz w:val="26"/>
                <w:szCs w:val="26"/>
              </w:rPr>
              <w:t>24.4.</w:t>
            </w:r>
            <w:r w:rsidRPr="00F579D8">
              <w:rPr>
                <w:spacing w:val="-6"/>
                <w:sz w:val="26"/>
                <w:szCs w:val="26"/>
              </w:rPr>
              <w:tab/>
              <w:t>К компетенции Ревизионной комиссии Общества относится:</w:t>
            </w:r>
          </w:p>
          <w:p w14:paraId="02E12C25" w14:textId="77777777" w:rsidR="00DB05B9" w:rsidRPr="00F579D8" w:rsidRDefault="00DB05B9" w:rsidP="00DB05B9">
            <w:pPr>
              <w:ind w:right="41"/>
              <w:jc w:val="both"/>
              <w:rPr>
                <w:spacing w:val="-6"/>
                <w:sz w:val="26"/>
                <w:szCs w:val="26"/>
              </w:rPr>
            </w:pPr>
            <w:r w:rsidRPr="00F579D8">
              <w:rPr>
                <w:spacing w:val="-6"/>
                <w:sz w:val="26"/>
                <w:szCs w:val="26"/>
              </w:rPr>
              <w:t>1)</w:t>
            </w:r>
            <w:r w:rsidRPr="00F579D8">
              <w:rPr>
                <w:spacing w:val="-6"/>
                <w:sz w:val="26"/>
                <w:szCs w:val="26"/>
              </w:rPr>
              <w:tab/>
              <w:t>проверка (ревизия) финансовой, бухгалтерской, платежно-расчетной и иной документации Общества, связанной с осуществлением Обществом финансово-хозяйственной деятельности, на предмет ее соответствия законодательству Российской Федерации, настоящему Уставу и внутренним документам Общества;</w:t>
            </w:r>
          </w:p>
          <w:p w14:paraId="136749E8" w14:textId="77777777" w:rsidR="00DB05B9" w:rsidRPr="00F579D8" w:rsidRDefault="00DB05B9" w:rsidP="00DB05B9">
            <w:pPr>
              <w:ind w:right="41"/>
              <w:jc w:val="both"/>
              <w:rPr>
                <w:spacing w:val="-6"/>
                <w:sz w:val="26"/>
                <w:szCs w:val="26"/>
              </w:rPr>
            </w:pPr>
            <w:r w:rsidRPr="00F579D8">
              <w:rPr>
                <w:spacing w:val="-6"/>
                <w:sz w:val="26"/>
                <w:szCs w:val="26"/>
              </w:rPr>
              <w:t>2)</w:t>
            </w:r>
            <w:r w:rsidRPr="00F579D8">
              <w:rPr>
                <w:spacing w:val="-6"/>
                <w:sz w:val="26"/>
                <w:szCs w:val="26"/>
              </w:rPr>
              <w:tab/>
              <w:t>проверка и анализ финансового состояния Общества, его платежеспособности, функционирования системы управления рисками и внутреннего контроля, ликвидности активов, соотношения собственных и заемных средств, правильности и своевременности начисления и выплаты процентов по облигациям, доходов по иным ценным бумагам;</w:t>
            </w:r>
          </w:p>
          <w:p w14:paraId="7C8B012D" w14:textId="77777777" w:rsidR="00DB05B9" w:rsidRPr="00F579D8" w:rsidRDefault="00DB05B9" w:rsidP="00DB05B9">
            <w:pPr>
              <w:ind w:right="41"/>
              <w:jc w:val="both"/>
              <w:rPr>
                <w:spacing w:val="-6"/>
                <w:sz w:val="26"/>
                <w:szCs w:val="26"/>
              </w:rPr>
            </w:pPr>
            <w:r w:rsidRPr="00F579D8">
              <w:rPr>
                <w:spacing w:val="-6"/>
                <w:sz w:val="26"/>
                <w:szCs w:val="26"/>
              </w:rPr>
              <w:t>3)</w:t>
            </w:r>
            <w:r w:rsidRPr="00F579D8">
              <w:rPr>
                <w:spacing w:val="-6"/>
                <w:sz w:val="26"/>
                <w:szCs w:val="26"/>
              </w:rPr>
              <w:tab/>
              <w:t>контроль за расходованием денежных средств Общества в соответствии с утвержденным бизнес-планом и бюджетом Общества;</w:t>
            </w:r>
          </w:p>
          <w:p w14:paraId="7BB91F85" w14:textId="77777777" w:rsidR="00DB05B9" w:rsidRPr="00F579D8" w:rsidRDefault="00DB05B9" w:rsidP="00DB05B9">
            <w:pPr>
              <w:ind w:right="41"/>
              <w:jc w:val="both"/>
              <w:rPr>
                <w:spacing w:val="-6"/>
                <w:sz w:val="26"/>
                <w:szCs w:val="26"/>
              </w:rPr>
            </w:pPr>
            <w:r w:rsidRPr="00F579D8">
              <w:rPr>
                <w:spacing w:val="-6"/>
                <w:sz w:val="26"/>
                <w:szCs w:val="26"/>
              </w:rPr>
              <w:t>4)</w:t>
            </w:r>
            <w:r w:rsidRPr="00F579D8">
              <w:rPr>
                <w:spacing w:val="-6"/>
                <w:sz w:val="26"/>
                <w:szCs w:val="26"/>
              </w:rPr>
              <w:tab/>
              <w:t>контроль за формированием и использованием резервного и иных фондов Общества;</w:t>
            </w:r>
          </w:p>
          <w:p w14:paraId="07FB1B0B" w14:textId="77777777" w:rsidR="00DB05B9" w:rsidRPr="00F579D8" w:rsidRDefault="00DB05B9" w:rsidP="00DB05B9">
            <w:pPr>
              <w:ind w:right="41"/>
              <w:jc w:val="both"/>
              <w:rPr>
                <w:spacing w:val="-6"/>
                <w:sz w:val="26"/>
                <w:szCs w:val="26"/>
              </w:rPr>
            </w:pPr>
            <w:r w:rsidRPr="00F579D8">
              <w:rPr>
                <w:spacing w:val="-6"/>
                <w:sz w:val="26"/>
                <w:szCs w:val="26"/>
              </w:rPr>
              <w:t>5)</w:t>
            </w:r>
            <w:r w:rsidRPr="00F579D8">
              <w:rPr>
                <w:spacing w:val="-6"/>
                <w:sz w:val="26"/>
                <w:szCs w:val="26"/>
              </w:rPr>
              <w:tab/>
              <w:t xml:space="preserve">проверка своевременности и правильности </w:t>
            </w:r>
            <w:r w:rsidRPr="00F579D8">
              <w:rPr>
                <w:spacing w:val="-6"/>
                <w:sz w:val="26"/>
                <w:szCs w:val="26"/>
              </w:rPr>
              <w:lastRenderedPageBreak/>
              <w:t>ведения расчетных операций с контрагентами и бюджетом, а также расчетных операций по оплате труда, социальному страхованию, начислению и выплате дивидендов и других расчетных операций;</w:t>
            </w:r>
          </w:p>
          <w:p w14:paraId="474933DC" w14:textId="77777777" w:rsidR="00DB05B9" w:rsidRPr="00F579D8" w:rsidRDefault="00DB05B9" w:rsidP="00DB05B9">
            <w:pPr>
              <w:ind w:right="41"/>
              <w:jc w:val="both"/>
              <w:rPr>
                <w:spacing w:val="-6"/>
                <w:sz w:val="26"/>
                <w:szCs w:val="26"/>
              </w:rPr>
            </w:pPr>
            <w:r w:rsidRPr="00F579D8">
              <w:rPr>
                <w:spacing w:val="-6"/>
                <w:sz w:val="26"/>
                <w:szCs w:val="26"/>
              </w:rPr>
              <w:t>6)</w:t>
            </w:r>
            <w:r w:rsidRPr="00F579D8">
              <w:rPr>
                <w:spacing w:val="-6"/>
                <w:sz w:val="26"/>
                <w:szCs w:val="26"/>
              </w:rPr>
              <w:tab/>
              <w:t>контроль за соблюдением установленного порядка списания на убытки Общества задолженности неплатежеспособных дебиторов;</w:t>
            </w:r>
          </w:p>
          <w:p w14:paraId="5E5767F8" w14:textId="77777777" w:rsidR="00DB05B9" w:rsidRPr="00F579D8" w:rsidRDefault="00DB05B9" w:rsidP="00DB05B9">
            <w:pPr>
              <w:ind w:right="41"/>
              <w:jc w:val="both"/>
              <w:rPr>
                <w:spacing w:val="-6"/>
                <w:sz w:val="26"/>
                <w:szCs w:val="26"/>
              </w:rPr>
            </w:pPr>
            <w:r w:rsidRPr="00F579D8">
              <w:rPr>
                <w:spacing w:val="-6"/>
                <w:sz w:val="26"/>
                <w:szCs w:val="26"/>
              </w:rPr>
              <w:t>7)</w:t>
            </w:r>
            <w:r w:rsidRPr="00F579D8">
              <w:rPr>
                <w:spacing w:val="-6"/>
                <w:sz w:val="26"/>
                <w:szCs w:val="26"/>
              </w:rPr>
              <w:tab/>
              <w:t>проверка хозяйственных операций Общества, осуществляемых в соответствии с заключенными договорами;</w:t>
            </w:r>
          </w:p>
          <w:p w14:paraId="5A3C8842" w14:textId="77777777" w:rsidR="00DB05B9" w:rsidRPr="00F579D8" w:rsidRDefault="00DB05B9" w:rsidP="00DB05B9">
            <w:pPr>
              <w:ind w:right="41"/>
              <w:jc w:val="both"/>
              <w:rPr>
                <w:spacing w:val="-6"/>
                <w:sz w:val="26"/>
                <w:szCs w:val="26"/>
              </w:rPr>
            </w:pPr>
            <w:r w:rsidRPr="00F579D8">
              <w:rPr>
                <w:spacing w:val="-6"/>
                <w:sz w:val="26"/>
                <w:szCs w:val="26"/>
              </w:rPr>
              <w:t>8)</w:t>
            </w:r>
            <w:r w:rsidRPr="00F579D8">
              <w:rPr>
                <w:spacing w:val="-6"/>
                <w:sz w:val="26"/>
                <w:szCs w:val="26"/>
              </w:rPr>
              <w:tab/>
              <w:t>проверка соблюдения при использовании материальных, трудовых и финансовых ресурсов в финансово-хозяйственной деятельности действующих договоров, норм и нормативов, утвержденных смет и других документов, регламентирующих деятельность Общества;</w:t>
            </w:r>
          </w:p>
          <w:p w14:paraId="5F442CC8" w14:textId="77777777" w:rsidR="00DB05B9" w:rsidRPr="00F579D8" w:rsidRDefault="00DB05B9" w:rsidP="00DB05B9">
            <w:pPr>
              <w:ind w:right="41"/>
              <w:jc w:val="both"/>
              <w:rPr>
                <w:spacing w:val="-6"/>
                <w:sz w:val="26"/>
                <w:szCs w:val="26"/>
              </w:rPr>
            </w:pPr>
            <w:r w:rsidRPr="00F579D8">
              <w:rPr>
                <w:spacing w:val="-6"/>
                <w:sz w:val="26"/>
                <w:szCs w:val="26"/>
              </w:rPr>
              <w:t>9)</w:t>
            </w:r>
            <w:r w:rsidRPr="00F579D8">
              <w:rPr>
                <w:spacing w:val="-6"/>
                <w:sz w:val="26"/>
                <w:szCs w:val="26"/>
              </w:rPr>
              <w:tab/>
              <w:t>контроль за сохранностью и использованием основных средств;</w:t>
            </w:r>
          </w:p>
          <w:p w14:paraId="5576E892" w14:textId="77777777" w:rsidR="00DB05B9" w:rsidRPr="00F579D8" w:rsidRDefault="00DB05B9" w:rsidP="00DB05B9">
            <w:pPr>
              <w:ind w:right="41"/>
              <w:jc w:val="both"/>
              <w:rPr>
                <w:spacing w:val="-6"/>
                <w:sz w:val="26"/>
                <w:szCs w:val="26"/>
              </w:rPr>
            </w:pPr>
            <w:r w:rsidRPr="00F579D8">
              <w:rPr>
                <w:spacing w:val="-6"/>
                <w:sz w:val="26"/>
                <w:szCs w:val="26"/>
              </w:rPr>
              <w:t>10)</w:t>
            </w:r>
            <w:r w:rsidRPr="00F579D8">
              <w:rPr>
                <w:spacing w:val="-6"/>
                <w:sz w:val="26"/>
                <w:szCs w:val="26"/>
              </w:rPr>
              <w:tab/>
              <w:t>проверка кассы и имущества Общества, эффективности использования активов и иных ресурсов Общества, выявление причин непроизводственных потерь и расходов, выявление резервов улучшения финансового состояния Общества;</w:t>
            </w:r>
          </w:p>
          <w:p w14:paraId="4DC502CD" w14:textId="77777777" w:rsidR="00DB05B9" w:rsidRPr="00F579D8" w:rsidRDefault="00DB05B9" w:rsidP="00DB05B9">
            <w:pPr>
              <w:ind w:right="41"/>
              <w:jc w:val="both"/>
              <w:rPr>
                <w:spacing w:val="-6"/>
                <w:sz w:val="26"/>
                <w:szCs w:val="26"/>
              </w:rPr>
            </w:pPr>
            <w:r w:rsidRPr="00F579D8">
              <w:rPr>
                <w:spacing w:val="-6"/>
                <w:sz w:val="26"/>
                <w:szCs w:val="26"/>
              </w:rPr>
              <w:t>11)</w:t>
            </w:r>
            <w:r w:rsidRPr="00F579D8">
              <w:rPr>
                <w:spacing w:val="-6"/>
                <w:sz w:val="26"/>
                <w:szCs w:val="26"/>
              </w:rPr>
              <w:tab/>
              <w:t>проверка выполнения предписаний по устранению нарушений и недостатков, ранее выявленных Ревизионной комиссией Общества;</w:t>
            </w:r>
          </w:p>
          <w:p w14:paraId="1A09638B" w14:textId="77777777" w:rsidR="00DB05B9" w:rsidRPr="00F579D8" w:rsidRDefault="00DB05B9" w:rsidP="00DB05B9">
            <w:pPr>
              <w:ind w:right="41"/>
              <w:jc w:val="both"/>
              <w:rPr>
                <w:spacing w:val="-6"/>
                <w:sz w:val="26"/>
                <w:szCs w:val="26"/>
              </w:rPr>
            </w:pPr>
            <w:r w:rsidRPr="00F579D8">
              <w:rPr>
                <w:spacing w:val="-6"/>
                <w:sz w:val="26"/>
                <w:szCs w:val="26"/>
              </w:rPr>
              <w:t>12)</w:t>
            </w:r>
            <w:r w:rsidRPr="00F579D8">
              <w:rPr>
                <w:spacing w:val="-6"/>
                <w:sz w:val="26"/>
                <w:szCs w:val="26"/>
              </w:rPr>
              <w:tab/>
              <w:t>выработка рекомендаций для органов управления Общества;</w:t>
            </w:r>
          </w:p>
          <w:p w14:paraId="4412CD0C" w14:textId="753C82A4" w:rsidR="00DB05B9" w:rsidRPr="00F579D8" w:rsidRDefault="00DB05B9" w:rsidP="00DB05B9">
            <w:pPr>
              <w:ind w:right="41"/>
              <w:jc w:val="both"/>
              <w:rPr>
                <w:spacing w:val="-6"/>
                <w:sz w:val="26"/>
                <w:szCs w:val="26"/>
              </w:rPr>
            </w:pPr>
            <w:r w:rsidRPr="00F579D8">
              <w:rPr>
                <w:spacing w:val="-6"/>
                <w:sz w:val="26"/>
                <w:szCs w:val="26"/>
              </w:rPr>
              <w:t>13)</w:t>
            </w:r>
            <w:r w:rsidRPr="00F579D8">
              <w:rPr>
                <w:spacing w:val="-6"/>
                <w:sz w:val="26"/>
                <w:szCs w:val="26"/>
              </w:rPr>
              <w:tab/>
              <w:t>осуществление иных действий (мероприятий), связанных с проверкой финансово-</w:t>
            </w:r>
            <w:r w:rsidRPr="00F579D8">
              <w:rPr>
                <w:spacing w:val="-6"/>
                <w:sz w:val="26"/>
                <w:szCs w:val="26"/>
              </w:rPr>
              <w:lastRenderedPageBreak/>
              <w:t>хозяйственной деятельности Общества.</w:t>
            </w:r>
          </w:p>
        </w:tc>
        <w:tc>
          <w:tcPr>
            <w:tcW w:w="5670" w:type="dxa"/>
            <w:shd w:val="clear" w:color="auto" w:fill="auto"/>
          </w:tcPr>
          <w:p w14:paraId="13FDB2A4" w14:textId="77777777" w:rsidR="00DB05B9" w:rsidRPr="00F579D8" w:rsidRDefault="00DB05B9" w:rsidP="00DB05B9">
            <w:pPr>
              <w:ind w:right="41"/>
              <w:jc w:val="both"/>
              <w:rPr>
                <w:spacing w:val="-6"/>
                <w:sz w:val="26"/>
                <w:szCs w:val="26"/>
              </w:rPr>
            </w:pPr>
            <w:r w:rsidRPr="00F579D8">
              <w:rPr>
                <w:spacing w:val="-6"/>
                <w:sz w:val="26"/>
                <w:szCs w:val="26"/>
              </w:rPr>
              <w:lastRenderedPageBreak/>
              <w:t>24.4. К компетенции Ревизионной комиссии Общества относится:</w:t>
            </w:r>
          </w:p>
          <w:p w14:paraId="06BB0750" w14:textId="77777777" w:rsidR="00DB05B9" w:rsidRPr="00F579D8" w:rsidRDefault="00DB05B9" w:rsidP="00DB05B9">
            <w:pPr>
              <w:ind w:right="41"/>
              <w:jc w:val="both"/>
              <w:rPr>
                <w:spacing w:val="-6"/>
                <w:sz w:val="26"/>
                <w:szCs w:val="26"/>
              </w:rPr>
            </w:pPr>
            <w:r w:rsidRPr="00F579D8">
              <w:rPr>
                <w:spacing w:val="-6"/>
                <w:sz w:val="26"/>
                <w:szCs w:val="26"/>
              </w:rPr>
              <w:t>1)</w:t>
            </w:r>
            <w:r w:rsidRPr="00F579D8">
              <w:rPr>
                <w:spacing w:val="-6"/>
                <w:sz w:val="26"/>
                <w:szCs w:val="26"/>
              </w:rPr>
              <w:tab/>
              <w:t xml:space="preserve">проверка (ревизия) финансовой, бухгалтерской, </w:t>
            </w:r>
            <w:proofErr w:type="spellStart"/>
            <w:r w:rsidRPr="00F579D8">
              <w:rPr>
                <w:spacing w:val="-6"/>
                <w:sz w:val="26"/>
                <w:szCs w:val="26"/>
              </w:rPr>
              <w:t>платежно</w:t>
            </w:r>
            <w:proofErr w:type="spellEnd"/>
            <w:r w:rsidRPr="00F579D8">
              <w:rPr>
                <w:spacing w:val="-6"/>
                <w:sz w:val="26"/>
                <w:szCs w:val="26"/>
              </w:rPr>
              <w:t xml:space="preserve"> - расчетной и иной документации Общества, связанной с осуществлением Обществом финансово -хозяйственной деятельности, на предмет ее соответствия законодательству Российской Федерации, настоящему Уставу и внутренним документам Общества;</w:t>
            </w:r>
          </w:p>
          <w:p w14:paraId="50143159" w14:textId="77777777" w:rsidR="00DB05B9" w:rsidRPr="00F579D8" w:rsidRDefault="00DB05B9" w:rsidP="00DB05B9">
            <w:pPr>
              <w:ind w:right="41"/>
              <w:jc w:val="both"/>
              <w:rPr>
                <w:spacing w:val="-6"/>
                <w:sz w:val="26"/>
                <w:szCs w:val="26"/>
              </w:rPr>
            </w:pPr>
            <w:r w:rsidRPr="00F579D8">
              <w:rPr>
                <w:spacing w:val="-6"/>
                <w:sz w:val="26"/>
                <w:szCs w:val="26"/>
              </w:rPr>
              <w:t>2)</w:t>
            </w:r>
            <w:r w:rsidRPr="00F579D8">
              <w:rPr>
                <w:spacing w:val="-6"/>
                <w:sz w:val="26"/>
                <w:szCs w:val="26"/>
              </w:rPr>
              <w:tab/>
              <w:t>подтверждение достоверности данных, содержащихся в годовом отчете, годовой бухгалтерской (финансовой) отчетности Общества;</w:t>
            </w:r>
          </w:p>
          <w:p w14:paraId="31B60065" w14:textId="77777777" w:rsidR="00DB05B9" w:rsidRPr="00F579D8" w:rsidRDefault="00DB05B9" w:rsidP="00DB05B9">
            <w:pPr>
              <w:ind w:right="41"/>
              <w:jc w:val="both"/>
              <w:rPr>
                <w:spacing w:val="-6"/>
                <w:sz w:val="26"/>
                <w:szCs w:val="26"/>
              </w:rPr>
            </w:pPr>
            <w:r w:rsidRPr="00F579D8">
              <w:rPr>
                <w:spacing w:val="-6"/>
                <w:sz w:val="26"/>
                <w:szCs w:val="26"/>
              </w:rPr>
              <w:t>3)</w:t>
            </w:r>
            <w:r w:rsidRPr="00F579D8">
              <w:rPr>
                <w:spacing w:val="-6"/>
                <w:sz w:val="26"/>
                <w:szCs w:val="26"/>
              </w:rPr>
              <w:tab/>
              <w:t>проверка и анализ финансового состояния Общества, его платежеспособности, функционирования системы управления рисками и внутреннего контроля, ликвидности активов, соотношения собственных и заемных средств, правильности и своевременности начисления и выплаты процентов по облигациям, доходов по иным ценным бумагам;</w:t>
            </w:r>
          </w:p>
          <w:p w14:paraId="2E39ED19" w14:textId="77777777" w:rsidR="00DB05B9" w:rsidRPr="00F579D8" w:rsidRDefault="00DB05B9" w:rsidP="00DB05B9">
            <w:pPr>
              <w:ind w:right="41"/>
              <w:jc w:val="both"/>
              <w:rPr>
                <w:spacing w:val="-6"/>
                <w:sz w:val="26"/>
                <w:szCs w:val="26"/>
              </w:rPr>
            </w:pPr>
            <w:r w:rsidRPr="00F579D8">
              <w:rPr>
                <w:spacing w:val="-6"/>
                <w:sz w:val="26"/>
                <w:szCs w:val="26"/>
              </w:rPr>
              <w:t>4)</w:t>
            </w:r>
            <w:r w:rsidRPr="00F579D8">
              <w:rPr>
                <w:spacing w:val="-6"/>
                <w:sz w:val="26"/>
                <w:szCs w:val="26"/>
              </w:rPr>
              <w:tab/>
              <w:t>контроль за расходованием денежных средств Общества в соответствии с утвержденными бизнес - планом и бюджетом Общества;</w:t>
            </w:r>
          </w:p>
          <w:p w14:paraId="7F4999B7" w14:textId="77777777" w:rsidR="00DB05B9" w:rsidRPr="00F579D8" w:rsidRDefault="00DB05B9" w:rsidP="00DB05B9">
            <w:pPr>
              <w:ind w:right="41"/>
              <w:jc w:val="both"/>
              <w:rPr>
                <w:spacing w:val="-6"/>
                <w:sz w:val="26"/>
                <w:szCs w:val="26"/>
              </w:rPr>
            </w:pPr>
            <w:r w:rsidRPr="00F579D8">
              <w:rPr>
                <w:spacing w:val="-6"/>
                <w:sz w:val="26"/>
                <w:szCs w:val="26"/>
              </w:rPr>
              <w:lastRenderedPageBreak/>
              <w:t>5)</w:t>
            </w:r>
            <w:r w:rsidRPr="00F579D8">
              <w:rPr>
                <w:spacing w:val="-6"/>
                <w:sz w:val="26"/>
                <w:szCs w:val="26"/>
              </w:rPr>
              <w:tab/>
              <w:t>контроль за формированием и использованием Резервного и иных фондов Общества;</w:t>
            </w:r>
          </w:p>
          <w:p w14:paraId="459B062E" w14:textId="77777777" w:rsidR="00DB05B9" w:rsidRPr="00F579D8" w:rsidRDefault="00DB05B9" w:rsidP="00DB05B9">
            <w:pPr>
              <w:ind w:right="41"/>
              <w:jc w:val="both"/>
              <w:rPr>
                <w:spacing w:val="-6"/>
                <w:sz w:val="26"/>
                <w:szCs w:val="26"/>
              </w:rPr>
            </w:pPr>
            <w:r w:rsidRPr="00F579D8">
              <w:rPr>
                <w:spacing w:val="-6"/>
                <w:sz w:val="26"/>
                <w:szCs w:val="26"/>
              </w:rPr>
              <w:t>6)</w:t>
            </w:r>
            <w:r w:rsidRPr="00F579D8">
              <w:rPr>
                <w:spacing w:val="-6"/>
                <w:sz w:val="26"/>
                <w:szCs w:val="26"/>
              </w:rPr>
              <w:tab/>
              <w:t>проверка своевременности и правильности ведения расчетных операций с контрагентами и бюджетом, а также расчетных операций по оплате труда, социальному страхованию, начислению и выплате дивидендов и других расчетных операций;</w:t>
            </w:r>
          </w:p>
          <w:p w14:paraId="6748E08F" w14:textId="77777777" w:rsidR="00DB05B9" w:rsidRPr="00F579D8" w:rsidRDefault="00DB05B9" w:rsidP="00DB05B9">
            <w:pPr>
              <w:ind w:right="41"/>
              <w:jc w:val="both"/>
              <w:rPr>
                <w:spacing w:val="-6"/>
                <w:sz w:val="26"/>
                <w:szCs w:val="26"/>
              </w:rPr>
            </w:pPr>
            <w:r w:rsidRPr="00F579D8">
              <w:rPr>
                <w:spacing w:val="-6"/>
                <w:sz w:val="26"/>
                <w:szCs w:val="26"/>
              </w:rPr>
              <w:t>7)</w:t>
            </w:r>
            <w:r w:rsidRPr="00F579D8">
              <w:rPr>
                <w:spacing w:val="-6"/>
                <w:sz w:val="26"/>
                <w:szCs w:val="26"/>
              </w:rPr>
              <w:tab/>
              <w:t>контроль за соблюдением установленного порядка списания на убытки Общества задолженности неплатежеспособных дебиторов;</w:t>
            </w:r>
          </w:p>
          <w:p w14:paraId="71DBC395" w14:textId="77777777" w:rsidR="00DB05B9" w:rsidRPr="00F579D8" w:rsidRDefault="00DB05B9" w:rsidP="00DB05B9">
            <w:pPr>
              <w:ind w:right="41"/>
              <w:jc w:val="both"/>
              <w:rPr>
                <w:spacing w:val="-6"/>
                <w:sz w:val="26"/>
                <w:szCs w:val="26"/>
              </w:rPr>
            </w:pPr>
            <w:r w:rsidRPr="00F579D8">
              <w:rPr>
                <w:spacing w:val="-6"/>
                <w:sz w:val="26"/>
                <w:szCs w:val="26"/>
              </w:rPr>
              <w:t>8)</w:t>
            </w:r>
            <w:r w:rsidRPr="00F579D8">
              <w:rPr>
                <w:spacing w:val="-6"/>
                <w:sz w:val="26"/>
                <w:szCs w:val="26"/>
              </w:rPr>
              <w:tab/>
              <w:t>проверка хозяйственных операций Общества, осуществляемых в соответствии с заключенными договорами;</w:t>
            </w:r>
          </w:p>
          <w:p w14:paraId="16EB3214" w14:textId="77777777" w:rsidR="00DB05B9" w:rsidRPr="00F579D8" w:rsidRDefault="00DB05B9" w:rsidP="00DB05B9">
            <w:pPr>
              <w:ind w:right="41"/>
              <w:jc w:val="both"/>
              <w:rPr>
                <w:spacing w:val="-6"/>
                <w:sz w:val="26"/>
                <w:szCs w:val="26"/>
              </w:rPr>
            </w:pPr>
            <w:r w:rsidRPr="00F579D8">
              <w:rPr>
                <w:spacing w:val="-6"/>
                <w:sz w:val="26"/>
                <w:szCs w:val="26"/>
              </w:rPr>
              <w:t>9)</w:t>
            </w:r>
            <w:r w:rsidRPr="00F579D8">
              <w:rPr>
                <w:spacing w:val="-6"/>
                <w:sz w:val="26"/>
                <w:szCs w:val="26"/>
              </w:rPr>
              <w:tab/>
              <w:t>проверка соблюдения при использовании материальных, трудовых и финансовых ресурсов в финансово - хозяйственной деятельности действующих договоров, норм и нормативов, утвержденных смет и других документов, регламентирующих деятельность Общества;</w:t>
            </w:r>
          </w:p>
          <w:p w14:paraId="57ECE1FC" w14:textId="77777777" w:rsidR="00DB05B9" w:rsidRPr="00F579D8" w:rsidRDefault="00DB05B9" w:rsidP="00DB05B9">
            <w:pPr>
              <w:ind w:right="41"/>
              <w:jc w:val="both"/>
              <w:rPr>
                <w:spacing w:val="-6"/>
                <w:sz w:val="26"/>
                <w:szCs w:val="26"/>
              </w:rPr>
            </w:pPr>
            <w:r w:rsidRPr="00F579D8">
              <w:rPr>
                <w:spacing w:val="-6"/>
                <w:sz w:val="26"/>
                <w:szCs w:val="26"/>
              </w:rPr>
              <w:t>10)</w:t>
            </w:r>
            <w:r w:rsidRPr="00F579D8">
              <w:rPr>
                <w:spacing w:val="-6"/>
                <w:sz w:val="26"/>
                <w:szCs w:val="26"/>
              </w:rPr>
              <w:tab/>
              <w:t>контроль за сохранностью и использованием основных средств;</w:t>
            </w:r>
          </w:p>
          <w:p w14:paraId="35A66DA5" w14:textId="77777777" w:rsidR="00DB05B9" w:rsidRPr="00F579D8" w:rsidRDefault="00DB05B9" w:rsidP="00DB05B9">
            <w:pPr>
              <w:ind w:right="41"/>
              <w:jc w:val="both"/>
              <w:rPr>
                <w:spacing w:val="-6"/>
                <w:sz w:val="26"/>
                <w:szCs w:val="26"/>
              </w:rPr>
            </w:pPr>
            <w:r w:rsidRPr="00F579D8">
              <w:rPr>
                <w:spacing w:val="-6"/>
                <w:sz w:val="26"/>
                <w:szCs w:val="26"/>
              </w:rPr>
              <w:t>11)</w:t>
            </w:r>
            <w:r w:rsidRPr="00F579D8">
              <w:rPr>
                <w:spacing w:val="-6"/>
                <w:sz w:val="26"/>
                <w:szCs w:val="26"/>
              </w:rPr>
              <w:tab/>
              <w:t>проверка кассы и имущества Общества, эффективности использования активов и иных ресурсов Общества, выявление причин непроизводственных потерь и расходов, выявление резервов улучшения финансового состояния Общества;</w:t>
            </w:r>
          </w:p>
          <w:p w14:paraId="4CC91866" w14:textId="77777777" w:rsidR="00DB05B9" w:rsidRPr="00F579D8" w:rsidRDefault="00DB05B9" w:rsidP="00DB05B9">
            <w:pPr>
              <w:ind w:right="41"/>
              <w:jc w:val="both"/>
              <w:rPr>
                <w:spacing w:val="-6"/>
                <w:sz w:val="26"/>
                <w:szCs w:val="26"/>
              </w:rPr>
            </w:pPr>
            <w:r w:rsidRPr="00F579D8">
              <w:rPr>
                <w:spacing w:val="-6"/>
                <w:sz w:val="26"/>
                <w:szCs w:val="26"/>
              </w:rPr>
              <w:t>12)</w:t>
            </w:r>
            <w:r w:rsidRPr="00F579D8">
              <w:rPr>
                <w:spacing w:val="-6"/>
                <w:sz w:val="26"/>
                <w:szCs w:val="26"/>
              </w:rPr>
              <w:tab/>
              <w:t>проверка выполнения предписаний по устранению нарушений и недостатков, ранее выявленных Ревизионной комиссией Общества;</w:t>
            </w:r>
          </w:p>
          <w:p w14:paraId="59B9E981" w14:textId="77777777" w:rsidR="00DB05B9" w:rsidRPr="00F579D8" w:rsidRDefault="00DB05B9" w:rsidP="00DB05B9">
            <w:pPr>
              <w:ind w:right="41"/>
              <w:jc w:val="both"/>
              <w:rPr>
                <w:spacing w:val="-6"/>
                <w:sz w:val="26"/>
                <w:szCs w:val="26"/>
              </w:rPr>
            </w:pPr>
            <w:r w:rsidRPr="00F579D8">
              <w:rPr>
                <w:spacing w:val="-6"/>
                <w:sz w:val="26"/>
                <w:szCs w:val="26"/>
              </w:rPr>
              <w:lastRenderedPageBreak/>
              <w:t>13)</w:t>
            </w:r>
            <w:r w:rsidRPr="00F579D8">
              <w:rPr>
                <w:spacing w:val="-6"/>
                <w:sz w:val="26"/>
                <w:szCs w:val="26"/>
              </w:rPr>
              <w:tab/>
              <w:t>выработка рекомендаций для органов управления Общества;</w:t>
            </w:r>
          </w:p>
          <w:p w14:paraId="20510C52" w14:textId="4C3FDBA5" w:rsidR="00DB05B9" w:rsidRPr="00F579D8" w:rsidRDefault="00DB05B9" w:rsidP="00DB05B9">
            <w:pPr>
              <w:ind w:right="41"/>
              <w:jc w:val="both"/>
              <w:rPr>
                <w:spacing w:val="-6"/>
                <w:sz w:val="26"/>
                <w:szCs w:val="26"/>
              </w:rPr>
            </w:pPr>
            <w:r w:rsidRPr="00F579D8">
              <w:rPr>
                <w:spacing w:val="-6"/>
                <w:sz w:val="26"/>
                <w:szCs w:val="26"/>
              </w:rPr>
              <w:t>14)</w:t>
            </w:r>
            <w:r w:rsidRPr="00F579D8">
              <w:rPr>
                <w:spacing w:val="-6"/>
                <w:sz w:val="26"/>
                <w:szCs w:val="26"/>
              </w:rPr>
              <w:tab/>
              <w:t>осуществление иных действий (мероприятий), связанных с проверкой финансово - хозяйственной деятельности Общества.</w:t>
            </w:r>
          </w:p>
        </w:tc>
        <w:tc>
          <w:tcPr>
            <w:tcW w:w="3685" w:type="dxa"/>
            <w:shd w:val="clear" w:color="auto" w:fill="auto"/>
          </w:tcPr>
          <w:p w14:paraId="605259CA" w14:textId="292A1147" w:rsidR="00DB05B9" w:rsidRPr="00F579D8" w:rsidRDefault="00DB05B9" w:rsidP="00DB05B9">
            <w:pPr>
              <w:ind w:right="41"/>
              <w:jc w:val="both"/>
              <w:rPr>
                <w:spacing w:val="-6"/>
                <w:sz w:val="26"/>
                <w:szCs w:val="26"/>
              </w:rPr>
            </w:pPr>
            <w:r w:rsidRPr="00F579D8">
              <w:rPr>
                <w:snapToGrid w:val="0"/>
                <w:sz w:val="26"/>
                <w:szCs w:val="26"/>
              </w:rPr>
              <w:lastRenderedPageBreak/>
              <w:t>Редакторская правка, письмо ПАО «Россети» от 16.04.2025 № ТМ/245/1620.</w:t>
            </w:r>
          </w:p>
        </w:tc>
      </w:tr>
      <w:tr w:rsidR="006527A9" w:rsidRPr="00F579D8" w14:paraId="629230BC" w14:textId="77777777" w:rsidTr="000A23E1">
        <w:trPr>
          <w:gridAfter w:val="3"/>
          <w:wAfter w:w="51" w:type="dxa"/>
          <w:trHeight w:val="1319"/>
        </w:trPr>
        <w:tc>
          <w:tcPr>
            <w:tcW w:w="851" w:type="dxa"/>
            <w:shd w:val="clear" w:color="auto" w:fill="auto"/>
          </w:tcPr>
          <w:p w14:paraId="70EAC1F2" w14:textId="2C1D138E" w:rsidR="006527A9" w:rsidRPr="00F579D8" w:rsidRDefault="006527A9" w:rsidP="006527A9">
            <w:pPr>
              <w:ind w:right="41"/>
              <w:jc w:val="both"/>
              <w:rPr>
                <w:spacing w:val="-6"/>
                <w:sz w:val="26"/>
                <w:szCs w:val="26"/>
              </w:rPr>
            </w:pPr>
            <w:r w:rsidRPr="00F579D8">
              <w:rPr>
                <w:spacing w:val="-6"/>
                <w:sz w:val="26"/>
                <w:szCs w:val="26"/>
              </w:rPr>
              <w:lastRenderedPageBreak/>
              <w:t>162</w:t>
            </w:r>
          </w:p>
        </w:tc>
        <w:tc>
          <w:tcPr>
            <w:tcW w:w="5670" w:type="dxa"/>
            <w:shd w:val="clear" w:color="auto" w:fill="auto"/>
          </w:tcPr>
          <w:p w14:paraId="791F45B1" w14:textId="15E4CE1F" w:rsidR="006527A9" w:rsidRPr="00F579D8" w:rsidRDefault="006527A9" w:rsidP="006527A9">
            <w:pPr>
              <w:ind w:right="41"/>
              <w:jc w:val="both"/>
              <w:rPr>
                <w:spacing w:val="-6"/>
                <w:sz w:val="26"/>
                <w:szCs w:val="26"/>
              </w:rPr>
            </w:pPr>
            <w:r w:rsidRPr="00F579D8">
              <w:rPr>
                <w:spacing w:val="-6"/>
                <w:sz w:val="26"/>
                <w:szCs w:val="26"/>
              </w:rPr>
              <w:t>24.5.</w:t>
            </w:r>
            <w:r w:rsidRPr="00F579D8">
              <w:rPr>
                <w:spacing w:val="-6"/>
                <w:sz w:val="26"/>
                <w:szCs w:val="26"/>
              </w:rPr>
              <w:tab/>
              <w:t xml:space="preserve"> Все решения по вопросам, отнесенным к компетенции Ревизионной комиссии, принимаются простым большинством голосов от общего числа ее членов.</w:t>
            </w:r>
          </w:p>
        </w:tc>
        <w:tc>
          <w:tcPr>
            <w:tcW w:w="5670" w:type="dxa"/>
            <w:shd w:val="clear" w:color="auto" w:fill="auto"/>
          </w:tcPr>
          <w:p w14:paraId="3FC17CFB" w14:textId="06722170" w:rsidR="006527A9" w:rsidRPr="00F579D8" w:rsidRDefault="006527A9" w:rsidP="006527A9">
            <w:pPr>
              <w:ind w:right="41"/>
              <w:jc w:val="both"/>
              <w:rPr>
                <w:spacing w:val="-6"/>
                <w:sz w:val="26"/>
                <w:szCs w:val="26"/>
              </w:rPr>
            </w:pPr>
            <w:r w:rsidRPr="00F579D8">
              <w:rPr>
                <w:spacing w:val="-6"/>
                <w:sz w:val="26"/>
                <w:szCs w:val="26"/>
              </w:rPr>
              <w:t>24.5. Все решения по вопросам, отнесенным к компетенции Ревизионной комиссии Общества, принимаются простым большинством голосов от общего числа ее членов.</w:t>
            </w:r>
          </w:p>
        </w:tc>
        <w:tc>
          <w:tcPr>
            <w:tcW w:w="3685" w:type="dxa"/>
            <w:shd w:val="clear" w:color="auto" w:fill="auto"/>
          </w:tcPr>
          <w:p w14:paraId="7CE46F63" w14:textId="3FE0FFEC" w:rsidR="006527A9" w:rsidRPr="00F579D8" w:rsidRDefault="006527A9" w:rsidP="006527A9">
            <w:pPr>
              <w:ind w:right="41"/>
              <w:jc w:val="both"/>
              <w:rPr>
                <w:spacing w:val="-6"/>
                <w:sz w:val="26"/>
                <w:szCs w:val="26"/>
              </w:rPr>
            </w:pPr>
            <w:r w:rsidRPr="00F579D8">
              <w:rPr>
                <w:snapToGrid w:val="0"/>
                <w:sz w:val="26"/>
                <w:szCs w:val="26"/>
              </w:rPr>
              <w:t>Письмо ПАО «Россети» от 16.04.2025 № ТМ/245/1620.</w:t>
            </w:r>
          </w:p>
        </w:tc>
      </w:tr>
      <w:tr w:rsidR="006527A9" w:rsidRPr="00F579D8" w14:paraId="5AD2F5AC" w14:textId="77777777" w:rsidTr="003A21FD">
        <w:trPr>
          <w:gridAfter w:val="3"/>
          <w:wAfter w:w="51" w:type="dxa"/>
          <w:trHeight w:val="983"/>
        </w:trPr>
        <w:tc>
          <w:tcPr>
            <w:tcW w:w="851" w:type="dxa"/>
            <w:shd w:val="clear" w:color="auto" w:fill="auto"/>
          </w:tcPr>
          <w:p w14:paraId="5D78F6C2" w14:textId="60D8F52A" w:rsidR="006527A9" w:rsidRPr="00F579D8" w:rsidRDefault="006527A9" w:rsidP="006527A9">
            <w:pPr>
              <w:ind w:right="41"/>
              <w:jc w:val="both"/>
              <w:rPr>
                <w:spacing w:val="-6"/>
                <w:sz w:val="26"/>
                <w:szCs w:val="26"/>
              </w:rPr>
            </w:pPr>
            <w:r w:rsidRPr="00F579D8">
              <w:rPr>
                <w:spacing w:val="-6"/>
                <w:sz w:val="26"/>
                <w:szCs w:val="26"/>
              </w:rPr>
              <w:t>163</w:t>
            </w:r>
          </w:p>
        </w:tc>
        <w:tc>
          <w:tcPr>
            <w:tcW w:w="5670" w:type="dxa"/>
            <w:shd w:val="clear" w:color="auto" w:fill="auto"/>
          </w:tcPr>
          <w:p w14:paraId="049F558F" w14:textId="6A0CB95F" w:rsidR="006527A9" w:rsidRPr="00F579D8" w:rsidRDefault="006527A9" w:rsidP="006527A9">
            <w:pPr>
              <w:ind w:right="41"/>
              <w:jc w:val="both"/>
              <w:rPr>
                <w:spacing w:val="-6"/>
                <w:sz w:val="26"/>
                <w:szCs w:val="26"/>
              </w:rPr>
            </w:pPr>
            <w:r w:rsidRPr="00F579D8">
              <w:rPr>
                <w:spacing w:val="-6"/>
                <w:sz w:val="26"/>
                <w:szCs w:val="26"/>
              </w:rPr>
              <w:t>24.6.</w:t>
            </w:r>
            <w:r w:rsidRPr="00F579D8">
              <w:rPr>
                <w:spacing w:val="-6"/>
                <w:sz w:val="26"/>
                <w:szCs w:val="26"/>
              </w:rPr>
              <w:tab/>
              <w:t xml:space="preserve"> Ревизионная комиссия Общества вправе, а в случае выявления серьезных нарушений в финансово-хозяйственной деятельности Общества, обязана потребовать созыва внеочередного Общего собрания акционеров Общества.</w:t>
            </w:r>
          </w:p>
        </w:tc>
        <w:tc>
          <w:tcPr>
            <w:tcW w:w="5670" w:type="dxa"/>
            <w:shd w:val="clear" w:color="auto" w:fill="auto"/>
          </w:tcPr>
          <w:p w14:paraId="6FA203B2" w14:textId="7E3BD84A" w:rsidR="006527A9" w:rsidRPr="00F579D8" w:rsidRDefault="006527A9" w:rsidP="006527A9">
            <w:pPr>
              <w:ind w:right="41"/>
              <w:jc w:val="both"/>
              <w:rPr>
                <w:spacing w:val="-6"/>
                <w:sz w:val="26"/>
                <w:szCs w:val="26"/>
              </w:rPr>
            </w:pPr>
            <w:r w:rsidRPr="00F579D8">
              <w:rPr>
                <w:spacing w:val="-6"/>
                <w:sz w:val="26"/>
                <w:szCs w:val="26"/>
              </w:rPr>
              <w:t>24.6. Ревизионная комиссия Общества вправе, а в случае выявления серьезных нарушений в финансово - хозяйственной деятельности Общества, обязана потребовать проведения внеочередного заседания Общего собрания акционеров Общества или заочного голосования для принятия решений Общим собранием акционеров Общества</w:t>
            </w:r>
          </w:p>
        </w:tc>
        <w:tc>
          <w:tcPr>
            <w:tcW w:w="3685" w:type="dxa"/>
            <w:shd w:val="clear" w:color="auto" w:fill="auto"/>
          </w:tcPr>
          <w:p w14:paraId="3574BF12" w14:textId="35C6E85C" w:rsidR="006527A9" w:rsidRPr="00F579D8" w:rsidRDefault="006527A9" w:rsidP="006527A9">
            <w:pPr>
              <w:ind w:right="41"/>
              <w:jc w:val="both"/>
              <w:rPr>
                <w:spacing w:val="-6"/>
                <w:sz w:val="26"/>
                <w:szCs w:val="26"/>
              </w:rPr>
            </w:pPr>
            <w:r w:rsidRPr="00F579D8">
              <w:rPr>
                <w:snapToGrid w:val="0"/>
                <w:sz w:val="26"/>
                <w:szCs w:val="26"/>
              </w:rPr>
              <w:t>Письмо ПАО «Россети» от 16.04.2025 № ТМ/245/1620.</w:t>
            </w:r>
          </w:p>
        </w:tc>
      </w:tr>
      <w:tr w:rsidR="006527A9" w:rsidRPr="00F579D8" w14:paraId="790C40A5" w14:textId="77777777" w:rsidTr="00E8704F">
        <w:trPr>
          <w:gridAfter w:val="3"/>
          <w:wAfter w:w="51" w:type="dxa"/>
          <w:trHeight w:val="983"/>
        </w:trPr>
        <w:tc>
          <w:tcPr>
            <w:tcW w:w="851" w:type="dxa"/>
            <w:shd w:val="clear" w:color="auto" w:fill="auto"/>
          </w:tcPr>
          <w:p w14:paraId="30494620" w14:textId="3EAB077B" w:rsidR="006527A9" w:rsidRPr="00F579D8" w:rsidRDefault="006527A9" w:rsidP="006527A9">
            <w:pPr>
              <w:ind w:right="41"/>
              <w:jc w:val="both"/>
              <w:rPr>
                <w:spacing w:val="-6"/>
                <w:sz w:val="26"/>
                <w:szCs w:val="26"/>
              </w:rPr>
            </w:pPr>
            <w:r w:rsidRPr="00F579D8">
              <w:rPr>
                <w:spacing w:val="-6"/>
                <w:sz w:val="26"/>
                <w:szCs w:val="26"/>
              </w:rPr>
              <w:t>164</w:t>
            </w:r>
          </w:p>
        </w:tc>
        <w:tc>
          <w:tcPr>
            <w:tcW w:w="5670" w:type="dxa"/>
            <w:shd w:val="clear" w:color="auto" w:fill="auto"/>
          </w:tcPr>
          <w:p w14:paraId="6B6A47B6" w14:textId="77777777" w:rsidR="006527A9" w:rsidRPr="00F579D8" w:rsidRDefault="006527A9" w:rsidP="006527A9">
            <w:pPr>
              <w:ind w:right="41"/>
              <w:jc w:val="both"/>
              <w:rPr>
                <w:spacing w:val="-6"/>
                <w:sz w:val="26"/>
                <w:szCs w:val="26"/>
              </w:rPr>
            </w:pPr>
            <w:r w:rsidRPr="00F579D8">
              <w:rPr>
                <w:spacing w:val="-6"/>
                <w:sz w:val="26"/>
                <w:szCs w:val="26"/>
              </w:rPr>
              <w:t>24.7.</w:t>
            </w:r>
            <w:r w:rsidRPr="00F579D8">
              <w:rPr>
                <w:spacing w:val="-6"/>
                <w:sz w:val="26"/>
                <w:szCs w:val="26"/>
              </w:rPr>
              <w:tab/>
              <w:t xml:space="preserve"> Порядок деятельности Ревизионной комиссии Общества определяется внутренним документом Общества, утверждаемым Общим собранием акционеров Общества.</w:t>
            </w:r>
          </w:p>
          <w:p w14:paraId="06140BFA" w14:textId="674DFA50" w:rsidR="006527A9" w:rsidRPr="00F579D8" w:rsidRDefault="006527A9" w:rsidP="006527A9">
            <w:pPr>
              <w:ind w:right="41" w:firstLine="466"/>
              <w:jc w:val="both"/>
              <w:rPr>
                <w:spacing w:val="-6"/>
                <w:sz w:val="26"/>
                <w:szCs w:val="26"/>
              </w:rPr>
            </w:pPr>
            <w:r w:rsidRPr="00F579D8">
              <w:rPr>
                <w:spacing w:val="-6"/>
                <w:sz w:val="26"/>
                <w:szCs w:val="26"/>
              </w:rPr>
              <w:t xml:space="preserve">Ревизионная комиссия Общества в соответствии с решением о проведении проверки (ревизии) вправе для проведения проверки (ревизии) привлекать к своей работе специалистов в соответствующих областях права, экономики, финансов, бухгалтерского учета, управления, экономической безопасности и других отраслей знаний), не занимающих должностей в Обществе, а также специализированные организации, ходатайствовать перед Обществом о заключении </w:t>
            </w:r>
            <w:r w:rsidRPr="00F579D8">
              <w:rPr>
                <w:spacing w:val="-6"/>
                <w:sz w:val="26"/>
                <w:szCs w:val="26"/>
              </w:rPr>
              <w:lastRenderedPageBreak/>
              <w:t>гражданско-правовых договоров с указанными специалистами и организациями.</w:t>
            </w:r>
          </w:p>
        </w:tc>
        <w:tc>
          <w:tcPr>
            <w:tcW w:w="5670" w:type="dxa"/>
            <w:shd w:val="clear" w:color="auto" w:fill="auto"/>
          </w:tcPr>
          <w:p w14:paraId="09B601BE" w14:textId="77777777" w:rsidR="006527A9" w:rsidRPr="00F579D8" w:rsidRDefault="006527A9" w:rsidP="006527A9">
            <w:pPr>
              <w:ind w:right="41"/>
              <w:jc w:val="both"/>
              <w:rPr>
                <w:spacing w:val="-6"/>
                <w:sz w:val="26"/>
                <w:szCs w:val="26"/>
              </w:rPr>
            </w:pPr>
            <w:r w:rsidRPr="00F579D8">
              <w:rPr>
                <w:spacing w:val="-6"/>
                <w:sz w:val="26"/>
                <w:szCs w:val="26"/>
              </w:rPr>
              <w:lastRenderedPageBreak/>
              <w:t>24.7. Порядок деятельности Ревизионной комиссии Общества определяется Положением о Ревизионной комиссии Общества.</w:t>
            </w:r>
          </w:p>
          <w:p w14:paraId="4A1C1AD6" w14:textId="266D7D83" w:rsidR="006527A9" w:rsidRPr="00F579D8" w:rsidRDefault="006527A9" w:rsidP="006527A9">
            <w:pPr>
              <w:ind w:right="41"/>
              <w:jc w:val="both"/>
              <w:rPr>
                <w:spacing w:val="-6"/>
                <w:sz w:val="26"/>
                <w:szCs w:val="26"/>
              </w:rPr>
            </w:pPr>
            <w:r w:rsidRPr="00F579D8">
              <w:rPr>
                <w:spacing w:val="-6"/>
                <w:sz w:val="26"/>
                <w:szCs w:val="26"/>
              </w:rPr>
              <w:t xml:space="preserve">24.8. Ревизионная комиссия Общества в соответствии с решением о проведении проверки (ревизии) для проведения проверки (ревизии) вправе привлекать специалистов в соответствующих областях (права, экономики, финансов, бухгалтерского учета, управления, экономической безопасности и других отраслей знаний), не занимающих должностей в Обществе, а также специализированные организации, ходатайствовать перед Обществом о заключении </w:t>
            </w:r>
            <w:proofErr w:type="spellStart"/>
            <w:r w:rsidRPr="00F579D8">
              <w:rPr>
                <w:spacing w:val="-6"/>
                <w:sz w:val="26"/>
                <w:szCs w:val="26"/>
              </w:rPr>
              <w:t>гражданско</w:t>
            </w:r>
            <w:proofErr w:type="spellEnd"/>
            <w:r w:rsidRPr="00F579D8">
              <w:rPr>
                <w:spacing w:val="-6"/>
                <w:sz w:val="26"/>
                <w:szCs w:val="26"/>
              </w:rPr>
              <w:t xml:space="preserve"> - правовых договоров с указанными </w:t>
            </w:r>
            <w:r w:rsidRPr="00F579D8">
              <w:rPr>
                <w:spacing w:val="-6"/>
                <w:sz w:val="26"/>
                <w:szCs w:val="26"/>
              </w:rPr>
              <w:lastRenderedPageBreak/>
              <w:t>специалистами и организациями.</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33E533E" w14:textId="09C8DB68" w:rsidR="006527A9" w:rsidRPr="00F579D8" w:rsidRDefault="006527A9" w:rsidP="00DB05B9">
            <w:pPr>
              <w:ind w:right="41"/>
              <w:jc w:val="both"/>
              <w:rPr>
                <w:spacing w:val="-6"/>
                <w:sz w:val="26"/>
                <w:szCs w:val="26"/>
              </w:rPr>
            </w:pPr>
            <w:r w:rsidRPr="00F579D8">
              <w:rPr>
                <w:spacing w:val="-6"/>
                <w:sz w:val="26"/>
                <w:szCs w:val="26"/>
              </w:rPr>
              <w:lastRenderedPageBreak/>
              <w:t>Редакторская правка</w:t>
            </w:r>
            <w:r w:rsidR="00DB05B9" w:rsidRPr="00F579D8">
              <w:rPr>
                <w:spacing w:val="-6"/>
                <w:sz w:val="26"/>
                <w:szCs w:val="26"/>
              </w:rPr>
              <w:t>,</w:t>
            </w:r>
            <w:r w:rsidRPr="00F579D8">
              <w:rPr>
                <w:spacing w:val="-6"/>
                <w:sz w:val="26"/>
                <w:szCs w:val="26"/>
              </w:rPr>
              <w:t xml:space="preserve"> пункт 24.7. разделен на пункты 24.7. и 24.8. с соответствующим смещением последующей нумерации.</w:t>
            </w:r>
            <w:r w:rsidRPr="00F579D8">
              <w:rPr>
                <w:snapToGrid w:val="0"/>
                <w:sz w:val="26"/>
                <w:szCs w:val="26"/>
              </w:rPr>
              <w:t xml:space="preserve"> </w:t>
            </w:r>
            <w:r w:rsidRPr="00F579D8">
              <w:rPr>
                <w:snapToGrid w:val="0"/>
                <w:sz w:val="26"/>
                <w:szCs w:val="26"/>
              </w:rPr>
              <w:t>Письмо ПАО</w:t>
            </w:r>
            <w:r w:rsidRPr="00F579D8">
              <w:rPr>
                <w:snapToGrid w:val="0"/>
                <w:sz w:val="26"/>
                <w:szCs w:val="26"/>
              </w:rPr>
              <w:t> </w:t>
            </w:r>
            <w:r w:rsidRPr="00F579D8">
              <w:rPr>
                <w:snapToGrid w:val="0"/>
                <w:sz w:val="26"/>
                <w:szCs w:val="26"/>
              </w:rPr>
              <w:t>«Россети» от 16.04.2025 № ТМ/245/1620.</w:t>
            </w:r>
          </w:p>
        </w:tc>
      </w:tr>
      <w:tr w:rsidR="00BB4D73" w:rsidRPr="00F579D8" w14:paraId="2D08E980" w14:textId="77777777" w:rsidTr="00210E20">
        <w:trPr>
          <w:gridAfter w:val="3"/>
          <w:wAfter w:w="51" w:type="dxa"/>
          <w:trHeight w:val="983"/>
        </w:trPr>
        <w:tc>
          <w:tcPr>
            <w:tcW w:w="851" w:type="dxa"/>
            <w:shd w:val="clear" w:color="auto" w:fill="auto"/>
          </w:tcPr>
          <w:p w14:paraId="19AC2A0A" w14:textId="5A8BCCC1" w:rsidR="00BB4D73" w:rsidRPr="00F579D8" w:rsidRDefault="00BB4D73" w:rsidP="00BB4D73">
            <w:pPr>
              <w:ind w:right="41"/>
              <w:jc w:val="both"/>
              <w:rPr>
                <w:spacing w:val="-6"/>
                <w:sz w:val="26"/>
                <w:szCs w:val="26"/>
              </w:rPr>
            </w:pPr>
            <w:r w:rsidRPr="00F579D8">
              <w:rPr>
                <w:spacing w:val="-6"/>
                <w:sz w:val="26"/>
                <w:szCs w:val="26"/>
              </w:rPr>
              <w:t>165</w:t>
            </w:r>
          </w:p>
        </w:tc>
        <w:tc>
          <w:tcPr>
            <w:tcW w:w="5670" w:type="dxa"/>
            <w:shd w:val="clear" w:color="auto" w:fill="auto"/>
          </w:tcPr>
          <w:p w14:paraId="2A8F1F93" w14:textId="77777777" w:rsidR="00BB4D73" w:rsidRPr="00F579D8" w:rsidRDefault="00BB4D73" w:rsidP="00BB4D73">
            <w:pPr>
              <w:ind w:right="41"/>
              <w:jc w:val="both"/>
              <w:rPr>
                <w:spacing w:val="-6"/>
                <w:sz w:val="26"/>
                <w:szCs w:val="26"/>
              </w:rPr>
            </w:pPr>
            <w:r w:rsidRPr="00F579D8">
              <w:rPr>
                <w:spacing w:val="-6"/>
                <w:sz w:val="26"/>
                <w:szCs w:val="26"/>
              </w:rPr>
              <w:t>24.9.1.</w:t>
            </w:r>
            <w:r w:rsidRPr="00F579D8">
              <w:rPr>
                <w:spacing w:val="-6"/>
                <w:sz w:val="26"/>
                <w:szCs w:val="26"/>
              </w:rPr>
              <w:tab/>
              <w:t>По итогам проверки финансово-хозяйственной деятельности Общества Ревизионная комиссия Общества составляет заключение, в котором должны содержаться:</w:t>
            </w:r>
          </w:p>
          <w:p w14:paraId="4FBB1D6C" w14:textId="77777777" w:rsidR="00BB4D73" w:rsidRPr="00F579D8" w:rsidRDefault="00BB4D73" w:rsidP="00BB4D73">
            <w:pPr>
              <w:ind w:right="41"/>
              <w:jc w:val="both"/>
              <w:rPr>
                <w:spacing w:val="-6"/>
                <w:sz w:val="26"/>
                <w:szCs w:val="26"/>
              </w:rPr>
            </w:pPr>
            <w:r w:rsidRPr="00F579D8">
              <w:rPr>
                <w:spacing w:val="-6"/>
                <w:sz w:val="26"/>
                <w:szCs w:val="26"/>
              </w:rPr>
              <w:t>-</w:t>
            </w:r>
            <w:r w:rsidRPr="00F579D8">
              <w:rPr>
                <w:spacing w:val="-6"/>
                <w:sz w:val="26"/>
                <w:szCs w:val="26"/>
              </w:rPr>
              <w:tab/>
              <w:t>подтверждение достоверности данных, содержащихся в отчетах Общества, и иных финансовых документов Общества;</w:t>
            </w:r>
          </w:p>
          <w:p w14:paraId="7CD57CAC" w14:textId="58649BF6" w:rsidR="00BB4D73" w:rsidRPr="00F579D8" w:rsidRDefault="00BB4D73" w:rsidP="00BB4D73">
            <w:pPr>
              <w:ind w:right="41"/>
              <w:jc w:val="both"/>
              <w:rPr>
                <w:spacing w:val="-6"/>
                <w:sz w:val="26"/>
                <w:szCs w:val="26"/>
              </w:rPr>
            </w:pPr>
            <w:r w:rsidRPr="00F579D8">
              <w:rPr>
                <w:spacing w:val="-6"/>
                <w:sz w:val="26"/>
                <w:szCs w:val="26"/>
              </w:rPr>
              <w:t>-</w:t>
            </w:r>
            <w:r w:rsidRPr="00F579D8">
              <w:rPr>
                <w:spacing w:val="-6"/>
                <w:sz w:val="26"/>
                <w:szCs w:val="26"/>
              </w:rPr>
              <w:tab/>
              <w:t>информация о фактах нарушения установленных правовыми актами Российской Федерации порядка ведения бухгалтерского учета и представления бухгалтерской (финансовой) отчетности, а также правовых актов Российской Федерации при осуществлении финансово-хозяйственной деятельности.</w:t>
            </w:r>
          </w:p>
        </w:tc>
        <w:tc>
          <w:tcPr>
            <w:tcW w:w="5670" w:type="dxa"/>
            <w:shd w:val="clear" w:color="auto" w:fill="auto"/>
          </w:tcPr>
          <w:p w14:paraId="757941F5" w14:textId="77777777" w:rsidR="00BB4D73" w:rsidRPr="00F579D8" w:rsidRDefault="00BB4D73" w:rsidP="00BB4D73">
            <w:pPr>
              <w:ind w:right="41"/>
              <w:jc w:val="both"/>
              <w:rPr>
                <w:spacing w:val="-6"/>
                <w:sz w:val="26"/>
                <w:szCs w:val="26"/>
              </w:rPr>
            </w:pPr>
            <w:r w:rsidRPr="00F579D8">
              <w:rPr>
                <w:spacing w:val="-6"/>
                <w:sz w:val="26"/>
                <w:szCs w:val="26"/>
              </w:rPr>
              <w:t>24.11. По итогам проверки финансово - хозяйственной деятельности Общества Ревизионная комиссия Общества составляет заключение, в котором должны содержаться:</w:t>
            </w:r>
          </w:p>
          <w:p w14:paraId="47E45242" w14:textId="775084F8" w:rsidR="00BB4D73" w:rsidRPr="00F579D8" w:rsidRDefault="00BB4D73" w:rsidP="00BB4D73">
            <w:pPr>
              <w:ind w:right="41"/>
              <w:jc w:val="both"/>
              <w:rPr>
                <w:spacing w:val="-6"/>
                <w:sz w:val="26"/>
                <w:szCs w:val="26"/>
              </w:rPr>
            </w:pPr>
            <w:r w:rsidRPr="00F579D8">
              <w:rPr>
                <w:spacing w:val="-6"/>
                <w:sz w:val="26"/>
                <w:szCs w:val="26"/>
              </w:rPr>
              <w:t>- подтверждение достоверности данных, содержащихся в отчетах, и иных финансовых документов Общества;</w:t>
            </w:r>
          </w:p>
          <w:p w14:paraId="251CD7C9" w14:textId="61AEEBDC" w:rsidR="00BB4D73" w:rsidRPr="00F579D8" w:rsidRDefault="00BB4D73" w:rsidP="00BB4D73">
            <w:pPr>
              <w:ind w:right="41"/>
              <w:jc w:val="both"/>
              <w:rPr>
                <w:spacing w:val="-6"/>
                <w:sz w:val="26"/>
                <w:szCs w:val="26"/>
              </w:rPr>
            </w:pPr>
            <w:r w:rsidRPr="00F579D8">
              <w:rPr>
                <w:spacing w:val="-6"/>
                <w:sz w:val="26"/>
                <w:szCs w:val="26"/>
              </w:rPr>
              <w:t>- информация о фактах нарушения установленных правовыми актами Российской Федерации порядка ведения бухгалтерского учета и представления бухгалтерской (финансовой) отчетности, а также правовых актов Российской Федерации при осуществлении финансово - хозяйственной деятельности.</w:t>
            </w:r>
          </w:p>
        </w:tc>
        <w:tc>
          <w:tcPr>
            <w:tcW w:w="3685" w:type="dxa"/>
            <w:shd w:val="clear" w:color="auto" w:fill="auto"/>
          </w:tcPr>
          <w:p w14:paraId="5E8EF2E3" w14:textId="1128DF26" w:rsidR="00BB4D73" w:rsidRPr="00F579D8" w:rsidRDefault="00BB4D73" w:rsidP="00BB4D73">
            <w:pPr>
              <w:ind w:right="41"/>
              <w:jc w:val="both"/>
              <w:rPr>
                <w:spacing w:val="-6"/>
                <w:sz w:val="26"/>
                <w:szCs w:val="26"/>
              </w:rPr>
            </w:pPr>
            <w:r w:rsidRPr="00F579D8">
              <w:rPr>
                <w:snapToGrid w:val="0"/>
                <w:sz w:val="26"/>
                <w:szCs w:val="26"/>
              </w:rPr>
              <w:t>Редакторская правка, письмо ПАО «Россети» от 16.04.2025 № ТМ/245/1620.</w:t>
            </w:r>
          </w:p>
        </w:tc>
      </w:tr>
      <w:tr w:rsidR="006527A9" w:rsidRPr="00F579D8" w14:paraId="2F259315" w14:textId="77777777" w:rsidTr="00210E20">
        <w:trPr>
          <w:gridAfter w:val="3"/>
          <w:wAfter w:w="51" w:type="dxa"/>
          <w:trHeight w:val="983"/>
        </w:trPr>
        <w:tc>
          <w:tcPr>
            <w:tcW w:w="851" w:type="dxa"/>
            <w:shd w:val="clear" w:color="auto" w:fill="auto"/>
          </w:tcPr>
          <w:p w14:paraId="52F965EB" w14:textId="543EF8C7" w:rsidR="006527A9" w:rsidRPr="00F579D8" w:rsidRDefault="006527A9" w:rsidP="006527A9">
            <w:pPr>
              <w:ind w:right="41"/>
              <w:jc w:val="both"/>
              <w:rPr>
                <w:spacing w:val="-6"/>
                <w:sz w:val="26"/>
                <w:szCs w:val="26"/>
              </w:rPr>
            </w:pPr>
            <w:r w:rsidRPr="00F579D8">
              <w:rPr>
                <w:spacing w:val="-6"/>
                <w:sz w:val="26"/>
                <w:szCs w:val="26"/>
              </w:rPr>
              <w:t>166</w:t>
            </w:r>
          </w:p>
        </w:tc>
        <w:tc>
          <w:tcPr>
            <w:tcW w:w="5670" w:type="dxa"/>
            <w:shd w:val="clear" w:color="auto" w:fill="auto"/>
          </w:tcPr>
          <w:p w14:paraId="44C7D88A" w14:textId="669C6035" w:rsidR="006527A9" w:rsidRPr="00F579D8" w:rsidRDefault="006527A9" w:rsidP="006527A9">
            <w:pPr>
              <w:ind w:right="41"/>
              <w:jc w:val="both"/>
              <w:rPr>
                <w:spacing w:val="-6"/>
                <w:sz w:val="26"/>
                <w:szCs w:val="26"/>
              </w:rPr>
            </w:pPr>
            <w:r w:rsidRPr="00F579D8">
              <w:rPr>
                <w:spacing w:val="-6"/>
                <w:sz w:val="26"/>
                <w:szCs w:val="26"/>
              </w:rPr>
              <w:t>24.13.</w:t>
            </w:r>
            <w:r w:rsidRPr="00F579D8">
              <w:rPr>
                <w:spacing w:val="-6"/>
                <w:sz w:val="26"/>
                <w:szCs w:val="26"/>
              </w:rPr>
              <w:tab/>
              <w:t xml:space="preserve"> Общее собрание акционеров Общества для аудита годовой бухгалтерской (финансовой) отчетности ежегодно назначает аудиторскую организацию Общества, которая должна быть независима в соответствии с Федеральным законом от 30.12.2008 № 307-ФЗ «Об аудиторской деятельности».</w:t>
            </w:r>
          </w:p>
        </w:tc>
        <w:tc>
          <w:tcPr>
            <w:tcW w:w="5670" w:type="dxa"/>
            <w:shd w:val="clear" w:color="auto" w:fill="auto"/>
          </w:tcPr>
          <w:p w14:paraId="41CAFCC0" w14:textId="6B75A9F8" w:rsidR="006527A9" w:rsidRPr="00F579D8" w:rsidRDefault="006527A9" w:rsidP="006527A9">
            <w:pPr>
              <w:ind w:right="41"/>
              <w:jc w:val="both"/>
              <w:rPr>
                <w:spacing w:val="-6"/>
                <w:sz w:val="26"/>
                <w:szCs w:val="26"/>
              </w:rPr>
            </w:pPr>
            <w:r w:rsidRPr="00F579D8">
              <w:rPr>
                <w:spacing w:val="-6"/>
                <w:sz w:val="26"/>
                <w:szCs w:val="26"/>
              </w:rPr>
              <w:t>24.17. Общее собрание акционеров Общества для аудита годовой бухгалтерской (финансовой) отчетности Общества ежегодно назначает аудиторскую организацию Общества, которая должна быть независима в соответствии с Федеральным законом от 30.12.2008 № 307-ФЗ «Об аудиторской деятельности».</w:t>
            </w:r>
          </w:p>
        </w:tc>
        <w:tc>
          <w:tcPr>
            <w:tcW w:w="3685" w:type="dxa"/>
            <w:shd w:val="clear" w:color="auto" w:fill="auto"/>
          </w:tcPr>
          <w:p w14:paraId="234F2AB1" w14:textId="226CE3AC" w:rsidR="006527A9" w:rsidRPr="00F579D8" w:rsidRDefault="006527A9" w:rsidP="006527A9">
            <w:pPr>
              <w:ind w:right="41"/>
              <w:jc w:val="both"/>
              <w:rPr>
                <w:spacing w:val="-6"/>
                <w:sz w:val="26"/>
                <w:szCs w:val="26"/>
              </w:rPr>
            </w:pPr>
            <w:r w:rsidRPr="00F579D8">
              <w:rPr>
                <w:snapToGrid w:val="0"/>
                <w:sz w:val="26"/>
                <w:szCs w:val="26"/>
              </w:rPr>
              <w:t>Письмо ПАО «Россети» от 16.04.2025 № ТМ/245/1620.</w:t>
            </w:r>
          </w:p>
        </w:tc>
      </w:tr>
      <w:tr w:rsidR="006527A9" w:rsidRPr="00F579D8" w14:paraId="4FB4935D" w14:textId="77777777" w:rsidTr="00210E20">
        <w:trPr>
          <w:gridAfter w:val="3"/>
          <w:wAfter w:w="51" w:type="dxa"/>
          <w:trHeight w:val="983"/>
        </w:trPr>
        <w:tc>
          <w:tcPr>
            <w:tcW w:w="851" w:type="dxa"/>
            <w:shd w:val="clear" w:color="auto" w:fill="auto"/>
          </w:tcPr>
          <w:p w14:paraId="2C67ED18" w14:textId="4E3F8D17" w:rsidR="006527A9" w:rsidRPr="00F579D8" w:rsidRDefault="006527A9" w:rsidP="006527A9">
            <w:pPr>
              <w:ind w:right="41"/>
              <w:jc w:val="both"/>
              <w:rPr>
                <w:spacing w:val="-6"/>
                <w:sz w:val="26"/>
                <w:szCs w:val="26"/>
              </w:rPr>
            </w:pPr>
            <w:r w:rsidRPr="00F579D8">
              <w:rPr>
                <w:spacing w:val="-6"/>
                <w:sz w:val="26"/>
                <w:szCs w:val="26"/>
              </w:rPr>
              <w:t>167</w:t>
            </w:r>
          </w:p>
        </w:tc>
        <w:tc>
          <w:tcPr>
            <w:tcW w:w="5670" w:type="dxa"/>
            <w:shd w:val="clear" w:color="auto" w:fill="auto"/>
          </w:tcPr>
          <w:p w14:paraId="29FF6A4B" w14:textId="641657A2" w:rsidR="006527A9" w:rsidRPr="00F579D8" w:rsidRDefault="006527A9" w:rsidP="006527A9">
            <w:pPr>
              <w:ind w:right="41"/>
              <w:jc w:val="both"/>
              <w:rPr>
                <w:spacing w:val="-6"/>
                <w:sz w:val="26"/>
                <w:szCs w:val="26"/>
              </w:rPr>
            </w:pPr>
            <w:r w:rsidRPr="00F579D8">
              <w:rPr>
                <w:spacing w:val="-6"/>
                <w:sz w:val="26"/>
                <w:szCs w:val="26"/>
              </w:rPr>
              <w:t>24.14.</w:t>
            </w:r>
            <w:r w:rsidRPr="00F579D8">
              <w:rPr>
                <w:spacing w:val="-6"/>
                <w:sz w:val="26"/>
                <w:szCs w:val="26"/>
              </w:rPr>
              <w:tab/>
              <w:t xml:space="preserve"> Размер оплаты услуг аудиторской организации определяется Советом директоров Общества.</w:t>
            </w:r>
          </w:p>
        </w:tc>
        <w:tc>
          <w:tcPr>
            <w:tcW w:w="5670" w:type="dxa"/>
            <w:shd w:val="clear" w:color="auto" w:fill="auto"/>
          </w:tcPr>
          <w:p w14:paraId="469D780B" w14:textId="2C3E7EAD" w:rsidR="006527A9" w:rsidRPr="00F579D8" w:rsidRDefault="006527A9" w:rsidP="006527A9">
            <w:pPr>
              <w:ind w:right="41"/>
              <w:jc w:val="both"/>
              <w:rPr>
                <w:spacing w:val="-6"/>
                <w:sz w:val="26"/>
                <w:szCs w:val="26"/>
              </w:rPr>
            </w:pPr>
            <w:r w:rsidRPr="00F579D8">
              <w:rPr>
                <w:spacing w:val="-6"/>
                <w:sz w:val="26"/>
                <w:szCs w:val="26"/>
              </w:rPr>
              <w:t>24.18. Размер оплаты услуг аудиторской организации Общества определяется решением Совета директоров Общества.</w:t>
            </w:r>
          </w:p>
        </w:tc>
        <w:tc>
          <w:tcPr>
            <w:tcW w:w="3685" w:type="dxa"/>
            <w:shd w:val="clear" w:color="auto" w:fill="auto"/>
          </w:tcPr>
          <w:p w14:paraId="22130BB3" w14:textId="4667050A" w:rsidR="006527A9" w:rsidRPr="00F579D8" w:rsidRDefault="006527A9" w:rsidP="006527A9">
            <w:pPr>
              <w:ind w:right="41"/>
              <w:jc w:val="both"/>
              <w:rPr>
                <w:spacing w:val="-6"/>
                <w:sz w:val="26"/>
                <w:szCs w:val="26"/>
              </w:rPr>
            </w:pPr>
            <w:r w:rsidRPr="00F579D8">
              <w:rPr>
                <w:snapToGrid w:val="0"/>
                <w:sz w:val="26"/>
                <w:szCs w:val="26"/>
              </w:rPr>
              <w:t>Письмо ПАО «Россети» от 16.04.2025 № ТМ/245/1620.</w:t>
            </w:r>
          </w:p>
        </w:tc>
      </w:tr>
      <w:tr w:rsidR="006527A9" w:rsidRPr="00F579D8" w14:paraId="7ABC54B1" w14:textId="77777777" w:rsidTr="00210E20">
        <w:trPr>
          <w:gridAfter w:val="3"/>
          <w:wAfter w:w="51" w:type="dxa"/>
          <w:trHeight w:val="983"/>
        </w:trPr>
        <w:tc>
          <w:tcPr>
            <w:tcW w:w="851" w:type="dxa"/>
            <w:shd w:val="clear" w:color="auto" w:fill="auto"/>
          </w:tcPr>
          <w:p w14:paraId="2672F824" w14:textId="5F177F99" w:rsidR="006527A9" w:rsidRPr="00F579D8" w:rsidRDefault="006527A9" w:rsidP="006527A9">
            <w:pPr>
              <w:ind w:right="41"/>
              <w:jc w:val="both"/>
              <w:rPr>
                <w:spacing w:val="-6"/>
                <w:sz w:val="26"/>
                <w:szCs w:val="26"/>
              </w:rPr>
            </w:pPr>
            <w:r w:rsidRPr="00F579D8">
              <w:rPr>
                <w:spacing w:val="-6"/>
                <w:sz w:val="26"/>
                <w:szCs w:val="26"/>
              </w:rPr>
              <w:t>168</w:t>
            </w:r>
          </w:p>
        </w:tc>
        <w:tc>
          <w:tcPr>
            <w:tcW w:w="5670" w:type="dxa"/>
            <w:shd w:val="clear" w:color="auto" w:fill="auto"/>
          </w:tcPr>
          <w:p w14:paraId="23A63EB8" w14:textId="5769B8E2" w:rsidR="006527A9" w:rsidRPr="00F579D8" w:rsidRDefault="006527A9" w:rsidP="006527A9">
            <w:pPr>
              <w:ind w:right="41"/>
              <w:jc w:val="both"/>
              <w:rPr>
                <w:spacing w:val="-6"/>
                <w:sz w:val="26"/>
                <w:szCs w:val="26"/>
              </w:rPr>
            </w:pPr>
            <w:r w:rsidRPr="00F579D8">
              <w:rPr>
                <w:spacing w:val="-6"/>
                <w:sz w:val="26"/>
                <w:szCs w:val="26"/>
              </w:rPr>
              <w:t>24.15.</w:t>
            </w:r>
            <w:r w:rsidRPr="00F579D8">
              <w:rPr>
                <w:spacing w:val="-6"/>
                <w:sz w:val="26"/>
                <w:szCs w:val="26"/>
              </w:rPr>
              <w:tab/>
              <w:t xml:space="preserve"> Аудиторская организация Общества проводит аудит годовой бухгалтерской (финансовой) отчетности Общества в соответствии с правовыми актами Российской Федерации и на </w:t>
            </w:r>
            <w:r w:rsidRPr="00F579D8">
              <w:rPr>
                <w:spacing w:val="-6"/>
                <w:sz w:val="26"/>
                <w:szCs w:val="26"/>
              </w:rPr>
              <w:lastRenderedPageBreak/>
              <w:t>основании заключаемого с ней договора.</w:t>
            </w:r>
          </w:p>
        </w:tc>
        <w:tc>
          <w:tcPr>
            <w:tcW w:w="5670" w:type="dxa"/>
            <w:shd w:val="clear" w:color="auto" w:fill="auto"/>
          </w:tcPr>
          <w:p w14:paraId="3BC0D0D1" w14:textId="2BAFF2D2" w:rsidR="006527A9" w:rsidRPr="00F579D8" w:rsidRDefault="006527A9" w:rsidP="006527A9">
            <w:pPr>
              <w:ind w:right="41"/>
              <w:jc w:val="both"/>
              <w:rPr>
                <w:spacing w:val="-6"/>
                <w:sz w:val="26"/>
                <w:szCs w:val="26"/>
              </w:rPr>
            </w:pPr>
            <w:r w:rsidRPr="00F579D8">
              <w:rPr>
                <w:spacing w:val="-6"/>
                <w:sz w:val="26"/>
                <w:szCs w:val="26"/>
              </w:rPr>
              <w:lastRenderedPageBreak/>
              <w:t xml:space="preserve">24.19. Аудиторская организация Общества проводит аудит годовой бухгалтерской (финансовой) отчетности Общества в соответствии с правовыми актами Российской Федерации на </w:t>
            </w:r>
            <w:r w:rsidRPr="00F579D8">
              <w:rPr>
                <w:spacing w:val="-6"/>
                <w:sz w:val="26"/>
                <w:szCs w:val="26"/>
              </w:rPr>
              <w:lastRenderedPageBreak/>
              <w:t>основании заключаемого с ней договора.</w:t>
            </w:r>
          </w:p>
        </w:tc>
        <w:tc>
          <w:tcPr>
            <w:tcW w:w="3685" w:type="dxa"/>
            <w:shd w:val="clear" w:color="auto" w:fill="auto"/>
          </w:tcPr>
          <w:p w14:paraId="6F17AFB3" w14:textId="79393C60" w:rsidR="006527A9" w:rsidRPr="00F579D8" w:rsidRDefault="006527A9" w:rsidP="006527A9">
            <w:pPr>
              <w:ind w:right="41"/>
              <w:jc w:val="both"/>
              <w:rPr>
                <w:spacing w:val="-6"/>
                <w:sz w:val="26"/>
                <w:szCs w:val="26"/>
              </w:rPr>
            </w:pPr>
            <w:r w:rsidRPr="00F579D8">
              <w:rPr>
                <w:snapToGrid w:val="0"/>
                <w:sz w:val="26"/>
                <w:szCs w:val="26"/>
              </w:rPr>
              <w:lastRenderedPageBreak/>
              <w:t>Письмо ПАО «Россети» от 16.04.2025 № ТМ/245/1620.</w:t>
            </w:r>
          </w:p>
        </w:tc>
      </w:tr>
      <w:tr w:rsidR="00BB4D73" w:rsidRPr="00F579D8" w14:paraId="09A1DFAE" w14:textId="77777777" w:rsidTr="00210E20">
        <w:trPr>
          <w:gridAfter w:val="3"/>
          <w:wAfter w:w="51" w:type="dxa"/>
          <w:trHeight w:val="983"/>
        </w:trPr>
        <w:tc>
          <w:tcPr>
            <w:tcW w:w="851" w:type="dxa"/>
            <w:shd w:val="clear" w:color="auto" w:fill="auto"/>
          </w:tcPr>
          <w:p w14:paraId="7E61A43E" w14:textId="43EE11C0" w:rsidR="00BB4D73" w:rsidRPr="00F579D8" w:rsidRDefault="00BB4D73" w:rsidP="00BB4D73">
            <w:pPr>
              <w:ind w:right="41"/>
              <w:jc w:val="both"/>
              <w:rPr>
                <w:spacing w:val="-6"/>
                <w:sz w:val="26"/>
                <w:szCs w:val="26"/>
              </w:rPr>
            </w:pPr>
            <w:r w:rsidRPr="00F579D8">
              <w:rPr>
                <w:spacing w:val="-6"/>
                <w:sz w:val="26"/>
                <w:szCs w:val="26"/>
              </w:rPr>
              <w:t>169</w:t>
            </w:r>
          </w:p>
        </w:tc>
        <w:tc>
          <w:tcPr>
            <w:tcW w:w="5670" w:type="dxa"/>
            <w:shd w:val="clear" w:color="auto" w:fill="auto"/>
          </w:tcPr>
          <w:p w14:paraId="7043C358" w14:textId="77777777" w:rsidR="00BB4D73" w:rsidRPr="00F579D8" w:rsidRDefault="00BB4D73" w:rsidP="00BB4D73">
            <w:pPr>
              <w:ind w:right="41"/>
              <w:jc w:val="both"/>
              <w:rPr>
                <w:spacing w:val="-6"/>
                <w:sz w:val="26"/>
                <w:szCs w:val="26"/>
              </w:rPr>
            </w:pPr>
            <w:r w:rsidRPr="00F579D8">
              <w:rPr>
                <w:spacing w:val="-6"/>
                <w:sz w:val="26"/>
                <w:szCs w:val="26"/>
              </w:rPr>
              <w:t>24.16.</w:t>
            </w:r>
            <w:r w:rsidRPr="00F579D8">
              <w:rPr>
                <w:spacing w:val="-6"/>
                <w:sz w:val="26"/>
                <w:szCs w:val="26"/>
              </w:rPr>
              <w:tab/>
              <w:t xml:space="preserve"> По итогам аудита аудиторская организация Общества составляет заключение, в котором должны содержаться:</w:t>
            </w:r>
          </w:p>
          <w:p w14:paraId="72A9F1E3" w14:textId="77777777" w:rsidR="00BB4D73" w:rsidRPr="00F579D8" w:rsidRDefault="00BB4D73" w:rsidP="00BB4D73">
            <w:pPr>
              <w:ind w:right="41"/>
              <w:jc w:val="both"/>
              <w:rPr>
                <w:spacing w:val="-6"/>
                <w:sz w:val="26"/>
                <w:szCs w:val="26"/>
              </w:rPr>
            </w:pPr>
            <w:r w:rsidRPr="00F579D8">
              <w:rPr>
                <w:spacing w:val="-6"/>
                <w:sz w:val="26"/>
                <w:szCs w:val="26"/>
              </w:rPr>
              <w:t>-</w:t>
            </w:r>
            <w:r w:rsidRPr="00F579D8">
              <w:rPr>
                <w:spacing w:val="-6"/>
                <w:sz w:val="26"/>
                <w:szCs w:val="26"/>
              </w:rPr>
              <w:tab/>
              <w:t>подтверждение достоверности данных, содержащихся в бухгалтерской (финансовой) отчетности Общества;</w:t>
            </w:r>
          </w:p>
          <w:p w14:paraId="7CB19975" w14:textId="77777777" w:rsidR="00BB4D73" w:rsidRPr="00F579D8" w:rsidRDefault="00BB4D73" w:rsidP="00BB4D73">
            <w:pPr>
              <w:ind w:right="41"/>
              <w:jc w:val="both"/>
              <w:rPr>
                <w:spacing w:val="-6"/>
                <w:sz w:val="26"/>
                <w:szCs w:val="26"/>
              </w:rPr>
            </w:pPr>
            <w:r w:rsidRPr="00F579D8">
              <w:rPr>
                <w:spacing w:val="-6"/>
                <w:sz w:val="26"/>
                <w:szCs w:val="26"/>
              </w:rPr>
              <w:t>-</w:t>
            </w:r>
            <w:r w:rsidRPr="00F579D8">
              <w:rPr>
                <w:spacing w:val="-6"/>
                <w:sz w:val="26"/>
                <w:szCs w:val="26"/>
              </w:rPr>
              <w:tab/>
              <w:t>информация о фактах нарушения Обществом установленных правовыми актами Российской Федерации порядка ведения бухгалтерского учета и представления бухгалтерской (финансовой) отчетности, а также правовых актов Российской Федерации при осуществлении Обществом финансово-хозяйственной деятельности.</w:t>
            </w:r>
          </w:p>
          <w:p w14:paraId="02E6D07E" w14:textId="4459116B" w:rsidR="00BB4D73" w:rsidRPr="00F579D8" w:rsidRDefault="00BB4D73" w:rsidP="00BB4D73">
            <w:pPr>
              <w:ind w:right="41" w:firstLine="466"/>
              <w:jc w:val="both"/>
              <w:rPr>
                <w:spacing w:val="-6"/>
                <w:sz w:val="26"/>
                <w:szCs w:val="26"/>
              </w:rPr>
            </w:pPr>
            <w:r w:rsidRPr="00F579D8">
              <w:rPr>
                <w:spacing w:val="-6"/>
                <w:sz w:val="26"/>
                <w:szCs w:val="26"/>
              </w:rPr>
              <w:t>Требования к форме, содержанию и порядку предоставления аудиторского заключения по итогам аудиторской проверки Общества устанавливаются Стандартами аудиторской деятельности, Банком России, правовыми актами Российской Федерации на основании заключенного с аудиторской организацией Общества договора.</w:t>
            </w:r>
          </w:p>
        </w:tc>
        <w:tc>
          <w:tcPr>
            <w:tcW w:w="5670" w:type="dxa"/>
            <w:shd w:val="clear" w:color="auto" w:fill="auto"/>
          </w:tcPr>
          <w:p w14:paraId="04C1D6A2" w14:textId="77777777" w:rsidR="00BB4D73" w:rsidRPr="00F579D8" w:rsidRDefault="00BB4D73" w:rsidP="00BB4D73">
            <w:pPr>
              <w:ind w:right="41"/>
              <w:jc w:val="both"/>
              <w:rPr>
                <w:spacing w:val="-6"/>
                <w:sz w:val="26"/>
                <w:szCs w:val="26"/>
              </w:rPr>
            </w:pPr>
            <w:r w:rsidRPr="00F579D8">
              <w:rPr>
                <w:spacing w:val="-6"/>
                <w:sz w:val="26"/>
                <w:szCs w:val="26"/>
              </w:rPr>
              <w:t>24.20. По итогам проведения аудита аудиторская организация Общества составляет заключение, в котором должны содержаться:</w:t>
            </w:r>
          </w:p>
          <w:p w14:paraId="1B53C225" w14:textId="0C069CB0" w:rsidR="00BB4D73" w:rsidRPr="00F579D8" w:rsidRDefault="00BB4D73" w:rsidP="00BB4D73">
            <w:pPr>
              <w:ind w:right="41"/>
              <w:jc w:val="both"/>
              <w:rPr>
                <w:spacing w:val="-6"/>
                <w:sz w:val="26"/>
                <w:szCs w:val="26"/>
              </w:rPr>
            </w:pPr>
            <w:r w:rsidRPr="00F579D8">
              <w:rPr>
                <w:spacing w:val="-6"/>
                <w:sz w:val="26"/>
                <w:szCs w:val="26"/>
              </w:rPr>
              <w:t>- мнение аудиторской организации о достоверности бухгалтерской (финансовой) отчетности Общества;</w:t>
            </w:r>
          </w:p>
          <w:p w14:paraId="774BCF3E" w14:textId="171DECEA" w:rsidR="00BB4D73" w:rsidRPr="00F579D8" w:rsidRDefault="00BB4D73" w:rsidP="00BB4D73">
            <w:pPr>
              <w:ind w:right="41"/>
              <w:jc w:val="both"/>
              <w:rPr>
                <w:spacing w:val="-6"/>
                <w:sz w:val="26"/>
                <w:szCs w:val="26"/>
              </w:rPr>
            </w:pPr>
            <w:r w:rsidRPr="00F579D8">
              <w:rPr>
                <w:spacing w:val="-6"/>
                <w:sz w:val="26"/>
                <w:szCs w:val="26"/>
              </w:rPr>
              <w:t>- информация о фактах нарушения Обществом установленных правовыми актами Российской Федерации порядка ведения бухгалтерского учета и представления бухгалтерской (финансовой) отчетности Общества, а также правовых актов Российской Федерации при осуществлении Обществом финансово -хозяйственной деятельности.</w:t>
            </w:r>
          </w:p>
          <w:p w14:paraId="6BD92FE3" w14:textId="325A7A81" w:rsidR="00BB4D73" w:rsidRPr="00F579D8" w:rsidRDefault="00BB4D73" w:rsidP="00BB4D73">
            <w:pPr>
              <w:ind w:right="41" w:firstLine="604"/>
              <w:jc w:val="both"/>
              <w:rPr>
                <w:spacing w:val="-6"/>
                <w:sz w:val="26"/>
                <w:szCs w:val="26"/>
              </w:rPr>
            </w:pPr>
            <w:r w:rsidRPr="00F579D8">
              <w:rPr>
                <w:spacing w:val="-6"/>
                <w:sz w:val="26"/>
                <w:szCs w:val="26"/>
              </w:rPr>
              <w:t>Требования к форме, содержанию и порядку предоставления аудиторского заключения по итогам аудиторской проверки Общества устанавливаются Стандартами аудиторской деятельности, Банком России, нормативными правовыми актами Российской Федерации на основании заключенного с аудиторской организацией Общества договора.</w:t>
            </w:r>
          </w:p>
        </w:tc>
        <w:tc>
          <w:tcPr>
            <w:tcW w:w="3685" w:type="dxa"/>
            <w:shd w:val="clear" w:color="auto" w:fill="auto"/>
          </w:tcPr>
          <w:p w14:paraId="060F0790" w14:textId="3E8C084B" w:rsidR="00BB4D73" w:rsidRPr="00F579D8" w:rsidRDefault="00BB4D73" w:rsidP="00BB4D73">
            <w:pPr>
              <w:ind w:right="41"/>
              <w:jc w:val="both"/>
              <w:rPr>
                <w:spacing w:val="-6"/>
                <w:sz w:val="26"/>
                <w:szCs w:val="26"/>
              </w:rPr>
            </w:pPr>
            <w:r w:rsidRPr="00F579D8">
              <w:rPr>
                <w:snapToGrid w:val="0"/>
                <w:sz w:val="26"/>
                <w:szCs w:val="26"/>
              </w:rPr>
              <w:t>Редакторская правка, письмо ПАО «Россети» от 16.04.2025 № ТМ/245/1620.</w:t>
            </w:r>
          </w:p>
        </w:tc>
      </w:tr>
      <w:tr w:rsidR="006527A9" w:rsidRPr="00F579D8" w14:paraId="75BFB79C" w14:textId="77777777" w:rsidTr="00E8704F">
        <w:tc>
          <w:tcPr>
            <w:tcW w:w="15927" w:type="dxa"/>
            <w:gridSpan w:val="7"/>
            <w:shd w:val="clear" w:color="auto" w:fill="E2EFD9" w:themeFill="accent6" w:themeFillTint="33"/>
            <w:vAlign w:val="center"/>
          </w:tcPr>
          <w:p w14:paraId="754867B6" w14:textId="30F52BEF" w:rsidR="006527A9" w:rsidRPr="00F579D8" w:rsidRDefault="006527A9" w:rsidP="006527A9">
            <w:pPr>
              <w:jc w:val="center"/>
              <w:rPr>
                <w:b/>
                <w:bCs/>
                <w:spacing w:val="-6"/>
                <w:sz w:val="26"/>
                <w:szCs w:val="26"/>
              </w:rPr>
            </w:pPr>
            <w:r w:rsidRPr="00F579D8">
              <w:rPr>
                <w:b/>
                <w:bCs/>
                <w:spacing w:val="-6"/>
                <w:sz w:val="26"/>
                <w:szCs w:val="26"/>
              </w:rPr>
              <w:t>Статья 25. Бухгалтерский учет и бухгалтерская (финансовая) отчетность Общества</w:t>
            </w:r>
          </w:p>
        </w:tc>
      </w:tr>
      <w:tr w:rsidR="00331BAE" w:rsidRPr="00F579D8" w14:paraId="03924460" w14:textId="77777777" w:rsidTr="006E5595">
        <w:trPr>
          <w:gridAfter w:val="3"/>
          <w:wAfter w:w="51" w:type="dxa"/>
          <w:trHeight w:val="370"/>
        </w:trPr>
        <w:tc>
          <w:tcPr>
            <w:tcW w:w="851" w:type="dxa"/>
            <w:shd w:val="clear" w:color="auto" w:fill="auto"/>
          </w:tcPr>
          <w:p w14:paraId="56F3DDAC" w14:textId="0A9EEDD1" w:rsidR="00331BAE" w:rsidRPr="00F579D8" w:rsidRDefault="00331BAE" w:rsidP="00331BAE">
            <w:pPr>
              <w:ind w:right="41"/>
              <w:jc w:val="both"/>
              <w:rPr>
                <w:spacing w:val="-6"/>
                <w:sz w:val="26"/>
                <w:szCs w:val="26"/>
              </w:rPr>
            </w:pPr>
            <w:r w:rsidRPr="00F579D8">
              <w:rPr>
                <w:spacing w:val="-6"/>
                <w:sz w:val="26"/>
                <w:szCs w:val="26"/>
              </w:rPr>
              <w:t>170</w:t>
            </w:r>
          </w:p>
        </w:tc>
        <w:tc>
          <w:tcPr>
            <w:tcW w:w="5670" w:type="dxa"/>
            <w:shd w:val="clear" w:color="auto" w:fill="auto"/>
          </w:tcPr>
          <w:p w14:paraId="03C575BC" w14:textId="1AB6081F" w:rsidR="00331BAE" w:rsidRPr="00F579D8" w:rsidRDefault="00331BAE" w:rsidP="00331BAE">
            <w:pPr>
              <w:ind w:right="41"/>
              <w:jc w:val="both"/>
              <w:rPr>
                <w:spacing w:val="-6"/>
                <w:sz w:val="26"/>
                <w:szCs w:val="26"/>
              </w:rPr>
            </w:pPr>
            <w:r w:rsidRPr="00F579D8">
              <w:rPr>
                <w:spacing w:val="-6"/>
                <w:sz w:val="26"/>
                <w:szCs w:val="26"/>
              </w:rPr>
              <w:t>25.2.</w:t>
            </w:r>
            <w:r w:rsidRPr="00F579D8">
              <w:rPr>
                <w:spacing w:val="-6"/>
                <w:sz w:val="26"/>
                <w:szCs w:val="26"/>
              </w:rPr>
              <w:tab/>
              <w:t xml:space="preserve">Ответственность за организацию, состояние и достоверность бухгалтерского учета в Обществе, своевременное представление бухгалтерской (финансовой) отчетности в соответствующие органы, а также сведений о деятельности </w:t>
            </w:r>
            <w:r w:rsidRPr="00F579D8">
              <w:rPr>
                <w:spacing w:val="-6"/>
                <w:sz w:val="26"/>
                <w:szCs w:val="26"/>
              </w:rPr>
              <w:lastRenderedPageBreak/>
              <w:t>Общества, представляемых акционерам Общества, кредиторам и в средства массовой информации, несет исполнительный орган Общества в соответствии с законодательством Российской Федерации и настоящим Уставом.</w:t>
            </w:r>
          </w:p>
        </w:tc>
        <w:tc>
          <w:tcPr>
            <w:tcW w:w="5670" w:type="dxa"/>
            <w:shd w:val="clear" w:color="auto" w:fill="auto"/>
          </w:tcPr>
          <w:p w14:paraId="5A01C7BC" w14:textId="23930798" w:rsidR="00331BAE" w:rsidRPr="00F579D8" w:rsidRDefault="00331BAE" w:rsidP="00331BAE">
            <w:pPr>
              <w:ind w:right="41"/>
              <w:jc w:val="both"/>
              <w:rPr>
                <w:spacing w:val="-6"/>
                <w:sz w:val="26"/>
                <w:szCs w:val="26"/>
              </w:rPr>
            </w:pPr>
            <w:r w:rsidRPr="00F579D8">
              <w:rPr>
                <w:spacing w:val="-6"/>
                <w:sz w:val="26"/>
                <w:szCs w:val="26"/>
              </w:rPr>
              <w:lastRenderedPageBreak/>
              <w:t xml:space="preserve">25.2. Ответственность за организацию, состояние и достоверность бухгалтерского учета в Обществе, своевременное представление бухгалтерской (финансовой) отчетности в соответствующие государственные органы, а также сведений о </w:t>
            </w:r>
            <w:r w:rsidRPr="00F579D8">
              <w:rPr>
                <w:spacing w:val="-6"/>
                <w:sz w:val="26"/>
                <w:szCs w:val="26"/>
              </w:rPr>
              <w:lastRenderedPageBreak/>
              <w:t>деятельности Общества, представляемых акционерам Общества, кредиторам и в средства массовой информации, несет Генеральный директор Общества в соответствии с законодательством Российской Федерации и настоящим Уставом.</w:t>
            </w:r>
          </w:p>
        </w:tc>
        <w:tc>
          <w:tcPr>
            <w:tcW w:w="3685" w:type="dxa"/>
            <w:shd w:val="clear" w:color="auto" w:fill="auto"/>
          </w:tcPr>
          <w:p w14:paraId="11584D18" w14:textId="526ED47A" w:rsidR="00331BAE" w:rsidRPr="00F579D8" w:rsidRDefault="00331BAE" w:rsidP="00331BAE">
            <w:pPr>
              <w:ind w:right="41"/>
              <w:jc w:val="both"/>
              <w:rPr>
                <w:spacing w:val="-6"/>
                <w:sz w:val="26"/>
                <w:szCs w:val="26"/>
              </w:rPr>
            </w:pPr>
            <w:r w:rsidRPr="00F579D8">
              <w:rPr>
                <w:snapToGrid w:val="0"/>
                <w:sz w:val="26"/>
                <w:szCs w:val="26"/>
              </w:rPr>
              <w:lastRenderedPageBreak/>
              <w:t>Редакторская правка, письмо ПАО «Россети» от 16.04.2025 № ТМ/245/1620.</w:t>
            </w:r>
          </w:p>
        </w:tc>
      </w:tr>
      <w:tr w:rsidR="006527A9" w:rsidRPr="00F579D8" w14:paraId="7B467E82" w14:textId="77777777" w:rsidTr="006E5595">
        <w:trPr>
          <w:gridAfter w:val="3"/>
          <w:wAfter w:w="51" w:type="dxa"/>
          <w:trHeight w:val="370"/>
        </w:trPr>
        <w:tc>
          <w:tcPr>
            <w:tcW w:w="851" w:type="dxa"/>
            <w:shd w:val="clear" w:color="auto" w:fill="auto"/>
          </w:tcPr>
          <w:p w14:paraId="134FD336" w14:textId="6D07037C" w:rsidR="006527A9" w:rsidRPr="00F579D8" w:rsidRDefault="006527A9" w:rsidP="006527A9">
            <w:pPr>
              <w:ind w:right="41"/>
              <w:jc w:val="both"/>
              <w:rPr>
                <w:spacing w:val="-6"/>
                <w:sz w:val="26"/>
                <w:szCs w:val="26"/>
              </w:rPr>
            </w:pPr>
            <w:r w:rsidRPr="00F579D8">
              <w:rPr>
                <w:spacing w:val="-6"/>
                <w:sz w:val="26"/>
                <w:szCs w:val="26"/>
              </w:rPr>
              <w:t>171</w:t>
            </w:r>
          </w:p>
        </w:tc>
        <w:tc>
          <w:tcPr>
            <w:tcW w:w="5670" w:type="dxa"/>
            <w:shd w:val="clear" w:color="auto" w:fill="auto"/>
          </w:tcPr>
          <w:p w14:paraId="786686FF" w14:textId="0D0ACE05" w:rsidR="006527A9" w:rsidRPr="00F579D8" w:rsidRDefault="006527A9" w:rsidP="006527A9">
            <w:pPr>
              <w:ind w:right="41"/>
              <w:jc w:val="both"/>
              <w:rPr>
                <w:spacing w:val="-6"/>
                <w:sz w:val="26"/>
                <w:szCs w:val="26"/>
              </w:rPr>
            </w:pPr>
            <w:r w:rsidRPr="00F579D8">
              <w:rPr>
                <w:spacing w:val="-6"/>
                <w:sz w:val="26"/>
                <w:szCs w:val="26"/>
              </w:rPr>
              <w:t>25.3.</w:t>
            </w:r>
            <w:r w:rsidRPr="00F579D8">
              <w:rPr>
                <w:spacing w:val="-6"/>
                <w:sz w:val="26"/>
                <w:szCs w:val="26"/>
              </w:rPr>
              <w:tab/>
              <w:t>Достоверность данных, содержащихся в годовом отчете и годовой бухгалтерской (финансовой) отчетности Общества, должна быть подтверждена Ревизионной комиссией Общества.</w:t>
            </w:r>
          </w:p>
        </w:tc>
        <w:tc>
          <w:tcPr>
            <w:tcW w:w="5670" w:type="dxa"/>
            <w:shd w:val="clear" w:color="auto" w:fill="auto"/>
          </w:tcPr>
          <w:p w14:paraId="1055D050" w14:textId="42B3BF82" w:rsidR="006527A9" w:rsidRPr="00F579D8" w:rsidRDefault="006527A9" w:rsidP="006527A9">
            <w:pPr>
              <w:ind w:right="41"/>
              <w:jc w:val="both"/>
              <w:rPr>
                <w:spacing w:val="-6"/>
                <w:sz w:val="26"/>
                <w:szCs w:val="26"/>
              </w:rPr>
            </w:pPr>
            <w:r w:rsidRPr="00F579D8">
              <w:rPr>
                <w:spacing w:val="-6"/>
                <w:sz w:val="26"/>
                <w:szCs w:val="26"/>
              </w:rPr>
              <w:t>25.3. Достоверность данных, содержащихся в годовом отчете Общества и годовой бухгалтерской (финансовой) отчетности Общества, должна быть подтверждена Ревизионной комиссией Общества.</w:t>
            </w:r>
          </w:p>
        </w:tc>
        <w:tc>
          <w:tcPr>
            <w:tcW w:w="3685" w:type="dxa"/>
            <w:shd w:val="clear" w:color="auto" w:fill="auto"/>
          </w:tcPr>
          <w:p w14:paraId="4725414A" w14:textId="499CC9F7" w:rsidR="006527A9" w:rsidRPr="00F579D8" w:rsidRDefault="006527A9" w:rsidP="006527A9">
            <w:pPr>
              <w:ind w:right="41"/>
              <w:jc w:val="both"/>
              <w:rPr>
                <w:spacing w:val="-6"/>
                <w:sz w:val="26"/>
                <w:szCs w:val="26"/>
              </w:rPr>
            </w:pPr>
            <w:r w:rsidRPr="00F579D8">
              <w:rPr>
                <w:snapToGrid w:val="0"/>
                <w:sz w:val="26"/>
                <w:szCs w:val="26"/>
              </w:rPr>
              <w:t>Письмо ПАО «Россети» от 16.04.2025 № ТМ/245/1620.</w:t>
            </w:r>
          </w:p>
        </w:tc>
      </w:tr>
      <w:tr w:rsidR="006527A9" w:rsidRPr="00F579D8" w14:paraId="56427B56" w14:textId="77777777" w:rsidTr="006E5595">
        <w:trPr>
          <w:gridAfter w:val="3"/>
          <w:wAfter w:w="51" w:type="dxa"/>
          <w:trHeight w:val="370"/>
        </w:trPr>
        <w:tc>
          <w:tcPr>
            <w:tcW w:w="851" w:type="dxa"/>
            <w:shd w:val="clear" w:color="auto" w:fill="auto"/>
          </w:tcPr>
          <w:p w14:paraId="0906942C" w14:textId="4B74FD9E" w:rsidR="006527A9" w:rsidRPr="00F579D8" w:rsidRDefault="006527A9" w:rsidP="006527A9">
            <w:pPr>
              <w:ind w:right="41"/>
              <w:jc w:val="both"/>
              <w:rPr>
                <w:spacing w:val="-6"/>
                <w:sz w:val="26"/>
                <w:szCs w:val="26"/>
              </w:rPr>
            </w:pPr>
            <w:r w:rsidRPr="00F579D8">
              <w:rPr>
                <w:spacing w:val="-6"/>
                <w:sz w:val="26"/>
                <w:szCs w:val="26"/>
              </w:rPr>
              <w:t>172</w:t>
            </w:r>
          </w:p>
        </w:tc>
        <w:tc>
          <w:tcPr>
            <w:tcW w:w="5670" w:type="dxa"/>
            <w:shd w:val="clear" w:color="auto" w:fill="auto"/>
          </w:tcPr>
          <w:p w14:paraId="5C6F105C" w14:textId="47B4DE01" w:rsidR="006527A9" w:rsidRPr="00F579D8" w:rsidRDefault="006527A9" w:rsidP="006527A9">
            <w:pPr>
              <w:ind w:right="41"/>
              <w:jc w:val="both"/>
              <w:rPr>
                <w:spacing w:val="-6"/>
                <w:sz w:val="26"/>
                <w:szCs w:val="26"/>
              </w:rPr>
            </w:pPr>
            <w:r w:rsidRPr="00F579D8">
              <w:rPr>
                <w:spacing w:val="-6"/>
                <w:sz w:val="26"/>
                <w:szCs w:val="26"/>
              </w:rPr>
              <w:t>25.4.</w:t>
            </w:r>
            <w:r w:rsidRPr="00F579D8">
              <w:rPr>
                <w:spacing w:val="-6"/>
                <w:sz w:val="26"/>
                <w:szCs w:val="26"/>
              </w:rPr>
              <w:tab/>
              <w:t xml:space="preserve"> Годовой отчет подлежит предварительному утверждению Советом директоров Общества не позднее, чем за 30 (Тридцать) дней до даты проведения годового Общего собрания акционеров Общества.</w:t>
            </w:r>
          </w:p>
        </w:tc>
        <w:tc>
          <w:tcPr>
            <w:tcW w:w="5670" w:type="dxa"/>
            <w:shd w:val="clear" w:color="auto" w:fill="auto"/>
          </w:tcPr>
          <w:p w14:paraId="2BD371FD" w14:textId="7CE64E9B" w:rsidR="006527A9" w:rsidRPr="00F579D8" w:rsidRDefault="006527A9" w:rsidP="006527A9">
            <w:pPr>
              <w:ind w:right="41"/>
              <w:jc w:val="both"/>
              <w:rPr>
                <w:spacing w:val="-6"/>
                <w:sz w:val="26"/>
                <w:szCs w:val="26"/>
              </w:rPr>
            </w:pPr>
            <w:r w:rsidRPr="00F579D8">
              <w:rPr>
                <w:spacing w:val="-6"/>
                <w:sz w:val="26"/>
                <w:szCs w:val="26"/>
              </w:rPr>
              <w:t>25.4. Годовой отчет Общества подлежит предварительному утверждению Советом директоров Общества не позднее чем за 30 (Тридцать) дней до даты проведения годового заседания Общего собрания акционеров Общества.</w:t>
            </w:r>
          </w:p>
        </w:tc>
        <w:tc>
          <w:tcPr>
            <w:tcW w:w="3685" w:type="dxa"/>
            <w:shd w:val="clear" w:color="auto" w:fill="auto"/>
          </w:tcPr>
          <w:p w14:paraId="69C8C535" w14:textId="1EFCDE87" w:rsidR="006527A9" w:rsidRPr="00F579D8" w:rsidRDefault="006527A9" w:rsidP="006527A9">
            <w:pPr>
              <w:ind w:right="41"/>
              <w:jc w:val="both"/>
              <w:rPr>
                <w:spacing w:val="-6"/>
                <w:sz w:val="26"/>
                <w:szCs w:val="26"/>
              </w:rPr>
            </w:pPr>
            <w:r w:rsidRPr="00F579D8">
              <w:rPr>
                <w:snapToGrid w:val="0"/>
                <w:sz w:val="26"/>
                <w:szCs w:val="26"/>
              </w:rPr>
              <w:t>Письмо ПАО «Россети» от 16.04.2025 № ТМ/245/1620.</w:t>
            </w:r>
          </w:p>
        </w:tc>
      </w:tr>
      <w:tr w:rsidR="006527A9" w:rsidRPr="00F579D8" w14:paraId="6A063358" w14:textId="77777777" w:rsidTr="00E8704F">
        <w:tc>
          <w:tcPr>
            <w:tcW w:w="15927" w:type="dxa"/>
            <w:gridSpan w:val="7"/>
            <w:shd w:val="clear" w:color="auto" w:fill="E2EFD9" w:themeFill="accent6" w:themeFillTint="33"/>
            <w:vAlign w:val="center"/>
          </w:tcPr>
          <w:p w14:paraId="7E0A3E55" w14:textId="6868713C" w:rsidR="006527A9" w:rsidRPr="00F579D8" w:rsidRDefault="006527A9" w:rsidP="006527A9">
            <w:pPr>
              <w:jc w:val="center"/>
              <w:rPr>
                <w:b/>
                <w:bCs/>
                <w:spacing w:val="-6"/>
                <w:sz w:val="26"/>
                <w:szCs w:val="26"/>
              </w:rPr>
            </w:pPr>
            <w:r w:rsidRPr="00F579D8">
              <w:rPr>
                <w:b/>
                <w:bCs/>
                <w:spacing w:val="-6"/>
                <w:sz w:val="26"/>
                <w:szCs w:val="26"/>
              </w:rPr>
              <w:t>Статья 26. Хранение Обществом документов. Предоставление Обществом информации</w:t>
            </w:r>
          </w:p>
        </w:tc>
      </w:tr>
      <w:tr w:rsidR="00331BAE" w:rsidRPr="00F579D8" w14:paraId="10BCD803" w14:textId="77777777" w:rsidTr="000D4CDC">
        <w:trPr>
          <w:gridAfter w:val="3"/>
          <w:wAfter w:w="51" w:type="dxa"/>
          <w:trHeight w:val="356"/>
        </w:trPr>
        <w:tc>
          <w:tcPr>
            <w:tcW w:w="851" w:type="dxa"/>
            <w:shd w:val="clear" w:color="auto" w:fill="auto"/>
          </w:tcPr>
          <w:p w14:paraId="0AECA98A" w14:textId="1D267072" w:rsidR="00331BAE" w:rsidRPr="00F579D8" w:rsidRDefault="00331BAE" w:rsidP="00331BAE">
            <w:pPr>
              <w:ind w:right="41"/>
              <w:jc w:val="both"/>
              <w:rPr>
                <w:spacing w:val="-6"/>
                <w:sz w:val="26"/>
                <w:szCs w:val="26"/>
              </w:rPr>
            </w:pPr>
            <w:r w:rsidRPr="00F579D8">
              <w:rPr>
                <w:spacing w:val="-6"/>
                <w:sz w:val="26"/>
                <w:szCs w:val="26"/>
              </w:rPr>
              <w:t>173</w:t>
            </w:r>
          </w:p>
        </w:tc>
        <w:tc>
          <w:tcPr>
            <w:tcW w:w="5670" w:type="dxa"/>
            <w:shd w:val="clear" w:color="auto" w:fill="auto"/>
          </w:tcPr>
          <w:p w14:paraId="4CB09252" w14:textId="58BCEAAC" w:rsidR="00331BAE" w:rsidRPr="00F579D8" w:rsidRDefault="00331BAE" w:rsidP="00331BAE">
            <w:pPr>
              <w:ind w:right="41"/>
              <w:jc w:val="both"/>
              <w:rPr>
                <w:spacing w:val="-6"/>
                <w:sz w:val="26"/>
                <w:szCs w:val="26"/>
              </w:rPr>
            </w:pPr>
            <w:r w:rsidRPr="00F579D8">
              <w:rPr>
                <w:spacing w:val="-6"/>
                <w:sz w:val="26"/>
                <w:szCs w:val="26"/>
              </w:rPr>
              <w:t>26.1.</w:t>
            </w:r>
            <w:r w:rsidRPr="00F579D8">
              <w:rPr>
                <w:spacing w:val="-6"/>
                <w:sz w:val="26"/>
                <w:szCs w:val="26"/>
              </w:rPr>
              <w:tab/>
              <w:t>Общество обязано хранить документы, предусмотренные Федеральным законом «Об акционерных обществах», настоящим Уставом, внутренними документами Общества, решениями органов управления Общества, а также документы, предусмотренные нормативными правовыми актами Российской Федерации.</w:t>
            </w:r>
          </w:p>
        </w:tc>
        <w:tc>
          <w:tcPr>
            <w:tcW w:w="5670" w:type="dxa"/>
            <w:shd w:val="clear" w:color="auto" w:fill="auto"/>
          </w:tcPr>
          <w:p w14:paraId="043A47C5" w14:textId="0F13E4F9" w:rsidR="00331BAE" w:rsidRPr="00F579D8" w:rsidRDefault="00331BAE" w:rsidP="00331BAE">
            <w:pPr>
              <w:ind w:right="41"/>
              <w:jc w:val="both"/>
              <w:rPr>
                <w:spacing w:val="-6"/>
                <w:sz w:val="26"/>
                <w:szCs w:val="26"/>
              </w:rPr>
            </w:pPr>
            <w:r w:rsidRPr="00F579D8">
              <w:rPr>
                <w:spacing w:val="-6"/>
                <w:sz w:val="26"/>
                <w:szCs w:val="26"/>
              </w:rPr>
              <w:t>26.1. Общество обязано хранить документы, предусмотренные Федеральным законом «Об акционерных обществах», настоящим Уставом, внутренними документами Общества, решениями Общего собрания акционеров Общества и иных органов управления Общества, а также документы, предусмотренные нормативными правовыми актами Российской Федерации.</w:t>
            </w:r>
          </w:p>
        </w:tc>
        <w:tc>
          <w:tcPr>
            <w:tcW w:w="3685" w:type="dxa"/>
            <w:shd w:val="clear" w:color="auto" w:fill="auto"/>
          </w:tcPr>
          <w:p w14:paraId="4AE00F6E" w14:textId="61B003AA" w:rsidR="00331BAE" w:rsidRPr="00F579D8" w:rsidRDefault="00331BAE" w:rsidP="00331BAE">
            <w:pPr>
              <w:ind w:right="41"/>
              <w:jc w:val="both"/>
              <w:rPr>
                <w:spacing w:val="-6"/>
                <w:sz w:val="26"/>
                <w:szCs w:val="26"/>
              </w:rPr>
            </w:pPr>
            <w:r w:rsidRPr="00F579D8">
              <w:rPr>
                <w:snapToGrid w:val="0"/>
                <w:sz w:val="26"/>
                <w:szCs w:val="26"/>
              </w:rPr>
              <w:t>Редакторская правка, письмо ПАО «Россети» от 16.04.2025 № ТМ/245/1620.</w:t>
            </w:r>
          </w:p>
        </w:tc>
      </w:tr>
      <w:tr w:rsidR="006527A9" w:rsidRPr="00F579D8" w14:paraId="3C52089D" w14:textId="77777777" w:rsidTr="000D4CDC">
        <w:trPr>
          <w:gridAfter w:val="3"/>
          <w:wAfter w:w="51" w:type="dxa"/>
          <w:trHeight w:val="35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7B7B7E4" w14:textId="2B5227DF" w:rsidR="006527A9" w:rsidRPr="00F579D8" w:rsidRDefault="006527A9" w:rsidP="006527A9">
            <w:pPr>
              <w:ind w:right="41"/>
              <w:jc w:val="both"/>
              <w:rPr>
                <w:spacing w:val="-6"/>
                <w:sz w:val="26"/>
                <w:szCs w:val="26"/>
              </w:rPr>
            </w:pPr>
            <w:r w:rsidRPr="00F579D8">
              <w:rPr>
                <w:spacing w:val="-6"/>
                <w:sz w:val="26"/>
                <w:szCs w:val="26"/>
              </w:rPr>
              <w:t>174</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137E8C4" w14:textId="4EB50CDB" w:rsidR="006527A9" w:rsidRPr="00F579D8" w:rsidRDefault="006527A9" w:rsidP="006527A9">
            <w:pPr>
              <w:ind w:right="41"/>
              <w:jc w:val="both"/>
              <w:rPr>
                <w:spacing w:val="-6"/>
                <w:sz w:val="26"/>
                <w:szCs w:val="26"/>
              </w:rPr>
            </w:pPr>
            <w:r w:rsidRPr="00F579D8">
              <w:rPr>
                <w:spacing w:val="-6"/>
                <w:sz w:val="26"/>
                <w:szCs w:val="26"/>
              </w:rPr>
              <w:t>26.2.</w:t>
            </w:r>
            <w:r w:rsidRPr="00F579D8">
              <w:rPr>
                <w:spacing w:val="-6"/>
                <w:sz w:val="26"/>
                <w:szCs w:val="26"/>
              </w:rPr>
              <w:tab/>
              <w:t>Общество хранит документы, предусмотренные пунктом 26.1 статьи 26 настоящего Устава, по месту нахождения исполнительного органа Общества в порядке и в течение сроков, которые установлены Банком России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10574CB" w14:textId="44328775" w:rsidR="006527A9" w:rsidRPr="00F579D8" w:rsidRDefault="006527A9" w:rsidP="006527A9">
            <w:pPr>
              <w:ind w:right="41"/>
              <w:jc w:val="both"/>
              <w:rPr>
                <w:spacing w:val="-6"/>
                <w:sz w:val="26"/>
                <w:szCs w:val="26"/>
              </w:rPr>
            </w:pPr>
            <w:r w:rsidRPr="00F579D8">
              <w:rPr>
                <w:spacing w:val="-6"/>
                <w:sz w:val="26"/>
                <w:szCs w:val="26"/>
              </w:rPr>
              <w:t>26.2. Общество хранит документы, предусмотренные пунктом 26.1 статьи 26 настоящего Устава, по месту нахождения исполнительного органа Общества в порядке и в течение сроков, которые установлены нормативными правовыми актами Российской Федерации.</w:t>
            </w:r>
          </w:p>
        </w:tc>
        <w:tc>
          <w:tcPr>
            <w:tcW w:w="3685" w:type="dxa"/>
            <w:shd w:val="clear" w:color="auto" w:fill="auto"/>
          </w:tcPr>
          <w:p w14:paraId="795E939E" w14:textId="66B09ABD" w:rsidR="006527A9" w:rsidRPr="00F579D8" w:rsidRDefault="006527A9" w:rsidP="006527A9">
            <w:pPr>
              <w:ind w:right="41"/>
              <w:jc w:val="both"/>
              <w:rPr>
                <w:spacing w:val="-6"/>
                <w:sz w:val="26"/>
                <w:szCs w:val="26"/>
              </w:rPr>
            </w:pPr>
            <w:r w:rsidRPr="00F579D8">
              <w:rPr>
                <w:snapToGrid w:val="0"/>
                <w:sz w:val="26"/>
                <w:szCs w:val="26"/>
              </w:rPr>
              <w:t>Письмо ПАО «Россети» от 16.04.2025 № ТМ/245/1620.</w:t>
            </w:r>
          </w:p>
        </w:tc>
      </w:tr>
      <w:tr w:rsidR="006527A9" w:rsidRPr="00F579D8" w14:paraId="1F6FEB9A" w14:textId="77777777" w:rsidTr="000D4CDC">
        <w:trPr>
          <w:gridAfter w:val="3"/>
          <w:wAfter w:w="51" w:type="dxa"/>
          <w:trHeight w:val="35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CFD5D8B" w14:textId="30FF7657" w:rsidR="006527A9" w:rsidRPr="00F579D8" w:rsidRDefault="006527A9" w:rsidP="006527A9">
            <w:pPr>
              <w:ind w:right="41"/>
              <w:jc w:val="both"/>
              <w:rPr>
                <w:spacing w:val="-6"/>
                <w:sz w:val="26"/>
                <w:szCs w:val="26"/>
              </w:rPr>
            </w:pPr>
            <w:r w:rsidRPr="00F579D8">
              <w:rPr>
                <w:spacing w:val="-6"/>
                <w:sz w:val="26"/>
                <w:szCs w:val="26"/>
              </w:rPr>
              <w:lastRenderedPageBreak/>
              <w:t>175</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EFA8172" w14:textId="63E31B73" w:rsidR="006527A9" w:rsidRPr="00F579D8" w:rsidRDefault="006527A9" w:rsidP="006527A9">
            <w:pPr>
              <w:jc w:val="both"/>
              <w:rPr>
                <w:sz w:val="26"/>
                <w:szCs w:val="26"/>
              </w:rPr>
            </w:pPr>
            <w:r w:rsidRPr="00F579D8">
              <w:rPr>
                <w:sz w:val="26"/>
                <w:szCs w:val="26"/>
              </w:rPr>
              <w:t>26.3.</w:t>
            </w:r>
            <w:r w:rsidRPr="00F579D8">
              <w:rPr>
                <w:sz w:val="26"/>
                <w:szCs w:val="26"/>
              </w:rPr>
              <w:tab/>
              <w:t>При реорганизации Общества все документы передаются в установленном порядке правопреемнику.</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44FE74" w14:textId="47BD3141" w:rsidR="006527A9" w:rsidRPr="00F579D8" w:rsidRDefault="006527A9" w:rsidP="006527A9">
            <w:pPr>
              <w:ind w:right="41"/>
              <w:jc w:val="both"/>
              <w:rPr>
                <w:spacing w:val="-6"/>
                <w:sz w:val="26"/>
                <w:szCs w:val="26"/>
              </w:rPr>
            </w:pPr>
            <w:r w:rsidRPr="00F579D8">
              <w:rPr>
                <w:spacing w:val="-6"/>
                <w:sz w:val="26"/>
                <w:szCs w:val="26"/>
              </w:rPr>
              <w:t>26.3. При реорганизации Общества все документы передаются в установленном порядке правопреемнику Общества.</w:t>
            </w:r>
          </w:p>
        </w:tc>
        <w:tc>
          <w:tcPr>
            <w:tcW w:w="3685" w:type="dxa"/>
            <w:shd w:val="clear" w:color="auto" w:fill="auto"/>
          </w:tcPr>
          <w:p w14:paraId="50E294B6" w14:textId="202D374D" w:rsidR="006527A9" w:rsidRPr="00F579D8" w:rsidRDefault="006527A9" w:rsidP="006527A9">
            <w:pPr>
              <w:ind w:right="41"/>
              <w:jc w:val="both"/>
              <w:rPr>
                <w:spacing w:val="-6"/>
                <w:sz w:val="26"/>
                <w:szCs w:val="26"/>
              </w:rPr>
            </w:pPr>
            <w:r w:rsidRPr="00F579D8">
              <w:rPr>
                <w:snapToGrid w:val="0"/>
                <w:sz w:val="26"/>
                <w:szCs w:val="26"/>
              </w:rPr>
              <w:t>Письмо ПАО «Россети» от 16.04.2025 № ТМ/245/1620.</w:t>
            </w:r>
          </w:p>
        </w:tc>
      </w:tr>
      <w:tr w:rsidR="006527A9" w:rsidRPr="00F579D8" w14:paraId="0D8D33C7" w14:textId="77777777" w:rsidTr="000D4CDC">
        <w:trPr>
          <w:gridAfter w:val="3"/>
          <w:wAfter w:w="51" w:type="dxa"/>
          <w:trHeight w:val="35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9ED15E6" w14:textId="1A958EE7" w:rsidR="006527A9" w:rsidRPr="00F579D8" w:rsidRDefault="006527A9" w:rsidP="006527A9">
            <w:pPr>
              <w:ind w:right="41"/>
              <w:jc w:val="both"/>
              <w:rPr>
                <w:spacing w:val="-6"/>
                <w:sz w:val="26"/>
                <w:szCs w:val="26"/>
              </w:rPr>
            </w:pPr>
            <w:r w:rsidRPr="00F579D8">
              <w:rPr>
                <w:spacing w:val="-6"/>
                <w:sz w:val="26"/>
                <w:szCs w:val="26"/>
              </w:rPr>
              <w:t>176</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76DE236" w14:textId="27F9A818" w:rsidR="006527A9" w:rsidRPr="00F579D8" w:rsidRDefault="006527A9" w:rsidP="006527A9">
            <w:pPr>
              <w:ind w:right="41"/>
              <w:jc w:val="both"/>
              <w:rPr>
                <w:spacing w:val="-6"/>
                <w:sz w:val="26"/>
                <w:szCs w:val="26"/>
              </w:rPr>
            </w:pPr>
            <w:r w:rsidRPr="00F579D8">
              <w:rPr>
                <w:spacing w:val="-6"/>
                <w:sz w:val="26"/>
                <w:szCs w:val="26"/>
              </w:rPr>
              <w:t>26.5.</w:t>
            </w:r>
            <w:r w:rsidRPr="00F579D8">
              <w:rPr>
                <w:spacing w:val="-6"/>
                <w:sz w:val="26"/>
                <w:szCs w:val="26"/>
              </w:rPr>
              <w:tab/>
              <w:t>Общество обязано обеспечивать акционерам доступ по их требованию к документам в порядке и сроки, предусмотренные законодательством Российской Федерации с учетом дополнительных требований, установленных нормативными актами Банка России.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D8BFA4D" w14:textId="0052B8B1" w:rsidR="006527A9" w:rsidRPr="00F579D8" w:rsidRDefault="006527A9" w:rsidP="006527A9">
            <w:pPr>
              <w:ind w:right="41"/>
              <w:jc w:val="both"/>
              <w:rPr>
                <w:spacing w:val="-6"/>
                <w:sz w:val="26"/>
                <w:szCs w:val="26"/>
              </w:rPr>
            </w:pPr>
            <w:r w:rsidRPr="00F579D8">
              <w:rPr>
                <w:spacing w:val="-6"/>
                <w:sz w:val="26"/>
                <w:szCs w:val="26"/>
              </w:rPr>
              <w:t>26.5. Общество обязано обеспечивать акционерам Общества доступ по их требованию к документам в порядке и сроки, предусмотренные законодательством Российской Федерации.</w:t>
            </w:r>
          </w:p>
        </w:tc>
        <w:tc>
          <w:tcPr>
            <w:tcW w:w="3685" w:type="dxa"/>
            <w:shd w:val="clear" w:color="auto" w:fill="auto"/>
          </w:tcPr>
          <w:p w14:paraId="4E0E16CA" w14:textId="01AF5B5E" w:rsidR="006527A9" w:rsidRPr="00F579D8" w:rsidRDefault="006527A9" w:rsidP="006527A9">
            <w:pPr>
              <w:ind w:right="41"/>
              <w:jc w:val="both"/>
              <w:rPr>
                <w:spacing w:val="-6"/>
                <w:sz w:val="26"/>
                <w:szCs w:val="26"/>
              </w:rPr>
            </w:pPr>
            <w:r w:rsidRPr="00F579D8">
              <w:rPr>
                <w:snapToGrid w:val="0"/>
                <w:sz w:val="26"/>
                <w:szCs w:val="26"/>
              </w:rPr>
              <w:t>Письмо ПАО «Россети» от 16.04.2025 № ТМ/245/1620.</w:t>
            </w:r>
          </w:p>
        </w:tc>
      </w:tr>
      <w:tr w:rsidR="006527A9" w:rsidRPr="00F579D8" w14:paraId="489DD46C" w14:textId="77777777" w:rsidTr="000D4CDC">
        <w:trPr>
          <w:gridAfter w:val="3"/>
          <w:wAfter w:w="51" w:type="dxa"/>
          <w:trHeight w:val="35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BA57106" w14:textId="400A7AB5" w:rsidR="006527A9" w:rsidRPr="00F579D8" w:rsidRDefault="006527A9" w:rsidP="006527A9">
            <w:pPr>
              <w:ind w:right="41"/>
              <w:jc w:val="both"/>
              <w:rPr>
                <w:spacing w:val="-6"/>
                <w:sz w:val="26"/>
                <w:szCs w:val="26"/>
              </w:rPr>
            </w:pPr>
            <w:r w:rsidRPr="00F579D8">
              <w:rPr>
                <w:spacing w:val="-6"/>
                <w:sz w:val="26"/>
                <w:szCs w:val="26"/>
              </w:rPr>
              <w:t>177</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723F798" w14:textId="77777777" w:rsidR="006527A9" w:rsidRPr="00F579D8" w:rsidRDefault="006527A9" w:rsidP="006527A9">
            <w:pPr>
              <w:ind w:right="41"/>
              <w:jc w:val="both"/>
              <w:rPr>
                <w:spacing w:val="-6"/>
                <w:sz w:val="26"/>
                <w:szCs w:val="26"/>
              </w:rPr>
            </w:pPr>
            <w:r w:rsidRPr="00F579D8">
              <w:rPr>
                <w:spacing w:val="-6"/>
                <w:sz w:val="26"/>
                <w:szCs w:val="26"/>
              </w:rPr>
              <w:t>26.7.</w:t>
            </w:r>
            <w:r w:rsidRPr="00F579D8">
              <w:rPr>
                <w:spacing w:val="-6"/>
                <w:sz w:val="26"/>
                <w:szCs w:val="26"/>
              </w:rPr>
              <w:tab/>
              <w:t xml:space="preserve"> Требование о предоставлении доступа к документам Общества может быть предъявлено Обществу одним из следующих способов:</w:t>
            </w:r>
          </w:p>
          <w:p w14:paraId="29DE4E7F" w14:textId="77777777" w:rsidR="006527A9" w:rsidRPr="00F579D8" w:rsidRDefault="006527A9" w:rsidP="006527A9">
            <w:pPr>
              <w:ind w:right="41"/>
              <w:jc w:val="both"/>
              <w:rPr>
                <w:spacing w:val="-6"/>
                <w:sz w:val="26"/>
                <w:szCs w:val="26"/>
              </w:rPr>
            </w:pPr>
            <w:r w:rsidRPr="00F579D8">
              <w:rPr>
                <w:spacing w:val="-6"/>
                <w:sz w:val="26"/>
                <w:szCs w:val="26"/>
              </w:rPr>
              <w:t>– направлением почтовой связью или через курьерскую службу по адресу Общества, содержащемуся в Едином государственном реестре юридических лиц, а также по иным адресам, указанным в Уставе Общества или раскрытым на сайте Общества в информационно-телекоммуникационной сети «Интернет» для направления требования;</w:t>
            </w:r>
          </w:p>
          <w:p w14:paraId="50763487" w14:textId="77777777" w:rsidR="006527A9" w:rsidRPr="00F579D8" w:rsidRDefault="006527A9" w:rsidP="006527A9">
            <w:pPr>
              <w:ind w:right="41"/>
              <w:jc w:val="both"/>
              <w:rPr>
                <w:spacing w:val="-6"/>
                <w:sz w:val="26"/>
                <w:szCs w:val="26"/>
              </w:rPr>
            </w:pPr>
            <w:r w:rsidRPr="00F579D8">
              <w:rPr>
                <w:spacing w:val="-6"/>
                <w:sz w:val="26"/>
                <w:szCs w:val="26"/>
              </w:rPr>
              <w:t>– вручением под роспись лицу, занимающему должность (осуществляющему функции) единоличного исполнительного органа, председателю Совета директоров Общества или иному лицу, уполномоченному принимать письменную корреспонденцию, адресованную Обществу, в том числе Корпоративному секретарю Общества;</w:t>
            </w:r>
          </w:p>
          <w:p w14:paraId="61CA0970" w14:textId="77777777" w:rsidR="006527A9" w:rsidRPr="00F579D8" w:rsidRDefault="006527A9" w:rsidP="006527A9">
            <w:pPr>
              <w:ind w:right="41"/>
              <w:jc w:val="both"/>
              <w:rPr>
                <w:spacing w:val="-6"/>
                <w:sz w:val="26"/>
                <w:szCs w:val="26"/>
              </w:rPr>
            </w:pPr>
            <w:r w:rsidRPr="00F579D8">
              <w:rPr>
                <w:spacing w:val="-6"/>
                <w:sz w:val="26"/>
                <w:szCs w:val="26"/>
              </w:rPr>
              <w:t xml:space="preserve">– дачей правомочным лицом, права которого на акции Общества учитываются номинальным </w:t>
            </w:r>
            <w:r w:rsidRPr="00F579D8">
              <w:rPr>
                <w:spacing w:val="-6"/>
                <w:sz w:val="26"/>
                <w:szCs w:val="26"/>
              </w:rPr>
              <w:lastRenderedPageBreak/>
              <w:t>держателем, осуществляющим учет прав правомочного лица на акции Общества, указания (инструкции) данному номинальному держателю, если это предусмотрено договором с ним, и направлением данным номинальным держателем сообщения о волеизъявлении правомочного лица в соответствии с полученным от него указанием (инструкцией);</w:t>
            </w:r>
          </w:p>
          <w:p w14:paraId="34EDB544" w14:textId="1ED90B32" w:rsidR="006527A9" w:rsidRPr="00F579D8" w:rsidRDefault="006527A9" w:rsidP="006527A9">
            <w:pPr>
              <w:ind w:right="41"/>
              <w:jc w:val="both"/>
              <w:rPr>
                <w:spacing w:val="-6"/>
                <w:sz w:val="26"/>
                <w:szCs w:val="26"/>
              </w:rPr>
            </w:pPr>
            <w:r w:rsidRPr="00F579D8">
              <w:rPr>
                <w:spacing w:val="-6"/>
                <w:sz w:val="26"/>
                <w:szCs w:val="26"/>
              </w:rPr>
              <w:t>– направлением электронной почтой.</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414FD59" w14:textId="77777777" w:rsidR="006527A9" w:rsidRPr="00F579D8" w:rsidRDefault="006527A9" w:rsidP="006527A9">
            <w:pPr>
              <w:ind w:right="41"/>
              <w:jc w:val="both"/>
              <w:rPr>
                <w:spacing w:val="-6"/>
                <w:sz w:val="26"/>
                <w:szCs w:val="26"/>
              </w:rPr>
            </w:pPr>
            <w:r w:rsidRPr="00F579D8">
              <w:rPr>
                <w:spacing w:val="-6"/>
                <w:sz w:val="26"/>
                <w:szCs w:val="26"/>
              </w:rPr>
              <w:lastRenderedPageBreak/>
              <w:t>26.7. Требование о предоставлении доступа к документам Общества может быть предъявлено Обществу одним из следующих способов:</w:t>
            </w:r>
          </w:p>
          <w:p w14:paraId="44482ED3" w14:textId="77777777" w:rsidR="006527A9" w:rsidRPr="00F579D8" w:rsidRDefault="006527A9" w:rsidP="006527A9">
            <w:pPr>
              <w:ind w:right="41"/>
              <w:jc w:val="both"/>
              <w:rPr>
                <w:spacing w:val="-6"/>
                <w:sz w:val="26"/>
                <w:szCs w:val="26"/>
              </w:rPr>
            </w:pPr>
            <w:r w:rsidRPr="00F579D8">
              <w:rPr>
                <w:spacing w:val="-6"/>
                <w:sz w:val="26"/>
                <w:szCs w:val="26"/>
              </w:rPr>
              <w:t>– направлением почтовой связью или через курьерскую службу по адресу Общества, содержащемуся в едином государственном реестре юридических лиц, а также по иным адресам, указанным в Уставе Общества или раскрытым на сайте Общества для направления требования;</w:t>
            </w:r>
          </w:p>
          <w:p w14:paraId="20393949" w14:textId="77777777" w:rsidR="006527A9" w:rsidRPr="00F579D8" w:rsidRDefault="006527A9" w:rsidP="006527A9">
            <w:pPr>
              <w:ind w:right="41"/>
              <w:jc w:val="both"/>
              <w:rPr>
                <w:spacing w:val="-6"/>
                <w:sz w:val="26"/>
                <w:szCs w:val="26"/>
              </w:rPr>
            </w:pPr>
            <w:r w:rsidRPr="00F579D8">
              <w:rPr>
                <w:spacing w:val="-6"/>
                <w:sz w:val="26"/>
                <w:szCs w:val="26"/>
              </w:rPr>
              <w:t>– вручением под роспись лицу, занимающему должность (осуществляющему функции) единоличного исполнительного органа, Председателю Совета директоров Общества или иному лицу, уполномоченному принимать письменную корреспонденцию, адресованную Обществу, в том числе Корпоративному секретарю Общества;</w:t>
            </w:r>
          </w:p>
          <w:p w14:paraId="4E5756D2" w14:textId="77777777" w:rsidR="006527A9" w:rsidRPr="00F579D8" w:rsidRDefault="006527A9" w:rsidP="006527A9">
            <w:pPr>
              <w:ind w:right="41"/>
              <w:jc w:val="both"/>
              <w:rPr>
                <w:spacing w:val="-6"/>
                <w:sz w:val="26"/>
                <w:szCs w:val="26"/>
              </w:rPr>
            </w:pPr>
            <w:r w:rsidRPr="00F579D8">
              <w:rPr>
                <w:spacing w:val="-6"/>
                <w:sz w:val="26"/>
                <w:szCs w:val="26"/>
              </w:rPr>
              <w:t xml:space="preserve">– дачей правомочным лицом, права которого на акции Общества учитываются номинальным держателем, осуществляющим учет прав правомочного лица на акции Общества, указания </w:t>
            </w:r>
            <w:r w:rsidRPr="00F579D8">
              <w:rPr>
                <w:spacing w:val="-6"/>
                <w:sz w:val="26"/>
                <w:szCs w:val="26"/>
              </w:rPr>
              <w:lastRenderedPageBreak/>
              <w:t>(инструкции) данному номинальному держателю, если это предусмотрено договором с ним, и направлением данным номинальным держателем сообщения о волеизъявлении правомочного лица в соответствии с полученным от него указанием (инструкцией);</w:t>
            </w:r>
          </w:p>
          <w:p w14:paraId="1E4FD37D" w14:textId="07AAA410" w:rsidR="006527A9" w:rsidRPr="00F579D8" w:rsidRDefault="006527A9" w:rsidP="006527A9">
            <w:pPr>
              <w:ind w:right="41"/>
              <w:jc w:val="both"/>
              <w:rPr>
                <w:spacing w:val="-6"/>
                <w:sz w:val="26"/>
                <w:szCs w:val="26"/>
              </w:rPr>
            </w:pPr>
            <w:r w:rsidRPr="00F579D8">
              <w:rPr>
                <w:spacing w:val="-6"/>
                <w:sz w:val="26"/>
                <w:szCs w:val="26"/>
              </w:rPr>
              <w:t>– направлением электронной почтой.</w:t>
            </w:r>
          </w:p>
        </w:tc>
        <w:tc>
          <w:tcPr>
            <w:tcW w:w="3685" w:type="dxa"/>
            <w:shd w:val="clear" w:color="auto" w:fill="auto"/>
          </w:tcPr>
          <w:p w14:paraId="77711775" w14:textId="3F50E92F" w:rsidR="006527A9" w:rsidRPr="00F579D8" w:rsidRDefault="006527A9" w:rsidP="006527A9">
            <w:pPr>
              <w:ind w:right="41"/>
              <w:jc w:val="both"/>
              <w:rPr>
                <w:spacing w:val="-6"/>
                <w:sz w:val="26"/>
                <w:szCs w:val="26"/>
              </w:rPr>
            </w:pPr>
            <w:r w:rsidRPr="00F579D8">
              <w:rPr>
                <w:snapToGrid w:val="0"/>
                <w:sz w:val="26"/>
                <w:szCs w:val="26"/>
              </w:rPr>
              <w:lastRenderedPageBreak/>
              <w:t>Письмо ПАО «Россети» от 16.04.2025 № ТМ/245/1620.</w:t>
            </w:r>
          </w:p>
        </w:tc>
      </w:tr>
      <w:tr w:rsidR="00331BAE" w:rsidRPr="00F579D8" w14:paraId="4B2F26CB" w14:textId="77777777" w:rsidTr="000D4CDC">
        <w:trPr>
          <w:gridAfter w:val="3"/>
          <w:wAfter w:w="51" w:type="dxa"/>
          <w:trHeight w:val="35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AB31CB0" w14:textId="458A6AE8" w:rsidR="00331BAE" w:rsidRPr="00F579D8" w:rsidRDefault="00331BAE" w:rsidP="00331BAE">
            <w:pPr>
              <w:ind w:right="41"/>
              <w:jc w:val="both"/>
              <w:rPr>
                <w:spacing w:val="-6"/>
                <w:sz w:val="26"/>
                <w:szCs w:val="26"/>
              </w:rPr>
            </w:pPr>
            <w:r w:rsidRPr="00F579D8">
              <w:rPr>
                <w:spacing w:val="-6"/>
                <w:sz w:val="26"/>
                <w:szCs w:val="26"/>
              </w:rPr>
              <w:t>178</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45800D2" w14:textId="77777777" w:rsidR="00331BAE" w:rsidRPr="00F579D8" w:rsidRDefault="00331BAE" w:rsidP="00331BAE">
            <w:pPr>
              <w:ind w:right="41"/>
              <w:jc w:val="both"/>
              <w:rPr>
                <w:spacing w:val="-6"/>
                <w:sz w:val="26"/>
                <w:szCs w:val="26"/>
              </w:rPr>
            </w:pPr>
            <w:r w:rsidRPr="00F579D8">
              <w:rPr>
                <w:spacing w:val="-6"/>
                <w:sz w:val="26"/>
                <w:szCs w:val="26"/>
              </w:rPr>
              <w:t>26.10.</w:t>
            </w:r>
            <w:r w:rsidRPr="00F579D8">
              <w:rPr>
                <w:spacing w:val="-6"/>
                <w:sz w:val="26"/>
                <w:szCs w:val="26"/>
              </w:rPr>
              <w:tab/>
              <w:t xml:space="preserve"> Размер платы устанавливается Генеральным директором Общества и не может превышать стоимости расходов на изготовление копий документов и, если в требовании указано на необходимость их отправки по адресу, указанному акционером, соответствующие расходы на пересылку. </w:t>
            </w:r>
          </w:p>
          <w:p w14:paraId="7F244D67" w14:textId="77777777" w:rsidR="00331BAE" w:rsidRPr="00F579D8" w:rsidRDefault="00331BAE" w:rsidP="00331BAE">
            <w:pPr>
              <w:ind w:right="41" w:firstLine="608"/>
              <w:jc w:val="both"/>
              <w:rPr>
                <w:spacing w:val="-6"/>
                <w:sz w:val="26"/>
                <w:szCs w:val="26"/>
              </w:rPr>
            </w:pPr>
            <w:r w:rsidRPr="00F579D8">
              <w:rPr>
                <w:spacing w:val="-6"/>
                <w:sz w:val="26"/>
                <w:szCs w:val="26"/>
              </w:rPr>
              <w:t>Информация о стоимости изготовления копий документов размещается на сайте Общества в информационно-телекоммуникационной сети «Интернет».</w:t>
            </w:r>
          </w:p>
          <w:p w14:paraId="04605658" w14:textId="2EBA75CF" w:rsidR="00331BAE" w:rsidRPr="00F579D8" w:rsidRDefault="00331BAE" w:rsidP="00331BAE">
            <w:pPr>
              <w:ind w:right="41" w:firstLine="608"/>
              <w:jc w:val="both"/>
              <w:rPr>
                <w:spacing w:val="-6"/>
                <w:sz w:val="26"/>
                <w:szCs w:val="26"/>
              </w:rPr>
            </w:pPr>
            <w:r w:rsidRPr="00F579D8">
              <w:rPr>
                <w:spacing w:val="-6"/>
                <w:sz w:val="26"/>
                <w:szCs w:val="26"/>
              </w:rPr>
              <w:t>В случае неоплаты акционером (правомочным лицом) затрат Общества на изготовление и (или) пересылку копий документов Общества по ранее поступившему и исполненному требованию, срок предоставления доступа к документам Общества по последующим требованиям исчисляется с даты поступления такой оплаты.</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3F5AA3" w14:textId="77777777" w:rsidR="00331BAE" w:rsidRPr="00F579D8" w:rsidRDefault="00331BAE" w:rsidP="00331BAE">
            <w:pPr>
              <w:ind w:right="41"/>
              <w:jc w:val="both"/>
              <w:rPr>
                <w:spacing w:val="-6"/>
                <w:sz w:val="26"/>
                <w:szCs w:val="26"/>
              </w:rPr>
            </w:pPr>
            <w:r w:rsidRPr="00F579D8">
              <w:rPr>
                <w:spacing w:val="-6"/>
                <w:sz w:val="26"/>
                <w:szCs w:val="26"/>
              </w:rPr>
              <w:t xml:space="preserve">26.10. Размер платы устанавливается Генеральным директором Общества и не может превышать стоимости расходов на изготовление копий документов и, если в требовании указано на необходимость их отправки по адресу, указанному акционером, соответствующие расходы на пересылку. </w:t>
            </w:r>
          </w:p>
          <w:p w14:paraId="10851C6C" w14:textId="77777777" w:rsidR="00331BAE" w:rsidRPr="00F579D8" w:rsidRDefault="00331BAE" w:rsidP="00331BAE">
            <w:pPr>
              <w:ind w:right="41" w:firstLine="462"/>
              <w:jc w:val="both"/>
              <w:rPr>
                <w:spacing w:val="-6"/>
                <w:sz w:val="26"/>
                <w:szCs w:val="26"/>
              </w:rPr>
            </w:pPr>
            <w:r w:rsidRPr="00F579D8">
              <w:rPr>
                <w:spacing w:val="-6"/>
                <w:sz w:val="26"/>
                <w:szCs w:val="26"/>
              </w:rPr>
              <w:t>Информация о стоимости изготовления копий документов размещается на сайте Общества.</w:t>
            </w:r>
          </w:p>
          <w:p w14:paraId="7EDD2F9A" w14:textId="5DA022B7" w:rsidR="00331BAE" w:rsidRPr="00F579D8" w:rsidRDefault="00331BAE" w:rsidP="00331BAE">
            <w:pPr>
              <w:ind w:right="41" w:firstLine="462"/>
              <w:jc w:val="both"/>
              <w:rPr>
                <w:spacing w:val="-6"/>
                <w:sz w:val="26"/>
                <w:szCs w:val="26"/>
              </w:rPr>
            </w:pPr>
            <w:r w:rsidRPr="00F579D8">
              <w:rPr>
                <w:spacing w:val="-6"/>
                <w:sz w:val="26"/>
                <w:szCs w:val="26"/>
              </w:rPr>
              <w:t>В случае неоплаты акционером (правомочным лицом) расходов Общества на изготовление и (или) пересылку копий документов Общества по ранее поступившему и исполненному требованию, срок предоставления доступа к документам Общества по последующим требованиям исчисляется с даты поступления такой оплаты.</w:t>
            </w:r>
          </w:p>
        </w:tc>
        <w:tc>
          <w:tcPr>
            <w:tcW w:w="3685" w:type="dxa"/>
            <w:shd w:val="clear" w:color="auto" w:fill="auto"/>
          </w:tcPr>
          <w:p w14:paraId="06782BA6" w14:textId="04916BD6" w:rsidR="00331BAE" w:rsidRPr="00F579D8" w:rsidRDefault="00331BAE" w:rsidP="00331BAE">
            <w:pPr>
              <w:ind w:right="41"/>
              <w:jc w:val="both"/>
              <w:rPr>
                <w:spacing w:val="-6"/>
                <w:sz w:val="26"/>
                <w:szCs w:val="26"/>
              </w:rPr>
            </w:pPr>
            <w:r w:rsidRPr="00F579D8">
              <w:rPr>
                <w:snapToGrid w:val="0"/>
                <w:sz w:val="26"/>
                <w:szCs w:val="26"/>
              </w:rPr>
              <w:t>Редакторская правка, письмо ПАО «Россети» от 16.04.2025 № ТМ/245/1620.</w:t>
            </w:r>
          </w:p>
        </w:tc>
      </w:tr>
      <w:tr w:rsidR="006527A9" w:rsidRPr="00F579D8" w14:paraId="78F03DFA" w14:textId="77777777" w:rsidTr="000D4CDC">
        <w:trPr>
          <w:gridAfter w:val="3"/>
          <w:wAfter w:w="51" w:type="dxa"/>
          <w:trHeight w:val="35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0FF1DAC" w14:textId="148A6AA5" w:rsidR="006527A9" w:rsidRPr="00F579D8" w:rsidRDefault="006527A9" w:rsidP="006527A9">
            <w:pPr>
              <w:ind w:right="41"/>
              <w:jc w:val="both"/>
              <w:rPr>
                <w:spacing w:val="-6"/>
                <w:sz w:val="26"/>
                <w:szCs w:val="26"/>
              </w:rPr>
            </w:pPr>
            <w:r w:rsidRPr="00F579D8">
              <w:rPr>
                <w:spacing w:val="-6"/>
                <w:sz w:val="26"/>
                <w:szCs w:val="26"/>
              </w:rPr>
              <w:t>179</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DB122FF" w14:textId="77777777" w:rsidR="006527A9" w:rsidRPr="00F579D8" w:rsidRDefault="006527A9" w:rsidP="006527A9">
            <w:pPr>
              <w:ind w:right="41" w:firstLine="41"/>
              <w:jc w:val="both"/>
              <w:rPr>
                <w:spacing w:val="-6"/>
                <w:sz w:val="26"/>
                <w:szCs w:val="26"/>
              </w:rPr>
            </w:pPr>
            <w:r w:rsidRPr="00F579D8">
              <w:rPr>
                <w:spacing w:val="-6"/>
                <w:sz w:val="26"/>
                <w:szCs w:val="26"/>
              </w:rPr>
              <w:t>26.11.</w:t>
            </w:r>
            <w:r w:rsidRPr="00F579D8">
              <w:rPr>
                <w:spacing w:val="-6"/>
                <w:sz w:val="26"/>
                <w:szCs w:val="26"/>
              </w:rPr>
              <w:tab/>
              <w:t xml:space="preserve"> Срок исполнения обязанности по предоставлению документов, содержащих конфиденциальную информацию, исчисляется не </w:t>
            </w:r>
            <w:r w:rsidRPr="00F579D8">
              <w:rPr>
                <w:spacing w:val="-6"/>
                <w:sz w:val="26"/>
                <w:szCs w:val="26"/>
              </w:rPr>
              <w:lastRenderedPageBreak/>
              <w:t>ранее чем с момента подписания между Обществом и обратившимся с требованием о предоставлении доступа к документам акционером договора о нераспространении информации (соглашения о конфиденциальности).</w:t>
            </w:r>
          </w:p>
          <w:p w14:paraId="76221610" w14:textId="6F9885F9" w:rsidR="006527A9" w:rsidRPr="00F579D8" w:rsidRDefault="006527A9" w:rsidP="006527A9">
            <w:pPr>
              <w:ind w:right="41" w:firstLine="750"/>
              <w:jc w:val="both"/>
              <w:rPr>
                <w:spacing w:val="-6"/>
                <w:sz w:val="26"/>
                <w:szCs w:val="26"/>
              </w:rPr>
            </w:pPr>
            <w:r w:rsidRPr="00F579D8">
              <w:rPr>
                <w:spacing w:val="-6"/>
                <w:sz w:val="26"/>
                <w:szCs w:val="26"/>
              </w:rPr>
              <w:t>Общество размещает на своем сайте в информационно-телекоммуникационной сети «Интернет» условия договора (соглашения) о конфиденциальности. В случае группового обращения акционеров данный договор должен быть подписан каждым из них, а при предоставлении доступа к документам представителю акционера по доверенности как самим акционером, так и его представителем.</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4B56810" w14:textId="4BCDE829" w:rsidR="006527A9" w:rsidRPr="00F579D8" w:rsidRDefault="006527A9" w:rsidP="006527A9">
            <w:pPr>
              <w:ind w:right="41"/>
              <w:jc w:val="both"/>
              <w:rPr>
                <w:spacing w:val="-6"/>
                <w:sz w:val="26"/>
                <w:szCs w:val="26"/>
              </w:rPr>
            </w:pPr>
            <w:r w:rsidRPr="00F579D8">
              <w:rPr>
                <w:spacing w:val="-6"/>
                <w:sz w:val="26"/>
                <w:szCs w:val="26"/>
              </w:rPr>
              <w:lastRenderedPageBreak/>
              <w:t xml:space="preserve">26.11. Общество обеспечивает акционерам и работникам Общества доступ к информации с соблюдением требований законодательства </w:t>
            </w:r>
            <w:r w:rsidRPr="00F579D8">
              <w:rPr>
                <w:spacing w:val="-6"/>
                <w:sz w:val="26"/>
                <w:szCs w:val="26"/>
              </w:rPr>
              <w:lastRenderedPageBreak/>
              <w:t>Российской Федерации о государственной и коммерческой тайне.</w:t>
            </w:r>
          </w:p>
        </w:tc>
        <w:tc>
          <w:tcPr>
            <w:tcW w:w="3685" w:type="dxa"/>
            <w:shd w:val="clear" w:color="auto" w:fill="auto"/>
          </w:tcPr>
          <w:p w14:paraId="0E65F838" w14:textId="2E664357" w:rsidR="006527A9" w:rsidRPr="00F579D8" w:rsidRDefault="006527A9" w:rsidP="006527A9">
            <w:pPr>
              <w:ind w:right="41"/>
              <w:jc w:val="both"/>
              <w:rPr>
                <w:spacing w:val="-6"/>
                <w:sz w:val="26"/>
                <w:szCs w:val="26"/>
              </w:rPr>
            </w:pPr>
            <w:r w:rsidRPr="00F579D8">
              <w:rPr>
                <w:snapToGrid w:val="0"/>
                <w:sz w:val="26"/>
                <w:szCs w:val="26"/>
              </w:rPr>
              <w:lastRenderedPageBreak/>
              <w:t>Письмо ПАО «Россети» от 16.04.2025 № ТМ/245/1620.</w:t>
            </w:r>
          </w:p>
        </w:tc>
      </w:tr>
      <w:tr w:rsidR="006527A9" w:rsidRPr="00F579D8" w14:paraId="1FE68D64" w14:textId="77777777" w:rsidTr="000D4CDC">
        <w:trPr>
          <w:gridAfter w:val="3"/>
          <w:wAfter w:w="51" w:type="dxa"/>
          <w:trHeight w:val="35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D79961E" w14:textId="0D09ED52" w:rsidR="006527A9" w:rsidRPr="00F579D8" w:rsidRDefault="006527A9" w:rsidP="006527A9">
            <w:pPr>
              <w:ind w:right="41"/>
              <w:jc w:val="both"/>
              <w:rPr>
                <w:spacing w:val="-6"/>
                <w:sz w:val="26"/>
                <w:szCs w:val="26"/>
              </w:rPr>
            </w:pPr>
            <w:r w:rsidRPr="00F579D8">
              <w:rPr>
                <w:spacing w:val="-6"/>
                <w:sz w:val="26"/>
                <w:szCs w:val="26"/>
              </w:rPr>
              <w:lastRenderedPageBreak/>
              <w:t>180</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1AC3CFA" w14:textId="77777777" w:rsidR="006527A9" w:rsidRPr="00F579D8" w:rsidRDefault="006527A9" w:rsidP="006527A9">
            <w:pPr>
              <w:ind w:right="41"/>
              <w:jc w:val="both"/>
              <w:rPr>
                <w:spacing w:val="-6"/>
                <w:sz w:val="26"/>
                <w:szCs w:val="26"/>
              </w:rPr>
            </w:pPr>
            <w:r w:rsidRPr="00F579D8">
              <w:rPr>
                <w:spacing w:val="-6"/>
                <w:sz w:val="26"/>
                <w:szCs w:val="26"/>
              </w:rPr>
              <w:t>26.12.</w:t>
            </w:r>
            <w:r w:rsidRPr="00F579D8">
              <w:rPr>
                <w:spacing w:val="-6"/>
                <w:sz w:val="26"/>
                <w:szCs w:val="26"/>
              </w:rPr>
              <w:tab/>
              <w:t xml:space="preserve"> Уведомления о признаках возможной заинтересованности в совершении акционерным обществом сделок, а также уведомления об изменении сведений, содержащих признаки возможной заинтересованности в совершении акционерным обществом сделок, направляются в Общество одним из следующих способов:</w:t>
            </w:r>
          </w:p>
          <w:p w14:paraId="47ABF911" w14:textId="77777777" w:rsidR="006527A9" w:rsidRPr="00F579D8" w:rsidRDefault="006527A9" w:rsidP="006527A9">
            <w:pPr>
              <w:ind w:right="41"/>
              <w:jc w:val="both"/>
              <w:rPr>
                <w:spacing w:val="-6"/>
                <w:sz w:val="26"/>
                <w:szCs w:val="26"/>
              </w:rPr>
            </w:pPr>
            <w:r w:rsidRPr="00F579D8">
              <w:rPr>
                <w:spacing w:val="-6"/>
                <w:sz w:val="26"/>
                <w:szCs w:val="26"/>
              </w:rPr>
              <w:t>- направление почтовой связью заказным письмом с уведомлением о вручении или через курьерскую службу по адресу Общества, содержащемуся в едином государственном реестре юридических лиц, а также по иным адресам, указанным в уставе Общества или во внутреннем документе Общества, утвержденном Общим собранием акционеров Общества;</w:t>
            </w:r>
          </w:p>
          <w:p w14:paraId="2B7EEE80" w14:textId="77777777" w:rsidR="006527A9" w:rsidRPr="00F579D8" w:rsidRDefault="006527A9" w:rsidP="006527A9">
            <w:pPr>
              <w:ind w:right="41"/>
              <w:jc w:val="both"/>
              <w:rPr>
                <w:spacing w:val="-6"/>
                <w:sz w:val="26"/>
                <w:szCs w:val="26"/>
              </w:rPr>
            </w:pPr>
            <w:r w:rsidRPr="00F579D8">
              <w:rPr>
                <w:spacing w:val="-6"/>
                <w:sz w:val="26"/>
                <w:szCs w:val="26"/>
              </w:rPr>
              <w:t xml:space="preserve">- вручение под роспись лицу, занимающему должность (осуществляющему функции) </w:t>
            </w:r>
            <w:r w:rsidRPr="00F579D8">
              <w:rPr>
                <w:spacing w:val="-6"/>
                <w:sz w:val="26"/>
                <w:szCs w:val="26"/>
              </w:rPr>
              <w:lastRenderedPageBreak/>
              <w:t>единоличного исполнительного органа общества, или иному лицу, уполномоченному принимать письменную корреспонденцию, адресованную Обществу;</w:t>
            </w:r>
          </w:p>
          <w:p w14:paraId="3F906F81" w14:textId="77777777" w:rsidR="006527A9" w:rsidRPr="00F579D8" w:rsidRDefault="006527A9" w:rsidP="006527A9">
            <w:pPr>
              <w:ind w:right="41"/>
              <w:jc w:val="both"/>
              <w:rPr>
                <w:spacing w:val="-6"/>
                <w:sz w:val="26"/>
                <w:szCs w:val="26"/>
              </w:rPr>
            </w:pPr>
            <w:r w:rsidRPr="00F579D8">
              <w:rPr>
                <w:spacing w:val="-6"/>
                <w:sz w:val="26"/>
                <w:szCs w:val="26"/>
              </w:rPr>
              <w:t>- направление электронного документа, подписанного электронной подписью в соответствии с требованиями Федерального закона от 6 апреля 2011 года № 63-ФЗ «Об электронной подписи», по телекоммуникационным каналам связи, в том числе через информационно-телекоммуникационную сеть «Интернет»;</w:t>
            </w:r>
          </w:p>
          <w:p w14:paraId="7C80D892" w14:textId="39979E03" w:rsidR="006527A9" w:rsidRPr="00F579D8" w:rsidRDefault="006527A9" w:rsidP="006527A9">
            <w:pPr>
              <w:ind w:right="41"/>
              <w:jc w:val="both"/>
              <w:rPr>
                <w:spacing w:val="-6"/>
                <w:sz w:val="26"/>
                <w:szCs w:val="26"/>
              </w:rPr>
            </w:pPr>
            <w:r w:rsidRPr="00F579D8">
              <w:rPr>
                <w:spacing w:val="-6"/>
                <w:sz w:val="26"/>
                <w:szCs w:val="26"/>
              </w:rPr>
              <w:t>- направление электросвязью, включая средства факсимильной и телеграфной связи, электронную почту.</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0782EB2" w14:textId="77777777" w:rsidR="006527A9" w:rsidRPr="00F579D8" w:rsidRDefault="006527A9" w:rsidP="006527A9">
            <w:pPr>
              <w:ind w:right="41"/>
              <w:jc w:val="both"/>
              <w:rPr>
                <w:spacing w:val="-6"/>
                <w:sz w:val="26"/>
                <w:szCs w:val="26"/>
              </w:rPr>
            </w:pPr>
            <w:r w:rsidRPr="00F579D8">
              <w:rPr>
                <w:spacing w:val="-6"/>
                <w:sz w:val="26"/>
                <w:szCs w:val="26"/>
              </w:rPr>
              <w:lastRenderedPageBreak/>
              <w:t>26.12. Срок исполнения обязанности по предоставлению документов, содержащих конфиденциальную информацию, исчисляется не ранее чем с момента подписания между Обществом и обратившимся с требованием о предоставлении доступа к документам акционером договора о нераспространении информации (соглашения о конфиденциальности).</w:t>
            </w:r>
          </w:p>
          <w:p w14:paraId="76014F20" w14:textId="6DA42366" w:rsidR="006527A9" w:rsidRPr="00F579D8" w:rsidRDefault="006527A9" w:rsidP="006527A9">
            <w:pPr>
              <w:ind w:right="41"/>
              <w:jc w:val="both"/>
              <w:rPr>
                <w:spacing w:val="-6"/>
                <w:sz w:val="26"/>
                <w:szCs w:val="26"/>
              </w:rPr>
            </w:pPr>
            <w:r w:rsidRPr="00F579D8">
              <w:rPr>
                <w:spacing w:val="-6"/>
                <w:sz w:val="26"/>
                <w:szCs w:val="26"/>
              </w:rPr>
              <w:t>Общество размещает на сайте Общества условия договора (соглашения) о конфиденциальности. В случае группового обращения акционеров данный договор должен быть подписан каждым из них, а при предоставлении доступа к документам представителю акционера по доверенности как самим акционером, так и его представителем.</w:t>
            </w:r>
          </w:p>
        </w:tc>
        <w:tc>
          <w:tcPr>
            <w:tcW w:w="3685" w:type="dxa"/>
            <w:shd w:val="clear" w:color="auto" w:fill="auto"/>
          </w:tcPr>
          <w:p w14:paraId="2B4562A8" w14:textId="24322BD6" w:rsidR="006527A9" w:rsidRPr="00F579D8" w:rsidRDefault="006527A9" w:rsidP="006527A9">
            <w:pPr>
              <w:ind w:right="41"/>
              <w:jc w:val="both"/>
              <w:rPr>
                <w:spacing w:val="-6"/>
                <w:sz w:val="26"/>
                <w:szCs w:val="26"/>
              </w:rPr>
            </w:pPr>
            <w:r w:rsidRPr="00F579D8">
              <w:rPr>
                <w:snapToGrid w:val="0"/>
                <w:sz w:val="26"/>
                <w:szCs w:val="26"/>
              </w:rPr>
              <w:t>Письмо ПАО «Россети» от 16.04.2025 № ТМ/245/1620.</w:t>
            </w:r>
          </w:p>
        </w:tc>
      </w:tr>
      <w:tr w:rsidR="00331BAE" w:rsidRPr="00F579D8" w14:paraId="0491D67B" w14:textId="77777777" w:rsidTr="000D4CDC">
        <w:trPr>
          <w:gridAfter w:val="3"/>
          <w:wAfter w:w="51" w:type="dxa"/>
          <w:trHeight w:val="35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DB30384" w14:textId="2847194E" w:rsidR="00331BAE" w:rsidRPr="00F579D8" w:rsidRDefault="00331BAE" w:rsidP="00331BAE">
            <w:pPr>
              <w:ind w:right="41"/>
              <w:jc w:val="both"/>
              <w:rPr>
                <w:spacing w:val="-6"/>
                <w:sz w:val="26"/>
                <w:szCs w:val="26"/>
              </w:rPr>
            </w:pPr>
            <w:r w:rsidRPr="00F579D8">
              <w:rPr>
                <w:spacing w:val="-6"/>
                <w:sz w:val="26"/>
                <w:szCs w:val="26"/>
              </w:rPr>
              <w:t>181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79AC142" w14:textId="565C9A48" w:rsidR="00331BAE" w:rsidRPr="00F579D8" w:rsidRDefault="00331BAE" w:rsidP="00331BAE">
            <w:pPr>
              <w:ind w:right="41"/>
              <w:jc w:val="both"/>
              <w:rPr>
                <w:spacing w:val="-6"/>
                <w:sz w:val="26"/>
                <w:szCs w:val="26"/>
              </w:rPr>
            </w:pPr>
            <w:r w:rsidRPr="00F579D8">
              <w:rPr>
                <w:spacing w:val="-6"/>
                <w:sz w:val="26"/>
                <w:szCs w:val="26"/>
              </w:rPr>
              <w:t xml:space="preserve">Отсутствует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1C623C4" w14:textId="77777777" w:rsidR="00331BAE" w:rsidRPr="00F579D8" w:rsidRDefault="00331BAE" w:rsidP="00331BAE">
            <w:pPr>
              <w:ind w:right="41"/>
              <w:jc w:val="both"/>
              <w:rPr>
                <w:spacing w:val="-6"/>
                <w:sz w:val="26"/>
                <w:szCs w:val="26"/>
              </w:rPr>
            </w:pPr>
            <w:r w:rsidRPr="00F579D8">
              <w:rPr>
                <w:spacing w:val="-6"/>
                <w:sz w:val="26"/>
                <w:szCs w:val="26"/>
              </w:rPr>
              <w:t>26.13. Уведомления о признаках возможной заинтересованности в совершении акционерным обществом сделок, а также уведомления об изменении сведений, содержащих признаки возможной заинтересованности в совершении акционерным обществом сделок, направляются в Общество одним из следующих способов:</w:t>
            </w:r>
          </w:p>
          <w:p w14:paraId="4956D511" w14:textId="6C9A16FD" w:rsidR="00331BAE" w:rsidRPr="00F579D8" w:rsidRDefault="00331BAE" w:rsidP="00331BAE">
            <w:pPr>
              <w:ind w:right="41"/>
              <w:jc w:val="both"/>
              <w:rPr>
                <w:spacing w:val="-6"/>
                <w:sz w:val="26"/>
                <w:szCs w:val="26"/>
              </w:rPr>
            </w:pPr>
            <w:r w:rsidRPr="00F579D8">
              <w:rPr>
                <w:spacing w:val="-6"/>
                <w:sz w:val="26"/>
                <w:szCs w:val="26"/>
              </w:rPr>
              <w:t>- направление почтовой связью заказным письмом с уведомлением о вручении или через курьерскую службу по адресу Общества, содержащемуся в едином государственном реестре юридических лиц, а также по иным адресам, указанным в Уставе Общества или во внутреннем документе Общества, утвержденном Общим собранием акционеров Общества;</w:t>
            </w:r>
          </w:p>
          <w:p w14:paraId="2338D63A" w14:textId="3E369590" w:rsidR="00331BAE" w:rsidRPr="00F579D8" w:rsidRDefault="00331BAE" w:rsidP="00331BAE">
            <w:pPr>
              <w:ind w:right="41"/>
              <w:jc w:val="both"/>
              <w:rPr>
                <w:spacing w:val="-6"/>
                <w:sz w:val="26"/>
                <w:szCs w:val="26"/>
              </w:rPr>
            </w:pPr>
            <w:r w:rsidRPr="00F579D8">
              <w:rPr>
                <w:spacing w:val="-6"/>
                <w:sz w:val="26"/>
                <w:szCs w:val="26"/>
              </w:rPr>
              <w:t xml:space="preserve">- вручение под роспись лицу, занимающему должность (осуществляющему функции) </w:t>
            </w:r>
            <w:r w:rsidRPr="00F579D8">
              <w:rPr>
                <w:spacing w:val="-6"/>
                <w:sz w:val="26"/>
                <w:szCs w:val="26"/>
              </w:rPr>
              <w:lastRenderedPageBreak/>
              <w:t>единоличного исполнительного органа Общества, или иному лицу, уполномоченному принимать письменную корреспонденцию, адресованную Обществу;</w:t>
            </w:r>
          </w:p>
          <w:p w14:paraId="567F3BDF" w14:textId="54A3F184" w:rsidR="00331BAE" w:rsidRPr="00F579D8" w:rsidRDefault="00331BAE" w:rsidP="00331BAE">
            <w:pPr>
              <w:ind w:right="41"/>
              <w:jc w:val="both"/>
              <w:rPr>
                <w:spacing w:val="-6"/>
                <w:sz w:val="26"/>
                <w:szCs w:val="26"/>
              </w:rPr>
            </w:pPr>
            <w:r w:rsidRPr="00F579D8">
              <w:rPr>
                <w:spacing w:val="-6"/>
                <w:sz w:val="26"/>
                <w:szCs w:val="26"/>
              </w:rPr>
              <w:t>- направление электронного документа, подписанного электронной подписью в соответствии с требованиями Федерального закона от 06.04.2011 № 63-ФЗ «Об электронной подписи», по телекоммуникационным каналам связи, в том числе через сеть «Интернет»;</w:t>
            </w:r>
          </w:p>
          <w:p w14:paraId="36F4E6CE" w14:textId="139FEF10" w:rsidR="00331BAE" w:rsidRPr="00F579D8" w:rsidRDefault="00331BAE" w:rsidP="00331BAE">
            <w:pPr>
              <w:ind w:right="41"/>
              <w:jc w:val="both"/>
              <w:rPr>
                <w:spacing w:val="-6"/>
                <w:sz w:val="26"/>
                <w:szCs w:val="26"/>
              </w:rPr>
            </w:pPr>
            <w:r w:rsidRPr="00F579D8">
              <w:rPr>
                <w:spacing w:val="-6"/>
                <w:sz w:val="26"/>
                <w:szCs w:val="26"/>
              </w:rPr>
              <w:t>- направление электросвязью, включая средства факсимильной и телеграфной связи, электронную почту</w:t>
            </w:r>
          </w:p>
        </w:tc>
        <w:tc>
          <w:tcPr>
            <w:tcW w:w="3685" w:type="dxa"/>
            <w:shd w:val="clear" w:color="auto" w:fill="auto"/>
          </w:tcPr>
          <w:p w14:paraId="6C4740E7" w14:textId="0C3550EE" w:rsidR="00331BAE" w:rsidRPr="00F579D8" w:rsidRDefault="00331BAE" w:rsidP="00331BAE">
            <w:pPr>
              <w:ind w:right="41"/>
              <w:jc w:val="both"/>
              <w:rPr>
                <w:spacing w:val="-6"/>
                <w:sz w:val="26"/>
                <w:szCs w:val="26"/>
              </w:rPr>
            </w:pPr>
            <w:r w:rsidRPr="00F579D8">
              <w:rPr>
                <w:snapToGrid w:val="0"/>
                <w:sz w:val="26"/>
                <w:szCs w:val="26"/>
              </w:rPr>
              <w:lastRenderedPageBreak/>
              <w:t>Редакторская правка, письмо ПАО «Россети» от 16.04.2025 № ТМ/245/1620.</w:t>
            </w:r>
          </w:p>
        </w:tc>
      </w:tr>
      <w:tr w:rsidR="006527A9" w:rsidRPr="00F579D8" w14:paraId="33577598" w14:textId="77777777" w:rsidTr="00F579D8">
        <w:trPr>
          <w:gridAfter w:val="2"/>
          <w:wAfter w:w="33" w:type="dxa"/>
          <w:trHeight w:val="263"/>
        </w:trPr>
        <w:tc>
          <w:tcPr>
            <w:tcW w:w="15894" w:type="dxa"/>
            <w:gridSpan w:val="5"/>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CC81842" w14:textId="34104EB0" w:rsidR="006527A9" w:rsidRPr="00F579D8" w:rsidRDefault="006527A9" w:rsidP="006527A9">
            <w:pPr>
              <w:ind w:right="33"/>
              <w:jc w:val="center"/>
              <w:rPr>
                <w:b/>
                <w:spacing w:val="-6"/>
                <w:sz w:val="26"/>
                <w:szCs w:val="26"/>
              </w:rPr>
            </w:pPr>
            <w:bookmarkStart w:id="4" w:name="_Toc189345510"/>
            <w:r w:rsidRPr="00F579D8">
              <w:rPr>
                <w:b/>
                <w:spacing w:val="-6"/>
                <w:sz w:val="26"/>
                <w:szCs w:val="26"/>
              </w:rPr>
              <w:t>Статья 27. Реорганизация и ликвидация Общества</w:t>
            </w:r>
            <w:bookmarkEnd w:id="4"/>
          </w:p>
        </w:tc>
      </w:tr>
      <w:tr w:rsidR="006527A9" w:rsidRPr="00F579D8" w14:paraId="43DC5583" w14:textId="77777777" w:rsidTr="00361355">
        <w:trPr>
          <w:gridAfter w:val="3"/>
          <w:wAfter w:w="51" w:type="dxa"/>
          <w:trHeight w:val="35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9BF8154" w14:textId="111F6450" w:rsidR="006527A9" w:rsidRPr="00F579D8" w:rsidRDefault="006527A9" w:rsidP="006527A9">
            <w:pPr>
              <w:ind w:right="41"/>
              <w:jc w:val="both"/>
              <w:rPr>
                <w:spacing w:val="-6"/>
                <w:sz w:val="26"/>
                <w:szCs w:val="26"/>
              </w:rPr>
            </w:pPr>
            <w:r w:rsidRPr="00F579D8">
              <w:rPr>
                <w:spacing w:val="-6"/>
                <w:sz w:val="26"/>
                <w:szCs w:val="26"/>
              </w:rPr>
              <w:t>182</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2D13B4C" w14:textId="1F6B875C" w:rsidR="006527A9" w:rsidRPr="00F579D8" w:rsidRDefault="006527A9" w:rsidP="006527A9">
            <w:pPr>
              <w:ind w:right="41"/>
              <w:jc w:val="both"/>
              <w:rPr>
                <w:spacing w:val="-6"/>
                <w:sz w:val="26"/>
                <w:szCs w:val="26"/>
              </w:rPr>
            </w:pPr>
            <w:r w:rsidRPr="00F579D8">
              <w:rPr>
                <w:spacing w:val="-6"/>
                <w:sz w:val="26"/>
                <w:szCs w:val="26"/>
              </w:rPr>
              <w:t>27.1.</w:t>
            </w:r>
            <w:r w:rsidRPr="00F579D8">
              <w:rPr>
                <w:spacing w:val="-6"/>
                <w:sz w:val="26"/>
                <w:szCs w:val="26"/>
              </w:rPr>
              <w:tab/>
              <w:t>Общество может быть добровольно реорганизовано путем слияния, присоединения, разделения, выделения и преобразования, а также на основаниях и в порядке, определенном Гражданским кодексом Российской Федерации и федеральными законами.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FDCACE6" w14:textId="193B5AD9" w:rsidR="006527A9" w:rsidRPr="00F579D8" w:rsidRDefault="006527A9" w:rsidP="006527A9">
            <w:pPr>
              <w:ind w:right="41"/>
              <w:jc w:val="both"/>
              <w:rPr>
                <w:spacing w:val="-6"/>
                <w:sz w:val="26"/>
                <w:szCs w:val="26"/>
              </w:rPr>
            </w:pPr>
            <w:r w:rsidRPr="00F579D8">
              <w:rPr>
                <w:spacing w:val="-6"/>
                <w:sz w:val="26"/>
                <w:szCs w:val="26"/>
              </w:rPr>
              <w:t>27.1. Общество может быть добровольно реорганизовано путем слияния, присоединения, разделения, выделения и преобразования в порядке, определенном Гражданским кодексом Российской Федерации и иными федеральными законами.</w:t>
            </w:r>
          </w:p>
        </w:tc>
        <w:tc>
          <w:tcPr>
            <w:tcW w:w="3685" w:type="dxa"/>
            <w:shd w:val="clear" w:color="auto" w:fill="auto"/>
          </w:tcPr>
          <w:p w14:paraId="6FE1C8AC" w14:textId="4F1F18AC" w:rsidR="006527A9" w:rsidRPr="00F579D8" w:rsidRDefault="006527A9" w:rsidP="006527A9">
            <w:pPr>
              <w:ind w:right="41"/>
              <w:jc w:val="both"/>
              <w:rPr>
                <w:spacing w:val="-6"/>
                <w:sz w:val="26"/>
                <w:szCs w:val="26"/>
              </w:rPr>
            </w:pPr>
            <w:r w:rsidRPr="00F579D8">
              <w:rPr>
                <w:snapToGrid w:val="0"/>
                <w:sz w:val="26"/>
                <w:szCs w:val="26"/>
              </w:rPr>
              <w:t>Письмо ПАО «Россети» от 16.04.2025 № ТМ/245/1620.</w:t>
            </w:r>
          </w:p>
        </w:tc>
      </w:tr>
      <w:tr w:rsidR="006527A9" w:rsidRPr="00F579D8" w14:paraId="0C3C9750" w14:textId="77777777" w:rsidTr="00361355">
        <w:trPr>
          <w:gridAfter w:val="3"/>
          <w:wAfter w:w="51" w:type="dxa"/>
          <w:trHeight w:val="35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90B98C" w14:textId="04DCA6E3" w:rsidR="006527A9" w:rsidRPr="00F579D8" w:rsidRDefault="006527A9" w:rsidP="006527A9">
            <w:pPr>
              <w:ind w:right="41"/>
              <w:jc w:val="both"/>
              <w:rPr>
                <w:spacing w:val="-6"/>
                <w:sz w:val="26"/>
                <w:szCs w:val="26"/>
              </w:rPr>
            </w:pPr>
            <w:r w:rsidRPr="00F579D8">
              <w:rPr>
                <w:spacing w:val="-6"/>
                <w:sz w:val="26"/>
                <w:szCs w:val="26"/>
              </w:rPr>
              <w:t>183</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92B26FF" w14:textId="7DC0AD05" w:rsidR="006527A9" w:rsidRPr="00F579D8" w:rsidRDefault="006527A9" w:rsidP="006527A9">
            <w:pPr>
              <w:ind w:right="41"/>
              <w:jc w:val="both"/>
              <w:rPr>
                <w:spacing w:val="-6"/>
                <w:sz w:val="26"/>
                <w:szCs w:val="26"/>
              </w:rPr>
            </w:pPr>
            <w:r w:rsidRPr="00F579D8">
              <w:rPr>
                <w:spacing w:val="-6"/>
                <w:sz w:val="26"/>
                <w:szCs w:val="26"/>
              </w:rPr>
              <w:t>27.3.</w:t>
            </w:r>
            <w:r w:rsidRPr="00F579D8">
              <w:rPr>
                <w:spacing w:val="-6"/>
                <w:sz w:val="26"/>
                <w:szCs w:val="26"/>
              </w:rPr>
              <w:tab/>
              <w:t>При реорганизации, ликвидации Общества или прекращении работ, содержащих сведения, составляющие государственную и коммерческую тайну, Общество обязано обеспечить сохранность этих сведений и их носителей путем разработки и осуществления мер режима секретности, защиты информации, противодействия иностранным техническим разведкам, охраны и пожарной безопасности.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783D748" w14:textId="30B08697" w:rsidR="006527A9" w:rsidRPr="00F579D8" w:rsidRDefault="006527A9" w:rsidP="006527A9">
            <w:pPr>
              <w:ind w:right="41"/>
              <w:jc w:val="both"/>
              <w:rPr>
                <w:spacing w:val="-6"/>
                <w:sz w:val="26"/>
                <w:szCs w:val="26"/>
              </w:rPr>
            </w:pPr>
            <w:r w:rsidRPr="00F579D8">
              <w:rPr>
                <w:spacing w:val="-6"/>
                <w:sz w:val="26"/>
                <w:szCs w:val="26"/>
              </w:rPr>
              <w:t>27.3. При реорганизации, ликвидации Общества или прекращении работ, содержащих сведения, составляющие государственную и иную охраняемую законом тайну, Общество обязано обеспечить сохранность этих сведений и их носителей путем разработки и осуществления мер режима секретности, защиты информации, противодействия иностранным техническим разведкам, охраны и пожарной безопасности.</w:t>
            </w:r>
          </w:p>
        </w:tc>
        <w:tc>
          <w:tcPr>
            <w:tcW w:w="3685" w:type="dxa"/>
            <w:shd w:val="clear" w:color="auto" w:fill="auto"/>
          </w:tcPr>
          <w:p w14:paraId="17E6CC69" w14:textId="7702522D" w:rsidR="006527A9" w:rsidRPr="00F579D8" w:rsidRDefault="006527A9" w:rsidP="006527A9">
            <w:pPr>
              <w:ind w:right="41"/>
              <w:jc w:val="both"/>
              <w:rPr>
                <w:spacing w:val="-6"/>
                <w:sz w:val="26"/>
                <w:szCs w:val="26"/>
              </w:rPr>
            </w:pPr>
            <w:r w:rsidRPr="00F579D8">
              <w:rPr>
                <w:snapToGrid w:val="0"/>
                <w:sz w:val="26"/>
                <w:szCs w:val="26"/>
              </w:rPr>
              <w:t>Письмо ПАО «Россети» от 16.04.2025 № ТМ/245/1620.</w:t>
            </w:r>
          </w:p>
        </w:tc>
      </w:tr>
    </w:tbl>
    <w:p w14:paraId="35623C0F" w14:textId="77777777" w:rsidR="003848E9" w:rsidRPr="00EA6D10" w:rsidRDefault="003848E9" w:rsidP="00342D11">
      <w:pPr>
        <w:ind w:right="41"/>
        <w:jc w:val="both"/>
        <w:rPr>
          <w:spacing w:val="-6"/>
          <w:sz w:val="26"/>
          <w:szCs w:val="26"/>
        </w:rPr>
      </w:pPr>
    </w:p>
    <w:sectPr w:rsidR="003848E9" w:rsidRPr="00EA6D10" w:rsidSect="00F579D8">
      <w:headerReference w:type="default" r:id="rId8"/>
      <w:footerReference w:type="default" r:id="rId9"/>
      <w:footerReference w:type="first" r:id="rId10"/>
      <w:pgSz w:w="16834" w:h="11909" w:orient="landscape"/>
      <w:pgMar w:top="709" w:right="1134" w:bottom="567" w:left="709" w:header="720" w:footer="720" w:gutter="0"/>
      <w:cols w:space="6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0AFB6" w14:textId="77777777" w:rsidR="00D57818" w:rsidRDefault="00D57818" w:rsidP="00D11143">
      <w:r>
        <w:separator/>
      </w:r>
    </w:p>
  </w:endnote>
  <w:endnote w:type="continuationSeparator" w:id="0">
    <w:p w14:paraId="437E3E0E" w14:textId="77777777" w:rsidR="00D57818" w:rsidRDefault="00D57818" w:rsidP="00D11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A2369" w14:textId="77777777" w:rsidR="00D41FBC" w:rsidRDefault="00D41FBC">
    <w:pPr>
      <w:pStyle w:val="af"/>
      <w:jc w:val="right"/>
    </w:pPr>
  </w:p>
  <w:p w14:paraId="14FD6EDB" w14:textId="77777777" w:rsidR="00D41FBC" w:rsidRDefault="00D41FBC">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544177"/>
      <w:docPartObj>
        <w:docPartGallery w:val="Page Numbers (Bottom of Page)"/>
        <w:docPartUnique/>
      </w:docPartObj>
    </w:sdtPr>
    <w:sdtContent>
      <w:p w14:paraId="62E5E12F" w14:textId="694B7182" w:rsidR="00D41FBC" w:rsidRDefault="00D41FBC">
        <w:pPr>
          <w:pStyle w:val="af"/>
          <w:jc w:val="right"/>
        </w:pPr>
        <w:r>
          <w:fldChar w:fldCharType="begin"/>
        </w:r>
        <w:r>
          <w:instrText>PAGE   \* MERGEFORMAT</w:instrText>
        </w:r>
        <w:r>
          <w:fldChar w:fldCharType="separate"/>
        </w:r>
        <w:r w:rsidR="00F579D8">
          <w:rPr>
            <w:noProof/>
          </w:rPr>
          <w:t>1</w:t>
        </w:r>
        <w:r>
          <w:fldChar w:fldCharType="end"/>
        </w:r>
      </w:p>
    </w:sdtContent>
  </w:sdt>
  <w:p w14:paraId="27FCA211" w14:textId="77777777" w:rsidR="00D41FBC" w:rsidRDefault="00D41FB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AA575" w14:textId="77777777" w:rsidR="00D57818" w:rsidRDefault="00D57818" w:rsidP="00D11143">
      <w:r>
        <w:separator/>
      </w:r>
    </w:p>
  </w:footnote>
  <w:footnote w:type="continuationSeparator" w:id="0">
    <w:p w14:paraId="5B23C517" w14:textId="77777777" w:rsidR="00D57818" w:rsidRDefault="00D57818" w:rsidP="00D11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837120"/>
      <w:docPartObj>
        <w:docPartGallery w:val="Page Numbers (Top of Page)"/>
        <w:docPartUnique/>
      </w:docPartObj>
    </w:sdtPr>
    <w:sdtContent>
      <w:p w14:paraId="1F4152C4" w14:textId="0E161294" w:rsidR="00D41FBC" w:rsidRDefault="00D41FBC">
        <w:pPr>
          <w:pStyle w:val="ad"/>
          <w:jc w:val="center"/>
        </w:pPr>
        <w:r>
          <w:fldChar w:fldCharType="begin"/>
        </w:r>
        <w:r>
          <w:instrText>PAGE   \* MERGEFORMAT</w:instrText>
        </w:r>
        <w:r>
          <w:fldChar w:fldCharType="separate"/>
        </w:r>
        <w:r w:rsidR="00F579D8">
          <w:rPr>
            <w:noProof/>
          </w:rPr>
          <w:t>23</w:t>
        </w:r>
        <w:r>
          <w:fldChar w:fldCharType="end"/>
        </w:r>
      </w:p>
    </w:sdtContent>
  </w:sdt>
  <w:p w14:paraId="2810DE1B" w14:textId="77777777" w:rsidR="00D41FBC" w:rsidRDefault="00D41FBC" w:rsidP="00B02939">
    <w:pPr>
      <w:pStyle w:val="ad"/>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10E41"/>
    <w:multiLevelType w:val="hybridMultilevel"/>
    <w:tmpl w:val="F24013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817F41"/>
    <w:multiLevelType w:val="singleLevel"/>
    <w:tmpl w:val="1092F092"/>
    <w:lvl w:ilvl="0">
      <w:start w:val="1"/>
      <w:numFmt w:val="bullet"/>
      <w:lvlText w:val="-"/>
      <w:lvlJc w:val="left"/>
      <w:pPr>
        <w:tabs>
          <w:tab w:val="num" w:pos="735"/>
        </w:tabs>
        <w:ind w:left="0" w:firstLine="375"/>
      </w:pPr>
      <w:rPr>
        <w:rFonts w:hint="default"/>
      </w:rPr>
    </w:lvl>
  </w:abstractNum>
  <w:abstractNum w:abstractNumId="2" w15:restartNumberingAfterBreak="0">
    <w:nsid w:val="10C74D8C"/>
    <w:multiLevelType w:val="multilevel"/>
    <w:tmpl w:val="10C6FE56"/>
    <w:lvl w:ilvl="0">
      <w:start w:val="11"/>
      <w:numFmt w:val="decimal"/>
      <w:lvlText w:val="%1."/>
      <w:lvlJc w:val="left"/>
      <w:pPr>
        <w:ind w:left="600" w:hanging="60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1669685F"/>
    <w:multiLevelType w:val="multilevel"/>
    <w:tmpl w:val="258CEB7E"/>
    <w:lvl w:ilvl="0">
      <w:start w:val="1"/>
      <w:numFmt w:val="decimal"/>
      <w:lvlText w:val="%1)"/>
      <w:lvlJc w:val="left"/>
      <w:pPr>
        <w:tabs>
          <w:tab w:val="num" w:pos="927"/>
        </w:tabs>
        <w:ind w:left="0" w:firstLine="567"/>
      </w:pPr>
      <w:rPr>
        <w:rFonts w:hint="default"/>
        <w:b w:val="0"/>
        <w:i w:val="0"/>
        <w:sz w:val="28"/>
        <w:szCs w:val="28"/>
      </w:rPr>
    </w:lvl>
    <w:lvl w:ilvl="1" w:tentative="1">
      <w:start w:val="1"/>
      <w:numFmt w:val="lowerLetter"/>
      <w:lvlText w:val="%2."/>
      <w:lvlJc w:val="left"/>
      <w:pPr>
        <w:ind w:left="2149" w:hanging="360"/>
      </w:pPr>
    </w:lvl>
    <w:lvl w:ilvl="2" w:tentative="1">
      <w:start w:val="1"/>
      <w:numFmt w:val="lowerRoman"/>
      <w:lvlText w:val="%3."/>
      <w:lvlJc w:val="right"/>
      <w:pPr>
        <w:ind w:left="2869" w:hanging="180"/>
      </w:pPr>
    </w:lvl>
    <w:lvl w:ilvl="3" w:tentative="1">
      <w:start w:val="1"/>
      <w:numFmt w:val="decimal"/>
      <w:lvlText w:val="%4."/>
      <w:lvlJc w:val="left"/>
      <w:pPr>
        <w:ind w:left="3589" w:hanging="360"/>
      </w:pPr>
    </w:lvl>
    <w:lvl w:ilvl="4" w:tentative="1">
      <w:start w:val="1"/>
      <w:numFmt w:val="lowerLetter"/>
      <w:lvlText w:val="%5."/>
      <w:lvlJc w:val="left"/>
      <w:pPr>
        <w:ind w:left="4309" w:hanging="360"/>
      </w:pPr>
    </w:lvl>
    <w:lvl w:ilvl="5" w:tentative="1">
      <w:start w:val="1"/>
      <w:numFmt w:val="lowerRoman"/>
      <w:lvlText w:val="%6."/>
      <w:lvlJc w:val="right"/>
      <w:pPr>
        <w:ind w:left="5029" w:hanging="180"/>
      </w:pPr>
    </w:lvl>
    <w:lvl w:ilvl="6" w:tentative="1">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4" w15:restartNumberingAfterBreak="0">
    <w:nsid w:val="1A753FB0"/>
    <w:multiLevelType w:val="multilevel"/>
    <w:tmpl w:val="149058EA"/>
    <w:lvl w:ilvl="0">
      <w:start w:val="11"/>
      <w:numFmt w:val="decimal"/>
      <w:lvlText w:val="%1."/>
      <w:lvlJc w:val="left"/>
      <w:pPr>
        <w:ind w:left="600" w:hanging="600"/>
      </w:pPr>
      <w:rPr>
        <w:rFonts w:hint="default"/>
      </w:rPr>
    </w:lvl>
    <w:lvl w:ilvl="1">
      <w:start w:val="1"/>
      <w:numFmt w:val="decimal"/>
      <w:lvlText w:val="%1.%2."/>
      <w:lvlJc w:val="left"/>
      <w:pPr>
        <w:ind w:left="1855"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1F76321C"/>
    <w:multiLevelType w:val="hybridMultilevel"/>
    <w:tmpl w:val="B69276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0AE7DEA"/>
    <w:multiLevelType w:val="hybridMultilevel"/>
    <w:tmpl w:val="ABF4512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79415D6"/>
    <w:multiLevelType w:val="multilevel"/>
    <w:tmpl w:val="DA880CEA"/>
    <w:lvl w:ilvl="0">
      <w:start w:val="24"/>
      <w:numFmt w:val="decimal"/>
      <w:lvlText w:val="%1."/>
      <w:lvlJc w:val="left"/>
      <w:pPr>
        <w:ind w:left="600" w:hanging="60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8" w15:restartNumberingAfterBreak="0">
    <w:nsid w:val="2BD00D9D"/>
    <w:multiLevelType w:val="multilevel"/>
    <w:tmpl w:val="F864A50A"/>
    <w:lvl w:ilvl="0">
      <w:start w:val="4"/>
      <w:numFmt w:val="decimal"/>
      <w:lvlText w:val="%1."/>
      <w:lvlJc w:val="left"/>
      <w:pPr>
        <w:ind w:left="450" w:hanging="45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9" w15:restartNumberingAfterBreak="0">
    <w:nsid w:val="2EF10533"/>
    <w:multiLevelType w:val="hybridMultilevel"/>
    <w:tmpl w:val="647E9926"/>
    <w:lvl w:ilvl="0" w:tplc="04190011">
      <w:start w:val="1"/>
      <w:numFmt w:val="decimal"/>
      <w:lvlText w:val="%1)"/>
      <w:lvlJc w:val="left"/>
      <w:pPr>
        <w:ind w:left="433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FB74BA2"/>
    <w:multiLevelType w:val="multilevel"/>
    <w:tmpl w:val="8FB49398"/>
    <w:lvl w:ilvl="0">
      <w:start w:val="10"/>
      <w:numFmt w:val="decimal"/>
      <w:lvlText w:val="%1."/>
      <w:lvlJc w:val="left"/>
      <w:pPr>
        <w:tabs>
          <w:tab w:val="num" w:pos="619"/>
        </w:tabs>
        <w:ind w:left="619" w:hanging="619"/>
      </w:pPr>
      <w:rPr>
        <w:rFonts w:hint="default"/>
      </w:rPr>
    </w:lvl>
    <w:lvl w:ilvl="1">
      <w:start w:val="1"/>
      <w:numFmt w:val="decimal"/>
      <w:lvlText w:val="%1.%2."/>
      <w:lvlJc w:val="left"/>
      <w:pPr>
        <w:tabs>
          <w:tab w:val="num" w:pos="1288"/>
        </w:tabs>
        <w:ind w:left="1288"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0DE7540"/>
    <w:multiLevelType w:val="hybridMultilevel"/>
    <w:tmpl w:val="F396704A"/>
    <w:lvl w:ilvl="0" w:tplc="D60C25CE">
      <w:numFmt w:val="bullet"/>
      <w:lvlText w:val="-"/>
      <w:lvlJc w:val="left"/>
      <w:pPr>
        <w:tabs>
          <w:tab w:val="num" w:pos="1068"/>
        </w:tabs>
        <w:ind w:left="1068" w:hanging="360"/>
      </w:pPr>
      <w:rPr>
        <w:rFonts w:ascii="Times New Roman" w:eastAsia="Arial Unicode MS" w:hAnsi="Times New Roman" w:cs="Times New Roman" w:hint="default"/>
      </w:rPr>
    </w:lvl>
    <w:lvl w:ilvl="1" w:tplc="04190003" w:tentative="1">
      <w:start w:val="1"/>
      <w:numFmt w:val="bullet"/>
      <w:lvlText w:val="o"/>
      <w:lvlJc w:val="left"/>
      <w:pPr>
        <w:tabs>
          <w:tab w:val="num" w:pos="1428"/>
        </w:tabs>
        <w:ind w:left="1428" w:hanging="360"/>
      </w:pPr>
      <w:rPr>
        <w:rFonts w:ascii="Courier New" w:hAnsi="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2" w15:restartNumberingAfterBreak="0">
    <w:nsid w:val="341B3280"/>
    <w:multiLevelType w:val="singleLevel"/>
    <w:tmpl w:val="632E4960"/>
    <w:lvl w:ilvl="0">
      <w:start w:val="1"/>
      <w:numFmt w:val="decimal"/>
      <w:lvlText w:val="%1)"/>
      <w:lvlJc w:val="left"/>
      <w:pPr>
        <w:tabs>
          <w:tab w:val="num" w:pos="927"/>
        </w:tabs>
        <w:ind w:left="0" w:firstLine="567"/>
      </w:pPr>
      <w:rPr>
        <w:rFonts w:ascii="Times New Roman" w:hAnsi="Times New Roman" w:cs="Times New Roman" w:hint="default"/>
        <w:b w:val="0"/>
        <w:i w:val="0"/>
        <w:sz w:val="28"/>
        <w:szCs w:val="28"/>
      </w:rPr>
    </w:lvl>
  </w:abstractNum>
  <w:abstractNum w:abstractNumId="13" w15:restartNumberingAfterBreak="0">
    <w:nsid w:val="37240F58"/>
    <w:multiLevelType w:val="hybridMultilevel"/>
    <w:tmpl w:val="9DF088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B65B36"/>
    <w:multiLevelType w:val="multilevel"/>
    <w:tmpl w:val="149058EA"/>
    <w:lvl w:ilvl="0">
      <w:start w:val="11"/>
      <w:numFmt w:val="decimal"/>
      <w:lvlText w:val="%1."/>
      <w:lvlJc w:val="left"/>
      <w:pPr>
        <w:ind w:left="600" w:hanging="600"/>
      </w:pPr>
      <w:rPr>
        <w:rFonts w:hint="default"/>
      </w:rPr>
    </w:lvl>
    <w:lvl w:ilvl="1">
      <w:start w:val="1"/>
      <w:numFmt w:val="decimal"/>
      <w:lvlText w:val="%1.%2."/>
      <w:lvlJc w:val="left"/>
      <w:pPr>
        <w:ind w:left="1855"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423E1252"/>
    <w:multiLevelType w:val="multilevel"/>
    <w:tmpl w:val="FE3E4160"/>
    <w:lvl w:ilvl="0">
      <w:start w:val="12"/>
      <w:numFmt w:val="decimal"/>
      <w:lvlText w:val="%1."/>
      <w:lvlJc w:val="left"/>
      <w:pPr>
        <w:tabs>
          <w:tab w:val="num" w:pos="510"/>
        </w:tabs>
        <w:ind w:left="510" w:hanging="510"/>
      </w:pPr>
      <w:rPr>
        <w:rFonts w:hint="default"/>
      </w:rPr>
    </w:lvl>
    <w:lvl w:ilvl="1">
      <w:start w:val="1"/>
      <w:numFmt w:val="decimal"/>
      <w:lvlText w:val="%1.%2."/>
      <w:lvlJc w:val="left"/>
      <w:pPr>
        <w:tabs>
          <w:tab w:val="num" w:pos="1288"/>
        </w:tabs>
        <w:ind w:left="1288" w:hanging="720"/>
      </w:pPr>
      <w:rPr>
        <w:rFonts w:hint="default"/>
      </w:rPr>
    </w:lvl>
    <w:lvl w:ilvl="2">
      <w:start w:val="1"/>
      <w:numFmt w:val="decimal"/>
      <w:lvlText w:val="%1.%2.%3."/>
      <w:lvlJc w:val="left"/>
      <w:pPr>
        <w:tabs>
          <w:tab w:val="num" w:pos="1856"/>
        </w:tabs>
        <w:ind w:left="1856" w:hanging="720"/>
      </w:pPr>
      <w:rPr>
        <w:rFonts w:hint="default"/>
      </w:rPr>
    </w:lvl>
    <w:lvl w:ilvl="3">
      <w:start w:val="1"/>
      <w:numFmt w:val="decimal"/>
      <w:lvlText w:val="%1.%2.%3.%4."/>
      <w:lvlJc w:val="left"/>
      <w:pPr>
        <w:tabs>
          <w:tab w:val="num" w:pos="2784"/>
        </w:tabs>
        <w:ind w:left="2784" w:hanging="1080"/>
      </w:pPr>
      <w:rPr>
        <w:rFonts w:hint="default"/>
      </w:rPr>
    </w:lvl>
    <w:lvl w:ilvl="4">
      <w:start w:val="1"/>
      <w:numFmt w:val="decimal"/>
      <w:lvlText w:val="%1.%2.%3.%4.%5."/>
      <w:lvlJc w:val="left"/>
      <w:pPr>
        <w:tabs>
          <w:tab w:val="num" w:pos="3712"/>
        </w:tabs>
        <w:ind w:left="3712" w:hanging="1440"/>
      </w:pPr>
      <w:rPr>
        <w:rFonts w:hint="default"/>
      </w:rPr>
    </w:lvl>
    <w:lvl w:ilvl="5">
      <w:start w:val="1"/>
      <w:numFmt w:val="decimal"/>
      <w:lvlText w:val="%1.%2.%3.%4.%5.%6."/>
      <w:lvlJc w:val="left"/>
      <w:pPr>
        <w:tabs>
          <w:tab w:val="num" w:pos="4280"/>
        </w:tabs>
        <w:ind w:left="4280" w:hanging="1440"/>
      </w:pPr>
      <w:rPr>
        <w:rFonts w:hint="default"/>
      </w:rPr>
    </w:lvl>
    <w:lvl w:ilvl="6">
      <w:start w:val="1"/>
      <w:numFmt w:val="decimal"/>
      <w:lvlText w:val="%1.%2.%3.%4.%5.%6.%7."/>
      <w:lvlJc w:val="left"/>
      <w:pPr>
        <w:tabs>
          <w:tab w:val="num" w:pos="5208"/>
        </w:tabs>
        <w:ind w:left="5208" w:hanging="1800"/>
      </w:pPr>
      <w:rPr>
        <w:rFonts w:hint="default"/>
      </w:rPr>
    </w:lvl>
    <w:lvl w:ilvl="7">
      <w:start w:val="1"/>
      <w:numFmt w:val="decimal"/>
      <w:lvlText w:val="%1.%2.%3.%4.%5.%6.%7.%8."/>
      <w:lvlJc w:val="left"/>
      <w:pPr>
        <w:tabs>
          <w:tab w:val="num" w:pos="6136"/>
        </w:tabs>
        <w:ind w:left="6136" w:hanging="2160"/>
      </w:pPr>
      <w:rPr>
        <w:rFonts w:hint="default"/>
      </w:rPr>
    </w:lvl>
    <w:lvl w:ilvl="8">
      <w:start w:val="1"/>
      <w:numFmt w:val="decimal"/>
      <w:lvlText w:val="%1.%2.%3.%4.%5.%6.%7.%8.%9."/>
      <w:lvlJc w:val="left"/>
      <w:pPr>
        <w:tabs>
          <w:tab w:val="num" w:pos="6704"/>
        </w:tabs>
        <w:ind w:left="6704" w:hanging="2160"/>
      </w:pPr>
      <w:rPr>
        <w:rFonts w:hint="default"/>
      </w:rPr>
    </w:lvl>
  </w:abstractNum>
  <w:abstractNum w:abstractNumId="16" w15:restartNumberingAfterBreak="0">
    <w:nsid w:val="43636F7F"/>
    <w:multiLevelType w:val="hybridMultilevel"/>
    <w:tmpl w:val="585A11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033F57"/>
    <w:multiLevelType w:val="multilevel"/>
    <w:tmpl w:val="7058538E"/>
    <w:lvl w:ilvl="0">
      <w:start w:val="26"/>
      <w:numFmt w:val="decimal"/>
      <w:lvlText w:val="%1."/>
      <w:lvlJc w:val="left"/>
      <w:pPr>
        <w:ind w:left="600" w:hanging="60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518B7B73"/>
    <w:multiLevelType w:val="hybridMultilevel"/>
    <w:tmpl w:val="7ED08B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FE53E1"/>
    <w:multiLevelType w:val="multilevel"/>
    <w:tmpl w:val="3364EB80"/>
    <w:lvl w:ilvl="0">
      <w:start w:val="18"/>
      <w:numFmt w:val="decimal"/>
      <w:lvlText w:val="%1."/>
      <w:lvlJc w:val="left"/>
      <w:pPr>
        <w:tabs>
          <w:tab w:val="num" w:pos="690"/>
        </w:tabs>
        <w:ind w:left="690" w:hanging="690"/>
      </w:pPr>
      <w:rPr>
        <w:rFonts w:hint="default"/>
      </w:rPr>
    </w:lvl>
    <w:lvl w:ilvl="1">
      <w:start w:val="1"/>
      <w:numFmt w:val="decimal"/>
      <w:lvlText w:val="%1.%2."/>
      <w:lvlJc w:val="left"/>
      <w:pPr>
        <w:tabs>
          <w:tab w:val="num" w:pos="2280"/>
        </w:tabs>
        <w:ind w:left="228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58A73DA5"/>
    <w:multiLevelType w:val="hybridMultilevel"/>
    <w:tmpl w:val="24B45FC6"/>
    <w:lvl w:ilvl="0" w:tplc="AF74881C">
      <w:start w:val="1"/>
      <w:numFmt w:val="decimal"/>
      <w:lvlText w:val="%1)"/>
      <w:lvlJc w:val="left"/>
      <w:pPr>
        <w:tabs>
          <w:tab w:val="num" w:pos="1353"/>
        </w:tabs>
        <w:ind w:left="1353" w:hanging="360"/>
      </w:pPr>
      <w:rPr>
        <w:b w:val="0"/>
      </w:rPr>
    </w:lvl>
    <w:lvl w:ilvl="1" w:tplc="04190019" w:tentative="1">
      <w:start w:val="1"/>
      <w:numFmt w:val="lowerLetter"/>
      <w:lvlText w:val="%2."/>
      <w:lvlJc w:val="left"/>
      <w:pPr>
        <w:tabs>
          <w:tab w:val="num" w:pos="2073"/>
        </w:tabs>
        <w:ind w:left="2073" w:hanging="360"/>
      </w:pPr>
    </w:lvl>
    <w:lvl w:ilvl="2" w:tplc="0419001B" w:tentative="1">
      <w:start w:val="1"/>
      <w:numFmt w:val="lowerRoman"/>
      <w:lvlText w:val="%3."/>
      <w:lvlJc w:val="right"/>
      <w:pPr>
        <w:tabs>
          <w:tab w:val="num" w:pos="2793"/>
        </w:tabs>
        <w:ind w:left="2793" w:hanging="180"/>
      </w:pPr>
    </w:lvl>
    <w:lvl w:ilvl="3" w:tplc="0419000F" w:tentative="1">
      <w:start w:val="1"/>
      <w:numFmt w:val="decimal"/>
      <w:lvlText w:val="%4."/>
      <w:lvlJc w:val="left"/>
      <w:pPr>
        <w:tabs>
          <w:tab w:val="num" w:pos="3513"/>
        </w:tabs>
        <w:ind w:left="3513" w:hanging="360"/>
      </w:pPr>
    </w:lvl>
    <w:lvl w:ilvl="4" w:tplc="04190019" w:tentative="1">
      <w:start w:val="1"/>
      <w:numFmt w:val="lowerLetter"/>
      <w:lvlText w:val="%5."/>
      <w:lvlJc w:val="left"/>
      <w:pPr>
        <w:tabs>
          <w:tab w:val="num" w:pos="4233"/>
        </w:tabs>
        <w:ind w:left="4233" w:hanging="360"/>
      </w:pPr>
    </w:lvl>
    <w:lvl w:ilvl="5" w:tplc="0419001B" w:tentative="1">
      <w:start w:val="1"/>
      <w:numFmt w:val="lowerRoman"/>
      <w:lvlText w:val="%6."/>
      <w:lvlJc w:val="right"/>
      <w:pPr>
        <w:tabs>
          <w:tab w:val="num" w:pos="4953"/>
        </w:tabs>
        <w:ind w:left="4953" w:hanging="180"/>
      </w:pPr>
    </w:lvl>
    <w:lvl w:ilvl="6" w:tplc="0419000F" w:tentative="1">
      <w:start w:val="1"/>
      <w:numFmt w:val="decimal"/>
      <w:lvlText w:val="%7."/>
      <w:lvlJc w:val="left"/>
      <w:pPr>
        <w:tabs>
          <w:tab w:val="num" w:pos="5673"/>
        </w:tabs>
        <w:ind w:left="5673" w:hanging="360"/>
      </w:pPr>
    </w:lvl>
    <w:lvl w:ilvl="7" w:tplc="04190019" w:tentative="1">
      <w:start w:val="1"/>
      <w:numFmt w:val="lowerLetter"/>
      <w:lvlText w:val="%8."/>
      <w:lvlJc w:val="left"/>
      <w:pPr>
        <w:tabs>
          <w:tab w:val="num" w:pos="6393"/>
        </w:tabs>
        <w:ind w:left="6393" w:hanging="360"/>
      </w:pPr>
    </w:lvl>
    <w:lvl w:ilvl="8" w:tplc="0419001B" w:tentative="1">
      <w:start w:val="1"/>
      <w:numFmt w:val="lowerRoman"/>
      <w:lvlText w:val="%9."/>
      <w:lvlJc w:val="right"/>
      <w:pPr>
        <w:tabs>
          <w:tab w:val="num" w:pos="7113"/>
        </w:tabs>
        <w:ind w:left="7113" w:hanging="180"/>
      </w:pPr>
    </w:lvl>
  </w:abstractNum>
  <w:abstractNum w:abstractNumId="21" w15:restartNumberingAfterBreak="0">
    <w:nsid w:val="5BAA5B97"/>
    <w:multiLevelType w:val="hybridMultilevel"/>
    <w:tmpl w:val="E01A09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E762C8F"/>
    <w:multiLevelType w:val="multilevel"/>
    <w:tmpl w:val="59CE974C"/>
    <w:lvl w:ilvl="0">
      <w:start w:val="19"/>
      <w:numFmt w:val="decimal"/>
      <w:lvlText w:val="%1."/>
      <w:lvlJc w:val="left"/>
      <w:pPr>
        <w:ind w:left="600" w:hanging="6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15:restartNumberingAfterBreak="0">
    <w:nsid w:val="6AF913F9"/>
    <w:multiLevelType w:val="singleLevel"/>
    <w:tmpl w:val="5BECC250"/>
    <w:lvl w:ilvl="0">
      <w:start w:val="3"/>
      <w:numFmt w:val="bullet"/>
      <w:lvlText w:val="-"/>
      <w:lvlJc w:val="left"/>
      <w:pPr>
        <w:tabs>
          <w:tab w:val="num" w:pos="927"/>
        </w:tabs>
        <w:ind w:left="0" w:firstLine="567"/>
      </w:pPr>
      <w:rPr>
        <w:rFonts w:hint="default"/>
      </w:rPr>
    </w:lvl>
  </w:abstractNum>
  <w:abstractNum w:abstractNumId="24" w15:restartNumberingAfterBreak="0">
    <w:nsid w:val="74E534D3"/>
    <w:multiLevelType w:val="multilevel"/>
    <w:tmpl w:val="9BF44556"/>
    <w:lvl w:ilvl="0">
      <w:start w:val="9"/>
      <w:numFmt w:val="decimal"/>
      <w:lvlText w:val="%1."/>
      <w:lvlJc w:val="left"/>
      <w:pPr>
        <w:tabs>
          <w:tab w:val="num" w:pos="500"/>
        </w:tabs>
        <w:ind w:left="500" w:hanging="50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6129"/>
        </w:tabs>
        <w:ind w:left="6129" w:hanging="2160"/>
      </w:pPr>
      <w:rPr>
        <w:rFonts w:hint="default"/>
      </w:rPr>
    </w:lvl>
    <w:lvl w:ilvl="8">
      <w:start w:val="1"/>
      <w:numFmt w:val="decimal"/>
      <w:lvlText w:val="%1.%2.%3.%4.%5.%6.%7.%8.%9."/>
      <w:lvlJc w:val="left"/>
      <w:pPr>
        <w:tabs>
          <w:tab w:val="num" w:pos="6696"/>
        </w:tabs>
        <w:ind w:left="6696" w:hanging="2160"/>
      </w:pPr>
      <w:rPr>
        <w:rFonts w:hint="default"/>
      </w:rPr>
    </w:lvl>
  </w:abstractNum>
  <w:num w:numId="1">
    <w:abstractNumId w:val="3"/>
  </w:num>
  <w:num w:numId="2">
    <w:abstractNumId w:val="6"/>
  </w:num>
  <w:num w:numId="3">
    <w:abstractNumId w:val="5"/>
  </w:num>
  <w:num w:numId="4">
    <w:abstractNumId w:val="1"/>
  </w:num>
  <w:num w:numId="5">
    <w:abstractNumId w:val="19"/>
  </w:num>
  <w:num w:numId="6">
    <w:abstractNumId w:val="22"/>
  </w:num>
  <w:num w:numId="7">
    <w:abstractNumId w:val="20"/>
  </w:num>
  <w:num w:numId="8">
    <w:abstractNumId w:val="7"/>
  </w:num>
  <w:num w:numId="9">
    <w:abstractNumId w:val="17"/>
  </w:num>
  <w:num w:numId="10">
    <w:abstractNumId w:val="21"/>
  </w:num>
  <w:num w:numId="11">
    <w:abstractNumId w:val="18"/>
  </w:num>
  <w:num w:numId="12">
    <w:abstractNumId w:val="8"/>
  </w:num>
  <w:num w:numId="13">
    <w:abstractNumId w:val="16"/>
  </w:num>
  <w:num w:numId="14">
    <w:abstractNumId w:val="12"/>
    <w:lvlOverride w:ilvl="0">
      <w:startOverride w:val="1"/>
    </w:lvlOverride>
  </w:num>
  <w:num w:numId="15">
    <w:abstractNumId w:val="24"/>
  </w:num>
  <w:num w:numId="16">
    <w:abstractNumId w:val="23"/>
  </w:num>
  <w:num w:numId="17">
    <w:abstractNumId w:val="10"/>
  </w:num>
  <w:num w:numId="18">
    <w:abstractNumId w:val="4"/>
  </w:num>
  <w:num w:numId="19">
    <w:abstractNumId w:val="2"/>
  </w:num>
  <w:num w:numId="20">
    <w:abstractNumId w:val="15"/>
  </w:num>
  <w:num w:numId="21">
    <w:abstractNumId w:val="14"/>
  </w:num>
  <w:num w:numId="22">
    <w:abstractNumId w:val="9"/>
  </w:num>
  <w:num w:numId="23">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0"/>
  </w:num>
  <w:num w:numId="2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7C9"/>
    <w:rsid w:val="00000D58"/>
    <w:rsid w:val="00002E39"/>
    <w:rsid w:val="0000381A"/>
    <w:rsid w:val="00004EC7"/>
    <w:rsid w:val="000054FC"/>
    <w:rsid w:val="00005F8D"/>
    <w:rsid w:val="000077BD"/>
    <w:rsid w:val="0001153C"/>
    <w:rsid w:val="00021083"/>
    <w:rsid w:val="000212A3"/>
    <w:rsid w:val="00021A9C"/>
    <w:rsid w:val="00021DD3"/>
    <w:rsid w:val="00022A3B"/>
    <w:rsid w:val="00022EA8"/>
    <w:rsid w:val="0002367D"/>
    <w:rsid w:val="000252DC"/>
    <w:rsid w:val="00026E06"/>
    <w:rsid w:val="00026EFC"/>
    <w:rsid w:val="0003010A"/>
    <w:rsid w:val="00030AD9"/>
    <w:rsid w:val="00030E19"/>
    <w:rsid w:val="00031249"/>
    <w:rsid w:val="0003216F"/>
    <w:rsid w:val="00032524"/>
    <w:rsid w:val="00032DDB"/>
    <w:rsid w:val="00034A5A"/>
    <w:rsid w:val="00035DD2"/>
    <w:rsid w:val="000362F0"/>
    <w:rsid w:val="00036D41"/>
    <w:rsid w:val="00041768"/>
    <w:rsid w:val="00044DED"/>
    <w:rsid w:val="00047682"/>
    <w:rsid w:val="00050124"/>
    <w:rsid w:val="0005073A"/>
    <w:rsid w:val="000534E1"/>
    <w:rsid w:val="00054B58"/>
    <w:rsid w:val="000566BC"/>
    <w:rsid w:val="00057A0B"/>
    <w:rsid w:val="0006015C"/>
    <w:rsid w:val="00060901"/>
    <w:rsid w:val="00063B66"/>
    <w:rsid w:val="0006479E"/>
    <w:rsid w:val="000655A2"/>
    <w:rsid w:val="00070330"/>
    <w:rsid w:val="00070B20"/>
    <w:rsid w:val="00071716"/>
    <w:rsid w:val="00071C6A"/>
    <w:rsid w:val="00071FE6"/>
    <w:rsid w:val="000733E6"/>
    <w:rsid w:val="00074D3C"/>
    <w:rsid w:val="000753D5"/>
    <w:rsid w:val="000769F2"/>
    <w:rsid w:val="00076E0A"/>
    <w:rsid w:val="00077995"/>
    <w:rsid w:val="000800A3"/>
    <w:rsid w:val="00081862"/>
    <w:rsid w:val="000823A0"/>
    <w:rsid w:val="00083C90"/>
    <w:rsid w:val="00086FE4"/>
    <w:rsid w:val="00090345"/>
    <w:rsid w:val="00093570"/>
    <w:rsid w:val="00093E12"/>
    <w:rsid w:val="00094B3A"/>
    <w:rsid w:val="00096494"/>
    <w:rsid w:val="000964E7"/>
    <w:rsid w:val="000967A9"/>
    <w:rsid w:val="000A23E1"/>
    <w:rsid w:val="000A4AD1"/>
    <w:rsid w:val="000A697E"/>
    <w:rsid w:val="000B15E2"/>
    <w:rsid w:val="000B2CE8"/>
    <w:rsid w:val="000B3B0B"/>
    <w:rsid w:val="000B3B27"/>
    <w:rsid w:val="000B62CC"/>
    <w:rsid w:val="000B6E6D"/>
    <w:rsid w:val="000C24FF"/>
    <w:rsid w:val="000C261B"/>
    <w:rsid w:val="000C3B04"/>
    <w:rsid w:val="000C5024"/>
    <w:rsid w:val="000C6A0F"/>
    <w:rsid w:val="000C783A"/>
    <w:rsid w:val="000C7CBD"/>
    <w:rsid w:val="000D00C6"/>
    <w:rsid w:val="000D14D3"/>
    <w:rsid w:val="000D4EF1"/>
    <w:rsid w:val="000D598D"/>
    <w:rsid w:val="000D6BD5"/>
    <w:rsid w:val="000E0D52"/>
    <w:rsid w:val="000E1129"/>
    <w:rsid w:val="000E266E"/>
    <w:rsid w:val="000E2B0C"/>
    <w:rsid w:val="000E51AB"/>
    <w:rsid w:val="000E629B"/>
    <w:rsid w:val="000E7169"/>
    <w:rsid w:val="000F3E05"/>
    <w:rsid w:val="000F3F45"/>
    <w:rsid w:val="000F40CC"/>
    <w:rsid w:val="000F4273"/>
    <w:rsid w:val="000F4C2D"/>
    <w:rsid w:val="000F5C6C"/>
    <w:rsid w:val="000F645D"/>
    <w:rsid w:val="000F6A06"/>
    <w:rsid w:val="000F74D0"/>
    <w:rsid w:val="001011E2"/>
    <w:rsid w:val="00103F20"/>
    <w:rsid w:val="001042A0"/>
    <w:rsid w:val="00106DC3"/>
    <w:rsid w:val="00106E08"/>
    <w:rsid w:val="00107C77"/>
    <w:rsid w:val="00107FA6"/>
    <w:rsid w:val="00110651"/>
    <w:rsid w:val="00111435"/>
    <w:rsid w:val="00111CAA"/>
    <w:rsid w:val="00113365"/>
    <w:rsid w:val="00116942"/>
    <w:rsid w:val="00116E66"/>
    <w:rsid w:val="00117A2C"/>
    <w:rsid w:val="00117CC3"/>
    <w:rsid w:val="00121E89"/>
    <w:rsid w:val="001247F0"/>
    <w:rsid w:val="00125291"/>
    <w:rsid w:val="001257F4"/>
    <w:rsid w:val="001276A5"/>
    <w:rsid w:val="001277D8"/>
    <w:rsid w:val="00130538"/>
    <w:rsid w:val="0013083D"/>
    <w:rsid w:val="00133314"/>
    <w:rsid w:val="00134554"/>
    <w:rsid w:val="001374E4"/>
    <w:rsid w:val="00137591"/>
    <w:rsid w:val="0013768C"/>
    <w:rsid w:val="0013789B"/>
    <w:rsid w:val="00141CF9"/>
    <w:rsid w:val="00143B1B"/>
    <w:rsid w:val="00143E55"/>
    <w:rsid w:val="001444F5"/>
    <w:rsid w:val="0014708E"/>
    <w:rsid w:val="001470BD"/>
    <w:rsid w:val="0015181E"/>
    <w:rsid w:val="00152128"/>
    <w:rsid w:val="00153195"/>
    <w:rsid w:val="00153511"/>
    <w:rsid w:val="00153B08"/>
    <w:rsid w:val="00154B9D"/>
    <w:rsid w:val="001555FF"/>
    <w:rsid w:val="00155EBC"/>
    <w:rsid w:val="00162ADD"/>
    <w:rsid w:val="00162E98"/>
    <w:rsid w:val="00164FD6"/>
    <w:rsid w:val="0016609E"/>
    <w:rsid w:val="001663EF"/>
    <w:rsid w:val="00166666"/>
    <w:rsid w:val="00171E0B"/>
    <w:rsid w:val="00173733"/>
    <w:rsid w:val="00173D80"/>
    <w:rsid w:val="001803EA"/>
    <w:rsid w:val="00185268"/>
    <w:rsid w:val="001934B7"/>
    <w:rsid w:val="00196971"/>
    <w:rsid w:val="00196A0D"/>
    <w:rsid w:val="00196F35"/>
    <w:rsid w:val="001A3909"/>
    <w:rsid w:val="001A3D8E"/>
    <w:rsid w:val="001A3F0A"/>
    <w:rsid w:val="001A4B04"/>
    <w:rsid w:val="001A62CF"/>
    <w:rsid w:val="001A73C6"/>
    <w:rsid w:val="001B1681"/>
    <w:rsid w:val="001B26D6"/>
    <w:rsid w:val="001B31D8"/>
    <w:rsid w:val="001B328E"/>
    <w:rsid w:val="001B469E"/>
    <w:rsid w:val="001B56D8"/>
    <w:rsid w:val="001B5AA0"/>
    <w:rsid w:val="001B5E0A"/>
    <w:rsid w:val="001C0327"/>
    <w:rsid w:val="001C099C"/>
    <w:rsid w:val="001C0DD3"/>
    <w:rsid w:val="001C0FC3"/>
    <w:rsid w:val="001C130C"/>
    <w:rsid w:val="001C2D22"/>
    <w:rsid w:val="001C3782"/>
    <w:rsid w:val="001C3A3F"/>
    <w:rsid w:val="001C4028"/>
    <w:rsid w:val="001C4285"/>
    <w:rsid w:val="001C499A"/>
    <w:rsid w:val="001C5C56"/>
    <w:rsid w:val="001C717E"/>
    <w:rsid w:val="001C7401"/>
    <w:rsid w:val="001C75AD"/>
    <w:rsid w:val="001C771E"/>
    <w:rsid w:val="001D256E"/>
    <w:rsid w:val="001D331E"/>
    <w:rsid w:val="001D39C9"/>
    <w:rsid w:val="001D41E4"/>
    <w:rsid w:val="001D4A30"/>
    <w:rsid w:val="001D713F"/>
    <w:rsid w:val="001D7F80"/>
    <w:rsid w:val="001E3BA5"/>
    <w:rsid w:val="001E3D82"/>
    <w:rsid w:val="001E4817"/>
    <w:rsid w:val="001E7808"/>
    <w:rsid w:val="001E7937"/>
    <w:rsid w:val="001F0786"/>
    <w:rsid w:val="001F0C62"/>
    <w:rsid w:val="001F25EE"/>
    <w:rsid w:val="001F277D"/>
    <w:rsid w:val="001F2F96"/>
    <w:rsid w:val="001F324E"/>
    <w:rsid w:val="001F3E2D"/>
    <w:rsid w:val="001F411D"/>
    <w:rsid w:val="001F4369"/>
    <w:rsid w:val="001F5E1A"/>
    <w:rsid w:val="001F5EDC"/>
    <w:rsid w:val="001F6732"/>
    <w:rsid w:val="001F68CA"/>
    <w:rsid w:val="001F6B5B"/>
    <w:rsid w:val="002010C1"/>
    <w:rsid w:val="00202A92"/>
    <w:rsid w:val="00203AED"/>
    <w:rsid w:val="002075CE"/>
    <w:rsid w:val="002113A5"/>
    <w:rsid w:val="00212039"/>
    <w:rsid w:val="0021228D"/>
    <w:rsid w:val="00213831"/>
    <w:rsid w:val="00215476"/>
    <w:rsid w:val="00221244"/>
    <w:rsid w:val="00221B5E"/>
    <w:rsid w:val="00221C99"/>
    <w:rsid w:val="002225BF"/>
    <w:rsid w:val="00223C82"/>
    <w:rsid w:val="00226755"/>
    <w:rsid w:val="00230C67"/>
    <w:rsid w:val="00231411"/>
    <w:rsid w:val="00231557"/>
    <w:rsid w:val="00232E9C"/>
    <w:rsid w:val="002331B8"/>
    <w:rsid w:val="00233490"/>
    <w:rsid w:val="0023413C"/>
    <w:rsid w:val="00234399"/>
    <w:rsid w:val="00242165"/>
    <w:rsid w:val="002426A8"/>
    <w:rsid w:val="002441AB"/>
    <w:rsid w:val="00244ADE"/>
    <w:rsid w:val="00244BF5"/>
    <w:rsid w:val="00245A9C"/>
    <w:rsid w:val="002464BA"/>
    <w:rsid w:val="002470AA"/>
    <w:rsid w:val="0025108B"/>
    <w:rsid w:val="00251B24"/>
    <w:rsid w:val="002541B9"/>
    <w:rsid w:val="0025516D"/>
    <w:rsid w:val="0025603F"/>
    <w:rsid w:val="00256716"/>
    <w:rsid w:val="00256FAF"/>
    <w:rsid w:val="00257E24"/>
    <w:rsid w:val="002611CA"/>
    <w:rsid w:val="00261B64"/>
    <w:rsid w:val="002663EA"/>
    <w:rsid w:val="0027128D"/>
    <w:rsid w:val="00273E7C"/>
    <w:rsid w:val="0027411F"/>
    <w:rsid w:val="002743A0"/>
    <w:rsid w:val="00274E84"/>
    <w:rsid w:val="00275F15"/>
    <w:rsid w:val="0027625B"/>
    <w:rsid w:val="002762FB"/>
    <w:rsid w:val="0028174F"/>
    <w:rsid w:val="00282024"/>
    <w:rsid w:val="002829EE"/>
    <w:rsid w:val="00283705"/>
    <w:rsid w:val="002841BA"/>
    <w:rsid w:val="00284FC4"/>
    <w:rsid w:val="00286412"/>
    <w:rsid w:val="00291EAA"/>
    <w:rsid w:val="00293AD3"/>
    <w:rsid w:val="002947EC"/>
    <w:rsid w:val="00295120"/>
    <w:rsid w:val="00295A45"/>
    <w:rsid w:val="00295FA7"/>
    <w:rsid w:val="0029675D"/>
    <w:rsid w:val="002A0088"/>
    <w:rsid w:val="002A091C"/>
    <w:rsid w:val="002A4063"/>
    <w:rsid w:val="002A4F0A"/>
    <w:rsid w:val="002A66A2"/>
    <w:rsid w:val="002B089F"/>
    <w:rsid w:val="002B1767"/>
    <w:rsid w:val="002B21A6"/>
    <w:rsid w:val="002B350E"/>
    <w:rsid w:val="002B3943"/>
    <w:rsid w:val="002B4C5A"/>
    <w:rsid w:val="002B57BA"/>
    <w:rsid w:val="002B68C8"/>
    <w:rsid w:val="002B7075"/>
    <w:rsid w:val="002C0236"/>
    <w:rsid w:val="002C05E9"/>
    <w:rsid w:val="002C0B7E"/>
    <w:rsid w:val="002C1E63"/>
    <w:rsid w:val="002C1FFD"/>
    <w:rsid w:val="002C23FA"/>
    <w:rsid w:val="002C5077"/>
    <w:rsid w:val="002D10AD"/>
    <w:rsid w:val="002D3783"/>
    <w:rsid w:val="002D40FC"/>
    <w:rsid w:val="002D7832"/>
    <w:rsid w:val="002E0730"/>
    <w:rsid w:val="002E0CC3"/>
    <w:rsid w:val="002E1240"/>
    <w:rsid w:val="002E141F"/>
    <w:rsid w:val="002E19D7"/>
    <w:rsid w:val="002E20B0"/>
    <w:rsid w:val="002E2C78"/>
    <w:rsid w:val="002E3042"/>
    <w:rsid w:val="002E3B7E"/>
    <w:rsid w:val="002E4EC3"/>
    <w:rsid w:val="002E597C"/>
    <w:rsid w:val="002E6561"/>
    <w:rsid w:val="002E6CE9"/>
    <w:rsid w:val="002E7F6D"/>
    <w:rsid w:val="002F06FB"/>
    <w:rsid w:val="002F2C12"/>
    <w:rsid w:val="002F39D1"/>
    <w:rsid w:val="002F516E"/>
    <w:rsid w:val="002F715D"/>
    <w:rsid w:val="003025F7"/>
    <w:rsid w:val="00303F62"/>
    <w:rsid w:val="00305798"/>
    <w:rsid w:val="0030669C"/>
    <w:rsid w:val="00306851"/>
    <w:rsid w:val="00306AA3"/>
    <w:rsid w:val="00306F0A"/>
    <w:rsid w:val="00307267"/>
    <w:rsid w:val="00311B0C"/>
    <w:rsid w:val="003171E1"/>
    <w:rsid w:val="003176AB"/>
    <w:rsid w:val="00320570"/>
    <w:rsid w:val="00320A23"/>
    <w:rsid w:val="00321DD7"/>
    <w:rsid w:val="00322708"/>
    <w:rsid w:val="003260F6"/>
    <w:rsid w:val="00326A32"/>
    <w:rsid w:val="00331BAE"/>
    <w:rsid w:val="00333173"/>
    <w:rsid w:val="00333451"/>
    <w:rsid w:val="00334515"/>
    <w:rsid w:val="00336885"/>
    <w:rsid w:val="00337021"/>
    <w:rsid w:val="00337084"/>
    <w:rsid w:val="0033735F"/>
    <w:rsid w:val="003426EA"/>
    <w:rsid w:val="00342D11"/>
    <w:rsid w:val="00342DFC"/>
    <w:rsid w:val="003431E9"/>
    <w:rsid w:val="00344393"/>
    <w:rsid w:val="00346B8C"/>
    <w:rsid w:val="00347313"/>
    <w:rsid w:val="00350EFC"/>
    <w:rsid w:val="00351329"/>
    <w:rsid w:val="00352C40"/>
    <w:rsid w:val="00354861"/>
    <w:rsid w:val="00354DCF"/>
    <w:rsid w:val="003568E1"/>
    <w:rsid w:val="00357FF7"/>
    <w:rsid w:val="0036016F"/>
    <w:rsid w:val="00360C94"/>
    <w:rsid w:val="00361F43"/>
    <w:rsid w:val="0036211D"/>
    <w:rsid w:val="003621BE"/>
    <w:rsid w:val="00362829"/>
    <w:rsid w:val="00364D50"/>
    <w:rsid w:val="003667F6"/>
    <w:rsid w:val="003724AB"/>
    <w:rsid w:val="00373914"/>
    <w:rsid w:val="003760D0"/>
    <w:rsid w:val="003807AF"/>
    <w:rsid w:val="00380E95"/>
    <w:rsid w:val="00383506"/>
    <w:rsid w:val="003848E9"/>
    <w:rsid w:val="00385004"/>
    <w:rsid w:val="003853A4"/>
    <w:rsid w:val="00386A12"/>
    <w:rsid w:val="00386BAC"/>
    <w:rsid w:val="00387FBF"/>
    <w:rsid w:val="00391E8C"/>
    <w:rsid w:val="003925C2"/>
    <w:rsid w:val="003933F2"/>
    <w:rsid w:val="00393576"/>
    <w:rsid w:val="00394B0E"/>
    <w:rsid w:val="003954A7"/>
    <w:rsid w:val="003A6CAF"/>
    <w:rsid w:val="003A6DD3"/>
    <w:rsid w:val="003B03A8"/>
    <w:rsid w:val="003B0899"/>
    <w:rsid w:val="003B3B22"/>
    <w:rsid w:val="003B5F24"/>
    <w:rsid w:val="003B6312"/>
    <w:rsid w:val="003B6348"/>
    <w:rsid w:val="003B7FBB"/>
    <w:rsid w:val="003C036E"/>
    <w:rsid w:val="003C0ABE"/>
    <w:rsid w:val="003C1161"/>
    <w:rsid w:val="003C3237"/>
    <w:rsid w:val="003C362B"/>
    <w:rsid w:val="003C3A04"/>
    <w:rsid w:val="003C3C64"/>
    <w:rsid w:val="003C4DE4"/>
    <w:rsid w:val="003C4F26"/>
    <w:rsid w:val="003C6D0E"/>
    <w:rsid w:val="003C7362"/>
    <w:rsid w:val="003C7D61"/>
    <w:rsid w:val="003D1148"/>
    <w:rsid w:val="003D196B"/>
    <w:rsid w:val="003D3FA7"/>
    <w:rsid w:val="003D4E6C"/>
    <w:rsid w:val="003D6FA8"/>
    <w:rsid w:val="003D785D"/>
    <w:rsid w:val="003D796E"/>
    <w:rsid w:val="003D7DC5"/>
    <w:rsid w:val="003E083C"/>
    <w:rsid w:val="003E0B57"/>
    <w:rsid w:val="003E2011"/>
    <w:rsid w:val="003E3234"/>
    <w:rsid w:val="003E43CA"/>
    <w:rsid w:val="003E55FA"/>
    <w:rsid w:val="003E5B9E"/>
    <w:rsid w:val="003E6111"/>
    <w:rsid w:val="003E673E"/>
    <w:rsid w:val="003F006A"/>
    <w:rsid w:val="003F0432"/>
    <w:rsid w:val="003F22F0"/>
    <w:rsid w:val="003F2FD1"/>
    <w:rsid w:val="003F32C5"/>
    <w:rsid w:val="003F3942"/>
    <w:rsid w:val="003F4F19"/>
    <w:rsid w:val="003F6D12"/>
    <w:rsid w:val="00400175"/>
    <w:rsid w:val="0040398A"/>
    <w:rsid w:val="004044E2"/>
    <w:rsid w:val="00406B61"/>
    <w:rsid w:val="00407D07"/>
    <w:rsid w:val="00410E31"/>
    <w:rsid w:val="0041151B"/>
    <w:rsid w:val="00412058"/>
    <w:rsid w:val="00412B33"/>
    <w:rsid w:val="00412DB1"/>
    <w:rsid w:val="00413F56"/>
    <w:rsid w:val="004145F7"/>
    <w:rsid w:val="00415C90"/>
    <w:rsid w:val="00416D9A"/>
    <w:rsid w:val="00416F36"/>
    <w:rsid w:val="00417B22"/>
    <w:rsid w:val="0042037D"/>
    <w:rsid w:val="004211D4"/>
    <w:rsid w:val="00421EB1"/>
    <w:rsid w:val="00422759"/>
    <w:rsid w:val="00425FFE"/>
    <w:rsid w:val="00426777"/>
    <w:rsid w:val="00427065"/>
    <w:rsid w:val="004307FB"/>
    <w:rsid w:val="0043119E"/>
    <w:rsid w:val="004316B1"/>
    <w:rsid w:val="0043181F"/>
    <w:rsid w:val="00433697"/>
    <w:rsid w:val="00433858"/>
    <w:rsid w:val="00437995"/>
    <w:rsid w:val="00437DE3"/>
    <w:rsid w:val="00442550"/>
    <w:rsid w:val="00442B09"/>
    <w:rsid w:val="00443E10"/>
    <w:rsid w:val="00445D45"/>
    <w:rsid w:val="00446AFC"/>
    <w:rsid w:val="004551A6"/>
    <w:rsid w:val="00455267"/>
    <w:rsid w:val="004577DF"/>
    <w:rsid w:val="00460FE7"/>
    <w:rsid w:val="00461035"/>
    <w:rsid w:val="00461B03"/>
    <w:rsid w:val="00463B5E"/>
    <w:rsid w:val="0046554B"/>
    <w:rsid w:val="00467020"/>
    <w:rsid w:val="00467573"/>
    <w:rsid w:val="00470864"/>
    <w:rsid w:val="0047519B"/>
    <w:rsid w:val="00477010"/>
    <w:rsid w:val="00480DF4"/>
    <w:rsid w:val="004838C1"/>
    <w:rsid w:val="00486B58"/>
    <w:rsid w:val="00490526"/>
    <w:rsid w:val="00490CD5"/>
    <w:rsid w:val="00495013"/>
    <w:rsid w:val="00495A12"/>
    <w:rsid w:val="004A13FE"/>
    <w:rsid w:val="004A195C"/>
    <w:rsid w:val="004A200A"/>
    <w:rsid w:val="004A47ED"/>
    <w:rsid w:val="004A7168"/>
    <w:rsid w:val="004A7E35"/>
    <w:rsid w:val="004B06F2"/>
    <w:rsid w:val="004B1CAD"/>
    <w:rsid w:val="004B1F0D"/>
    <w:rsid w:val="004B27FA"/>
    <w:rsid w:val="004B2A2F"/>
    <w:rsid w:val="004B3035"/>
    <w:rsid w:val="004B5577"/>
    <w:rsid w:val="004B5FAF"/>
    <w:rsid w:val="004B6634"/>
    <w:rsid w:val="004B71F7"/>
    <w:rsid w:val="004C01E3"/>
    <w:rsid w:val="004C5C2B"/>
    <w:rsid w:val="004C6084"/>
    <w:rsid w:val="004C6AC6"/>
    <w:rsid w:val="004C6D43"/>
    <w:rsid w:val="004C7471"/>
    <w:rsid w:val="004D0665"/>
    <w:rsid w:val="004D4CD4"/>
    <w:rsid w:val="004D5901"/>
    <w:rsid w:val="004D6BDE"/>
    <w:rsid w:val="004E0D78"/>
    <w:rsid w:val="004E105D"/>
    <w:rsid w:val="004E1650"/>
    <w:rsid w:val="004E1794"/>
    <w:rsid w:val="004E2338"/>
    <w:rsid w:val="004E33BE"/>
    <w:rsid w:val="004E4E4E"/>
    <w:rsid w:val="004E522D"/>
    <w:rsid w:val="004E77F1"/>
    <w:rsid w:val="004F1D76"/>
    <w:rsid w:val="004F230A"/>
    <w:rsid w:val="004F2A8B"/>
    <w:rsid w:val="004F33D2"/>
    <w:rsid w:val="004F362F"/>
    <w:rsid w:val="004F44FD"/>
    <w:rsid w:val="004F4B4A"/>
    <w:rsid w:val="004F5C29"/>
    <w:rsid w:val="005068E4"/>
    <w:rsid w:val="0050722F"/>
    <w:rsid w:val="005124C2"/>
    <w:rsid w:val="0051351E"/>
    <w:rsid w:val="00513B57"/>
    <w:rsid w:val="00516809"/>
    <w:rsid w:val="00516E8C"/>
    <w:rsid w:val="00517C8C"/>
    <w:rsid w:val="00521035"/>
    <w:rsid w:val="00522D0F"/>
    <w:rsid w:val="00523855"/>
    <w:rsid w:val="00523B04"/>
    <w:rsid w:val="00523EAD"/>
    <w:rsid w:val="00525B98"/>
    <w:rsid w:val="005260A9"/>
    <w:rsid w:val="005260F8"/>
    <w:rsid w:val="005273B3"/>
    <w:rsid w:val="00527D3E"/>
    <w:rsid w:val="00530009"/>
    <w:rsid w:val="005301A2"/>
    <w:rsid w:val="005302E0"/>
    <w:rsid w:val="00530428"/>
    <w:rsid w:val="00532FC5"/>
    <w:rsid w:val="005345E8"/>
    <w:rsid w:val="00536454"/>
    <w:rsid w:val="00536E38"/>
    <w:rsid w:val="00537299"/>
    <w:rsid w:val="00537367"/>
    <w:rsid w:val="005443EB"/>
    <w:rsid w:val="00544F74"/>
    <w:rsid w:val="005469FD"/>
    <w:rsid w:val="00547BE0"/>
    <w:rsid w:val="005503EF"/>
    <w:rsid w:val="00551289"/>
    <w:rsid w:val="00552CC1"/>
    <w:rsid w:val="005551E6"/>
    <w:rsid w:val="005552D4"/>
    <w:rsid w:val="005606D4"/>
    <w:rsid w:val="0056164A"/>
    <w:rsid w:val="00561BA7"/>
    <w:rsid w:val="00563521"/>
    <w:rsid w:val="00565FB7"/>
    <w:rsid w:val="00566705"/>
    <w:rsid w:val="00567054"/>
    <w:rsid w:val="00570C3A"/>
    <w:rsid w:val="00570EDE"/>
    <w:rsid w:val="005713E4"/>
    <w:rsid w:val="00571D41"/>
    <w:rsid w:val="005723B7"/>
    <w:rsid w:val="00572A18"/>
    <w:rsid w:val="00574115"/>
    <w:rsid w:val="0057449B"/>
    <w:rsid w:val="00574CE8"/>
    <w:rsid w:val="00574FED"/>
    <w:rsid w:val="00575D36"/>
    <w:rsid w:val="00576AF8"/>
    <w:rsid w:val="00580672"/>
    <w:rsid w:val="00581CDB"/>
    <w:rsid w:val="005834A0"/>
    <w:rsid w:val="005851A9"/>
    <w:rsid w:val="00585401"/>
    <w:rsid w:val="0058720F"/>
    <w:rsid w:val="00587786"/>
    <w:rsid w:val="00590E28"/>
    <w:rsid w:val="00591EBB"/>
    <w:rsid w:val="00592008"/>
    <w:rsid w:val="00592CC9"/>
    <w:rsid w:val="005936C0"/>
    <w:rsid w:val="005955C8"/>
    <w:rsid w:val="0059618B"/>
    <w:rsid w:val="00596B7A"/>
    <w:rsid w:val="005970A5"/>
    <w:rsid w:val="005A168E"/>
    <w:rsid w:val="005A5E0B"/>
    <w:rsid w:val="005A7C8A"/>
    <w:rsid w:val="005B017A"/>
    <w:rsid w:val="005B0BC3"/>
    <w:rsid w:val="005B2280"/>
    <w:rsid w:val="005B3384"/>
    <w:rsid w:val="005B3BD8"/>
    <w:rsid w:val="005B434E"/>
    <w:rsid w:val="005B4899"/>
    <w:rsid w:val="005B6AFC"/>
    <w:rsid w:val="005C0FC2"/>
    <w:rsid w:val="005C3925"/>
    <w:rsid w:val="005C70A2"/>
    <w:rsid w:val="005C7574"/>
    <w:rsid w:val="005D05CB"/>
    <w:rsid w:val="005D22A7"/>
    <w:rsid w:val="005D2AB0"/>
    <w:rsid w:val="005D2F10"/>
    <w:rsid w:val="005D515D"/>
    <w:rsid w:val="005D5AC5"/>
    <w:rsid w:val="005D746C"/>
    <w:rsid w:val="005E1ABD"/>
    <w:rsid w:val="005E1CED"/>
    <w:rsid w:val="005E2BB9"/>
    <w:rsid w:val="005E2FCA"/>
    <w:rsid w:val="005E31B2"/>
    <w:rsid w:val="005E4A89"/>
    <w:rsid w:val="005E78CC"/>
    <w:rsid w:val="005F24C9"/>
    <w:rsid w:val="005F446A"/>
    <w:rsid w:val="005F54DE"/>
    <w:rsid w:val="005F631C"/>
    <w:rsid w:val="005F6712"/>
    <w:rsid w:val="005F6871"/>
    <w:rsid w:val="00603D17"/>
    <w:rsid w:val="006044CC"/>
    <w:rsid w:val="00607A82"/>
    <w:rsid w:val="00610189"/>
    <w:rsid w:val="00610EE6"/>
    <w:rsid w:val="00612000"/>
    <w:rsid w:val="006121C0"/>
    <w:rsid w:val="006126D5"/>
    <w:rsid w:val="00612CD5"/>
    <w:rsid w:val="0061398C"/>
    <w:rsid w:val="006167BA"/>
    <w:rsid w:val="00620287"/>
    <w:rsid w:val="006206E2"/>
    <w:rsid w:val="0062105F"/>
    <w:rsid w:val="00621A99"/>
    <w:rsid w:val="006244A0"/>
    <w:rsid w:val="006251CA"/>
    <w:rsid w:val="006272EF"/>
    <w:rsid w:val="006274CF"/>
    <w:rsid w:val="00627870"/>
    <w:rsid w:val="006279D7"/>
    <w:rsid w:val="006310F7"/>
    <w:rsid w:val="00631A9F"/>
    <w:rsid w:val="0063296A"/>
    <w:rsid w:val="00633392"/>
    <w:rsid w:val="00634EC0"/>
    <w:rsid w:val="0063541F"/>
    <w:rsid w:val="00637ACB"/>
    <w:rsid w:val="00640091"/>
    <w:rsid w:val="00640787"/>
    <w:rsid w:val="00646062"/>
    <w:rsid w:val="00650741"/>
    <w:rsid w:val="00651AEC"/>
    <w:rsid w:val="00651BF8"/>
    <w:rsid w:val="00652154"/>
    <w:rsid w:val="006527A9"/>
    <w:rsid w:val="0065611C"/>
    <w:rsid w:val="00656B4D"/>
    <w:rsid w:val="006608E8"/>
    <w:rsid w:val="00661E6A"/>
    <w:rsid w:val="0066254D"/>
    <w:rsid w:val="0066259C"/>
    <w:rsid w:val="00663201"/>
    <w:rsid w:val="00663C6B"/>
    <w:rsid w:val="006643B4"/>
    <w:rsid w:val="00665FDC"/>
    <w:rsid w:val="006674CA"/>
    <w:rsid w:val="00670705"/>
    <w:rsid w:val="00670E25"/>
    <w:rsid w:val="0067132A"/>
    <w:rsid w:val="0067183A"/>
    <w:rsid w:val="006743D7"/>
    <w:rsid w:val="006771AC"/>
    <w:rsid w:val="00680FE1"/>
    <w:rsid w:val="0068519A"/>
    <w:rsid w:val="00685D17"/>
    <w:rsid w:val="0068663D"/>
    <w:rsid w:val="0068798C"/>
    <w:rsid w:val="006913F5"/>
    <w:rsid w:val="00691486"/>
    <w:rsid w:val="006917E3"/>
    <w:rsid w:val="00692A46"/>
    <w:rsid w:val="0069546A"/>
    <w:rsid w:val="00696A10"/>
    <w:rsid w:val="00696D15"/>
    <w:rsid w:val="00697106"/>
    <w:rsid w:val="00697293"/>
    <w:rsid w:val="006A0AB9"/>
    <w:rsid w:val="006A226D"/>
    <w:rsid w:val="006A4A18"/>
    <w:rsid w:val="006A5032"/>
    <w:rsid w:val="006A5144"/>
    <w:rsid w:val="006A56A7"/>
    <w:rsid w:val="006A6DBA"/>
    <w:rsid w:val="006A6E85"/>
    <w:rsid w:val="006A77D0"/>
    <w:rsid w:val="006B098F"/>
    <w:rsid w:val="006B0C97"/>
    <w:rsid w:val="006B223A"/>
    <w:rsid w:val="006B3244"/>
    <w:rsid w:val="006B59FD"/>
    <w:rsid w:val="006B78B1"/>
    <w:rsid w:val="006C073B"/>
    <w:rsid w:val="006C159D"/>
    <w:rsid w:val="006C1BDB"/>
    <w:rsid w:val="006C63BF"/>
    <w:rsid w:val="006C674A"/>
    <w:rsid w:val="006C70B1"/>
    <w:rsid w:val="006D31EA"/>
    <w:rsid w:val="006D3958"/>
    <w:rsid w:val="006D5B32"/>
    <w:rsid w:val="006D641A"/>
    <w:rsid w:val="006D78B7"/>
    <w:rsid w:val="006D78FD"/>
    <w:rsid w:val="006E09DF"/>
    <w:rsid w:val="006E1071"/>
    <w:rsid w:val="006E2945"/>
    <w:rsid w:val="006E513F"/>
    <w:rsid w:val="006E6549"/>
    <w:rsid w:val="006E66A8"/>
    <w:rsid w:val="006E7C9E"/>
    <w:rsid w:val="006F0F58"/>
    <w:rsid w:val="006F175A"/>
    <w:rsid w:val="006F2411"/>
    <w:rsid w:val="006F4CB8"/>
    <w:rsid w:val="006F50F9"/>
    <w:rsid w:val="006F54D9"/>
    <w:rsid w:val="00700089"/>
    <w:rsid w:val="0070077F"/>
    <w:rsid w:val="007018F9"/>
    <w:rsid w:val="00702303"/>
    <w:rsid w:val="00705113"/>
    <w:rsid w:val="007103ED"/>
    <w:rsid w:val="007107D2"/>
    <w:rsid w:val="007111DB"/>
    <w:rsid w:val="007122E7"/>
    <w:rsid w:val="0071254A"/>
    <w:rsid w:val="00712C0D"/>
    <w:rsid w:val="00713E09"/>
    <w:rsid w:val="00717E57"/>
    <w:rsid w:val="0072050B"/>
    <w:rsid w:val="007216AD"/>
    <w:rsid w:val="00721FF4"/>
    <w:rsid w:val="0072291B"/>
    <w:rsid w:val="00724451"/>
    <w:rsid w:val="007246D7"/>
    <w:rsid w:val="00724C25"/>
    <w:rsid w:val="00724E8E"/>
    <w:rsid w:val="007259C8"/>
    <w:rsid w:val="0072625F"/>
    <w:rsid w:val="00732439"/>
    <w:rsid w:val="0073270F"/>
    <w:rsid w:val="007327D9"/>
    <w:rsid w:val="007357F9"/>
    <w:rsid w:val="00735973"/>
    <w:rsid w:val="00736383"/>
    <w:rsid w:val="00736A94"/>
    <w:rsid w:val="007370CA"/>
    <w:rsid w:val="0073724A"/>
    <w:rsid w:val="00740DF9"/>
    <w:rsid w:val="00740E01"/>
    <w:rsid w:val="00740E5C"/>
    <w:rsid w:val="00741684"/>
    <w:rsid w:val="00744901"/>
    <w:rsid w:val="007460BC"/>
    <w:rsid w:val="007467C1"/>
    <w:rsid w:val="007510FB"/>
    <w:rsid w:val="00751193"/>
    <w:rsid w:val="007514D2"/>
    <w:rsid w:val="00754105"/>
    <w:rsid w:val="007543DD"/>
    <w:rsid w:val="007548A6"/>
    <w:rsid w:val="007549E7"/>
    <w:rsid w:val="00757B1D"/>
    <w:rsid w:val="00760345"/>
    <w:rsid w:val="007622AF"/>
    <w:rsid w:val="00763C9F"/>
    <w:rsid w:val="00766E54"/>
    <w:rsid w:val="00767BB7"/>
    <w:rsid w:val="00771105"/>
    <w:rsid w:val="00771132"/>
    <w:rsid w:val="00773B66"/>
    <w:rsid w:val="00775249"/>
    <w:rsid w:val="00777566"/>
    <w:rsid w:val="007778C1"/>
    <w:rsid w:val="00780577"/>
    <w:rsid w:val="007816C4"/>
    <w:rsid w:val="0078173C"/>
    <w:rsid w:val="00782C3C"/>
    <w:rsid w:val="007847B7"/>
    <w:rsid w:val="00784F2B"/>
    <w:rsid w:val="00785A57"/>
    <w:rsid w:val="00786F99"/>
    <w:rsid w:val="0078709A"/>
    <w:rsid w:val="0079008E"/>
    <w:rsid w:val="00790D2B"/>
    <w:rsid w:val="00790F6B"/>
    <w:rsid w:val="00791472"/>
    <w:rsid w:val="00791A42"/>
    <w:rsid w:val="007933D8"/>
    <w:rsid w:val="00793E57"/>
    <w:rsid w:val="00796C54"/>
    <w:rsid w:val="0079708A"/>
    <w:rsid w:val="00797538"/>
    <w:rsid w:val="007A06AB"/>
    <w:rsid w:val="007A1B39"/>
    <w:rsid w:val="007A1D79"/>
    <w:rsid w:val="007A21F3"/>
    <w:rsid w:val="007A2596"/>
    <w:rsid w:val="007A383D"/>
    <w:rsid w:val="007A51AD"/>
    <w:rsid w:val="007A64D5"/>
    <w:rsid w:val="007A67C2"/>
    <w:rsid w:val="007A731D"/>
    <w:rsid w:val="007A7461"/>
    <w:rsid w:val="007B1179"/>
    <w:rsid w:val="007B269C"/>
    <w:rsid w:val="007C0EAE"/>
    <w:rsid w:val="007C1027"/>
    <w:rsid w:val="007C15C8"/>
    <w:rsid w:val="007C2471"/>
    <w:rsid w:val="007C262E"/>
    <w:rsid w:val="007C3F36"/>
    <w:rsid w:val="007C4F99"/>
    <w:rsid w:val="007C61C7"/>
    <w:rsid w:val="007D0609"/>
    <w:rsid w:val="007D1D31"/>
    <w:rsid w:val="007D4E61"/>
    <w:rsid w:val="007E07AC"/>
    <w:rsid w:val="007E1C32"/>
    <w:rsid w:val="007E560C"/>
    <w:rsid w:val="007E66C5"/>
    <w:rsid w:val="007E77E0"/>
    <w:rsid w:val="007F2D0F"/>
    <w:rsid w:val="007F323A"/>
    <w:rsid w:val="007F4476"/>
    <w:rsid w:val="007F58A5"/>
    <w:rsid w:val="007F67D7"/>
    <w:rsid w:val="00800245"/>
    <w:rsid w:val="008033EB"/>
    <w:rsid w:val="00805C63"/>
    <w:rsid w:val="0080661F"/>
    <w:rsid w:val="00806D03"/>
    <w:rsid w:val="00807ECF"/>
    <w:rsid w:val="008104FB"/>
    <w:rsid w:val="008108C1"/>
    <w:rsid w:val="00811AA6"/>
    <w:rsid w:val="00812135"/>
    <w:rsid w:val="0081282E"/>
    <w:rsid w:val="008133E3"/>
    <w:rsid w:val="00816E65"/>
    <w:rsid w:val="00821EB7"/>
    <w:rsid w:val="00822DCC"/>
    <w:rsid w:val="008231E9"/>
    <w:rsid w:val="00823F9F"/>
    <w:rsid w:val="0082617F"/>
    <w:rsid w:val="008261A9"/>
    <w:rsid w:val="008267A9"/>
    <w:rsid w:val="00830572"/>
    <w:rsid w:val="00830924"/>
    <w:rsid w:val="0083174B"/>
    <w:rsid w:val="00832F2F"/>
    <w:rsid w:val="00832FA1"/>
    <w:rsid w:val="00833834"/>
    <w:rsid w:val="00833853"/>
    <w:rsid w:val="008362AA"/>
    <w:rsid w:val="0083741D"/>
    <w:rsid w:val="00840C34"/>
    <w:rsid w:val="00842511"/>
    <w:rsid w:val="00842B4C"/>
    <w:rsid w:val="00843592"/>
    <w:rsid w:val="008464E1"/>
    <w:rsid w:val="00852758"/>
    <w:rsid w:val="00854272"/>
    <w:rsid w:val="0085482D"/>
    <w:rsid w:val="008549FA"/>
    <w:rsid w:val="00855BF7"/>
    <w:rsid w:val="00856B41"/>
    <w:rsid w:val="0086196B"/>
    <w:rsid w:val="008625AF"/>
    <w:rsid w:val="0086280C"/>
    <w:rsid w:val="008640AB"/>
    <w:rsid w:val="0086466B"/>
    <w:rsid w:val="00864C5F"/>
    <w:rsid w:val="0086525C"/>
    <w:rsid w:val="008703D0"/>
    <w:rsid w:val="00870FA2"/>
    <w:rsid w:val="00871C68"/>
    <w:rsid w:val="00873735"/>
    <w:rsid w:val="00874B51"/>
    <w:rsid w:val="008772B2"/>
    <w:rsid w:val="00880244"/>
    <w:rsid w:val="00880E80"/>
    <w:rsid w:val="00881367"/>
    <w:rsid w:val="00881AF4"/>
    <w:rsid w:val="00886B80"/>
    <w:rsid w:val="00887503"/>
    <w:rsid w:val="008879C0"/>
    <w:rsid w:val="0089004B"/>
    <w:rsid w:val="008917C9"/>
    <w:rsid w:val="00891A3E"/>
    <w:rsid w:val="00892116"/>
    <w:rsid w:val="00892939"/>
    <w:rsid w:val="00892A23"/>
    <w:rsid w:val="00893D89"/>
    <w:rsid w:val="00893E76"/>
    <w:rsid w:val="00895AB2"/>
    <w:rsid w:val="00896385"/>
    <w:rsid w:val="008A185C"/>
    <w:rsid w:val="008A21BD"/>
    <w:rsid w:val="008A3BDA"/>
    <w:rsid w:val="008A6ADB"/>
    <w:rsid w:val="008A7CAE"/>
    <w:rsid w:val="008B02D7"/>
    <w:rsid w:val="008B2046"/>
    <w:rsid w:val="008B53B8"/>
    <w:rsid w:val="008B5F7A"/>
    <w:rsid w:val="008B738A"/>
    <w:rsid w:val="008B7CDE"/>
    <w:rsid w:val="008C00AE"/>
    <w:rsid w:val="008C0E0C"/>
    <w:rsid w:val="008C1C2E"/>
    <w:rsid w:val="008C37F9"/>
    <w:rsid w:val="008C49F8"/>
    <w:rsid w:val="008C62CF"/>
    <w:rsid w:val="008D00C0"/>
    <w:rsid w:val="008D1CC2"/>
    <w:rsid w:val="008D4824"/>
    <w:rsid w:val="008D6730"/>
    <w:rsid w:val="008D6BCC"/>
    <w:rsid w:val="008E1F17"/>
    <w:rsid w:val="008E6CF9"/>
    <w:rsid w:val="008E6FC2"/>
    <w:rsid w:val="008F5184"/>
    <w:rsid w:val="008F5B7D"/>
    <w:rsid w:val="008F7F82"/>
    <w:rsid w:val="00901155"/>
    <w:rsid w:val="0090158F"/>
    <w:rsid w:val="009033C7"/>
    <w:rsid w:val="00903E6F"/>
    <w:rsid w:val="009046A5"/>
    <w:rsid w:val="00904A6D"/>
    <w:rsid w:val="00904D5B"/>
    <w:rsid w:val="00907C49"/>
    <w:rsid w:val="00910EE1"/>
    <w:rsid w:val="00910FBC"/>
    <w:rsid w:val="00911D91"/>
    <w:rsid w:val="00912745"/>
    <w:rsid w:val="00913390"/>
    <w:rsid w:val="00914DE7"/>
    <w:rsid w:val="00915027"/>
    <w:rsid w:val="00916644"/>
    <w:rsid w:val="009167EF"/>
    <w:rsid w:val="00916CE6"/>
    <w:rsid w:val="00921D20"/>
    <w:rsid w:val="00922243"/>
    <w:rsid w:val="00924F49"/>
    <w:rsid w:val="009256B4"/>
    <w:rsid w:val="0092580D"/>
    <w:rsid w:val="0093288B"/>
    <w:rsid w:val="009345D9"/>
    <w:rsid w:val="00934C77"/>
    <w:rsid w:val="00934E7F"/>
    <w:rsid w:val="00935394"/>
    <w:rsid w:val="00935DFB"/>
    <w:rsid w:val="00936B60"/>
    <w:rsid w:val="00936F63"/>
    <w:rsid w:val="009404B5"/>
    <w:rsid w:val="00943DF4"/>
    <w:rsid w:val="00943EA2"/>
    <w:rsid w:val="009464D8"/>
    <w:rsid w:val="00952034"/>
    <w:rsid w:val="00953178"/>
    <w:rsid w:val="009535BA"/>
    <w:rsid w:val="00955629"/>
    <w:rsid w:val="00955FB9"/>
    <w:rsid w:val="009562B7"/>
    <w:rsid w:val="009565D4"/>
    <w:rsid w:val="00956996"/>
    <w:rsid w:val="00960568"/>
    <w:rsid w:val="00962915"/>
    <w:rsid w:val="00962DDB"/>
    <w:rsid w:val="00962F5C"/>
    <w:rsid w:val="00963957"/>
    <w:rsid w:val="00964EF7"/>
    <w:rsid w:val="0097583A"/>
    <w:rsid w:val="00976522"/>
    <w:rsid w:val="00977898"/>
    <w:rsid w:val="009779D7"/>
    <w:rsid w:val="009779F1"/>
    <w:rsid w:val="00982C89"/>
    <w:rsid w:val="0098300B"/>
    <w:rsid w:val="0098331B"/>
    <w:rsid w:val="00986B4C"/>
    <w:rsid w:val="00992254"/>
    <w:rsid w:val="00994068"/>
    <w:rsid w:val="00995884"/>
    <w:rsid w:val="00996221"/>
    <w:rsid w:val="0099741E"/>
    <w:rsid w:val="00997E06"/>
    <w:rsid w:val="009A0044"/>
    <w:rsid w:val="009A0392"/>
    <w:rsid w:val="009A0B6B"/>
    <w:rsid w:val="009A1D6A"/>
    <w:rsid w:val="009A273F"/>
    <w:rsid w:val="009A336D"/>
    <w:rsid w:val="009A551C"/>
    <w:rsid w:val="009A5687"/>
    <w:rsid w:val="009B0F4A"/>
    <w:rsid w:val="009B2811"/>
    <w:rsid w:val="009B35A4"/>
    <w:rsid w:val="009B69B0"/>
    <w:rsid w:val="009C0E20"/>
    <w:rsid w:val="009C1CF0"/>
    <w:rsid w:val="009C2319"/>
    <w:rsid w:val="009D4D70"/>
    <w:rsid w:val="009D54CB"/>
    <w:rsid w:val="009D7813"/>
    <w:rsid w:val="009E0C80"/>
    <w:rsid w:val="009E231A"/>
    <w:rsid w:val="009E3841"/>
    <w:rsid w:val="009E4212"/>
    <w:rsid w:val="009E48CA"/>
    <w:rsid w:val="009E5A11"/>
    <w:rsid w:val="009E5D8B"/>
    <w:rsid w:val="009E6266"/>
    <w:rsid w:val="009E7444"/>
    <w:rsid w:val="009E7B8E"/>
    <w:rsid w:val="009F059B"/>
    <w:rsid w:val="009F26AB"/>
    <w:rsid w:val="009F355C"/>
    <w:rsid w:val="009F41E5"/>
    <w:rsid w:val="009F4C8F"/>
    <w:rsid w:val="009F597E"/>
    <w:rsid w:val="009F5C36"/>
    <w:rsid w:val="00A00147"/>
    <w:rsid w:val="00A01064"/>
    <w:rsid w:val="00A028C7"/>
    <w:rsid w:val="00A03BFD"/>
    <w:rsid w:val="00A044F5"/>
    <w:rsid w:val="00A04A27"/>
    <w:rsid w:val="00A04ED4"/>
    <w:rsid w:val="00A05209"/>
    <w:rsid w:val="00A06D58"/>
    <w:rsid w:val="00A07BDB"/>
    <w:rsid w:val="00A10A6C"/>
    <w:rsid w:val="00A127BF"/>
    <w:rsid w:val="00A138E6"/>
    <w:rsid w:val="00A14DBB"/>
    <w:rsid w:val="00A15785"/>
    <w:rsid w:val="00A15CD0"/>
    <w:rsid w:val="00A16270"/>
    <w:rsid w:val="00A1664D"/>
    <w:rsid w:val="00A16A51"/>
    <w:rsid w:val="00A178D2"/>
    <w:rsid w:val="00A17F22"/>
    <w:rsid w:val="00A22EA5"/>
    <w:rsid w:val="00A23DB1"/>
    <w:rsid w:val="00A25150"/>
    <w:rsid w:val="00A26FE4"/>
    <w:rsid w:val="00A27B10"/>
    <w:rsid w:val="00A32886"/>
    <w:rsid w:val="00A32FDB"/>
    <w:rsid w:val="00A33BA0"/>
    <w:rsid w:val="00A3412C"/>
    <w:rsid w:val="00A342FB"/>
    <w:rsid w:val="00A356CE"/>
    <w:rsid w:val="00A3636E"/>
    <w:rsid w:val="00A40A65"/>
    <w:rsid w:val="00A40EFF"/>
    <w:rsid w:val="00A438D0"/>
    <w:rsid w:val="00A43E5C"/>
    <w:rsid w:val="00A46D45"/>
    <w:rsid w:val="00A477BF"/>
    <w:rsid w:val="00A47F3B"/>
    <w:rsid w:val="00A52D46"/>
    <w:rsid w:val="00A52D67"/>
    <w:rsid w:val="00A55083"/>
    <w:rsid w:val="00A57029"/>
    <w:rsid w:val="00A63875"/>
    <w:rsid w:val="00A64BDC"/>
    <w:rsid w:val="00A65625"/>
    <w:rsid w:val="00A663E6"/>
    <w:rsid w:val="00A716C4"/>
    <w:rsid w:val="00A75833"/>
    <w:rsid w:val="00A77228"/>
    <w:rsid w:val="00A77F64"/>
    <w:rsid w:val="00A8137F"/>
    <w:rsid w:val="00A81F17"/>
    <w:rsid w:val="00A83C02"/>
    <w:rsid w:val="00A87B4E"/>
    <w:rsid w:val="00A87F91"/>
    <w:rsid w:val="00A92296"/>
    <w:rsid w:val="00A93459"/>
    <w:rsid w:val="00A948AC"/>
    <w:rsid w:val="00A95126"/>
    <w:rsid w:val="00A97E82"/>
    <w:rsid w:val="00AA0E33"/>
    <w:rsid w:val="00AA35FB"/>
    <w:rsid w:val="00AA4117"/>
    <w:rsid w:val="00AA4150"/>
    <w:rsid w:val="00AA5CF0"/>
    <w:rsid w:val="00AA5E08"/>
    <w:rsid w:val="00AA745E"/>
    <w:rsid w:val="00AB0B9C"/>
    <w:rsid w:val="00AB0F88"/>
    <w:rsid w:val="00AB2324"/>
    <w:rsid w:val="00AB2C9A"/>
    <w:rsid w:val="00AB67B8"/>
    <w:rsid w:val="00AB717F"/>
    <w:rsid w:val="00AC1D1F"/>
    <w:rsid w:val="00AC2E7D"/>
    <w:rsid w:val="00AC4E81"/>
    <w:rsid w:val="00AC5C65"/>
    <w:rsid w:val="00AC5D67"/>
    <w:rsid w:val="00AC6EDB"/>
    <w:rsid w:val="00AC7FE6"/>
    <w:rsid w:val="00AD0E69"/>
    <w:rsid w:val="00AD1C91"/>
    <w:rsid w:val="00AD2533"/>
    <w:rsid w:val="00AD3502"/>
    <w:rsid w:val="00AD3FA7"/>
    <w:rsid w:val="00AD4201"/>
    <w:rsid w:val="00AD4A36"/>
    <w:rsid w:val="00AD4D59"/>
    <w:rsid w:val="00AD50D3"/>
    <w:rsid w:val="00AD548F"/>
    <w:rsid w:val="00AD5640"/>
    <w:rsid w:val="00AD7E0D"/>
    <w:rsid w:val="00AE0CBD"/>
    <w:rsid w:val="00AE1764"/>
    <w:rsid w:val="00AE43DD"/>
    <w:rsid w:val="00AE6A38"/>
    <w:rsid w:val="00AE6B1F"/>
    <w:rsid w:val="00AE7C12"/>
    <w:rsid w:val="00AF03DB"/>
    <w:rsid w:val="00AF4D79"/>
    <w:rsid w:val="00B01A62"/>
    <w:rsid w:val="00B02939"/>
    <w:rsid w:val="00B04547"/>
    <w:rsid w:val="00B05FDE"/>
    <w:rsid w:val="00B06B24"/>
    <w:rsid w:val="00B06C4C"/>
    <w:rsid w:val="00B11729"/>
    <w:rsid w:val="00B14C5D"/>
    <w:rsid w:val="00B16B2C"/>
    <w:rsid w:val="00B20705"/>
    <w:rsid w:val="00B21517"/>
    <w:rsid w:val="00B22598"/>
    <w:rsid w:val="00B22992"/>
    <w:rsid w:val="00B249B8"/>
    <w:rsid w:val="00B257E6"/>
    <w:rsid w:val="00B264AA"/>
    <w:rsid w:val="00B264C5"/>
    <w:rsid w:val="00B26A4B"/>
    <w:rsid w:val="00B30285"/>
    <w:rsid w:val="00B31328"/>
    <w:rsid w:val="00B32D9D"/>
    <w:rsid w:val="00B345B5"/>
    <w:rsid w:val="00B4118B"/>
    <w:rsid w:val="00B41914"/>
    <w:rsid w:val="00B433D9"/>
    <w:rsid w:val="00B439CA"/>
    <w:rsid w:val="00B440DD"/>
    <w:rsid w:val="00B459DF"/>
    <w:rsid w:val="00B461BD"/>
    <w:rsid w:val="00B46D25"/>
    <w:rsid w:val="00B505A7"/>
    <w:rsid w:val="00B50C6B"/>
    <w:rsid w:val="00B514FD"/>
    <w:rsid w:val="00B520A8"/>
    <w:rsid w:val="00B537B1"/>
    <w:rsid w:val="00B53A5D"/>
    <w:rsid w:val="00B55128"/>
    <w:rsid w:val="00B5740F"/>
    <w:rsid w:val="00B609C4"/>
    <w:rsid w:val="00B6241C"/>
    <w:rsid w:val="00B62508"/>
    <w:rsid w:val="00B637DD"/>
    <w:rsid w:val="00B64528"/>
    <w:rsid w:val="00B668E4"/>
    <w:rsid w:val="00B669DA"/>
    <w:rsid w:val="00B677DA"/>
    <w:rsid w:val="00B72BDC"/>
    <w:rsid w:val="00B74776"/>
    <w:rsid w:val="00B75F60"/>
    <w:rsid w:val="00B7741A"/>
    <w:rsid w:val="00B800A9"/>
    <w:rsid w:val="00B80666"/>
    <w:rsid w:val="00B81A0A"/>
    <w:rsid w:val="00B820F1"/>
    <w:rsid w:val="00B83559"/>
    <w:rsid w:val="00B8453F"/>
    <w:rsid w:val="00B87862"/>
    <w:rsid w:val="00B91298"/>
    <w:rsid w:val="00B9294D"/>
    <w:rsid w:val="00B93642"/>
    <w:rsid w:val="00B93CE3"/>
    <w:rsid w:val="00B95A42"/>
    <w:rsid w:val="00B97063"/>
    <w:rsid w:val="00B97D0E"/>
    <w:rsid w:val="00BA0A2D"/>
    <w:rsid w:val="00BA2D7E"/>
    <w:rsid w:val="00BA3E7C"/>
    <w:rsid w:val="00BA45CA"/>
    <w:rsid w:val="00BA59DF"/>
    <w:rsid w:val="00BA6839"/>
    <w:rsid w:val="00BA732F"/>
    <w:rsid w:val="00BA7457"/>
    <w:rsid w:val="00BA7603"/>
    <w:rsid w:val="00BB080B"/>
    <w:rsid w:val="00BB24F0"/>
    <w:rsid w:val="00BB26E3"/>
    <w:rsid w:val="00BB277F"/>
    <w:rsid w:val="00BB37AC"/>
    <w:rsid w:val="00BB42A2"/>
    <w:rsid w:val="00BB4D73"/>
    <w:rsid w:val="00BB5EC5"/>
    <w:rsid w:val="00BB7F56"/>
    <w:rsid w:val="00BC1F50"/>
    <w:rsid w:val="00BC2F50"/>
    <w:rsid w:val="00BC39E4"/>
    <w:rsid w:val="00BC5492"/>
    <w:rsid w:val="00BC6198"/>
    <w:rsid w:val="00BC6791"/>
    <w:rsid w:val="00BC74F2"/>
    <w:rsid w:val="00BD1923"/>
    <w:rsid w:val="00BD1AD7"/>
    <w:rsid w:val="00BD1B72"/>
    <w:rsid w:val="00BD26CC"/>
    <w:rsid w:val="00BD51DC"/>
    <w:rsid w:val="00BE0B1E"/>
    <w:rsid w:val="00BE1C59"/>
    <w:rsid w:val="00BE1E99"/>
    <w:rsid w:val="00BE3FC3"/>
    <w:rsid w:val="00BE6806"/>
    <w:rsid w:val="00BE7A8E"/>
    <w:rsid w:val="00BF4C06"/>
    <w:rsid w:val="00BF7BE1"/>
    <w:rsid w:val="00C00425"/>
    <w:rsid w:val="00C01014"/>
    <w:rsid w:val="00C0191D"/>
    <w:rsid w:val="00C02E6B"/>
    <w:rsid w:val="00C03341"/>
    <w:rsid w:val="00C07585"/>
    <w:rsid w:val="00C07C52"/>
    <w:rsid w:val="00C10A96"/>
    <w:rsid w:val="00C11EB0"/>
    <w:rsid w:val="00C1218F"/>
    <w:rsid w:val="00C12DD9"/>
    <w:rsid w:val="00C14F1B"/>
    <w:rsid w:val="00C15478"/>
    <w:rsid w:val="00C16A38"/>
    <w:rsid w:val="00C17510"/>
    <w:rsid w:val="00C17D2B"/>
    <w:rsid w:val="00C20D7D"/>
    <w:rsid w:val="00C2178D"/>
    <w:rsid w:val="00C219B4"/>
    <w:rsid w:val="00C21AF8"/>
    <w:rsid w:val="00C22108"/>
    <w:rsid w:val="00C2212C"/>
    <w:rsid w:val="00C2227D"/>
    <w:rsid w:val="00C246F9"/>
    <w:rsid w:val="00C24864"/>
    <w:rsid w:val="00C25679"/>
    <w:rsid w:val="00C2756B"/>
    <w:rsid w:val="00C27A71"/>
    <w:rsid w:val="00C31B46"/>
    <w:rsid w:val="00C36816"/>
    <w:rsid w:val="00C36AC1"/>
    <w:rsid w:val="00C378E9"/>
    <w:rsid w:val="00C40BAA"/>
    <w:rsid w:val="00C4180D"/>
    <w:rsid w:val="00C418EF"/>
    <w:rsid w:val="00C4278D"/>
    <w:rsid w:val="00C42811"/>
    <w:rsid w:val="00C42AAC"/>
    <w:rsid w:val="00C447D8"/>
    <w:rsid w:val="00C45F43"/>
    <w:rsid w:val="00C46BD0"/>
    <w:rsid w:val="00C50DDF"/>
    <w:rsid w:val="00C52BA4"/>
    <w:rsid w:val="00C52D41"/>
    <w:rsid w:val="00C5336D"/>
    <w:rsid w:val="00C53EF2"/>
    <w:rsid w:val="00C54A3A"/>
    <w:rsid w:val="00C56194"/>
    <w:rsid w:val="00C56A5A"/>
    <w:rsid w:val="00C56D45"/>
    <w:rsid w:val="00C56F91"/>
    <w:rsid w:val="00C579E3"/>
    <w:rsid w:val="00C6003E"/>
    <w:rsid w:val="00C60168"/>
    <w:rsid w:val="00C603DF"/>
    <w:rsid w:val="00C619ED"/>
    <w:rsid w:val="00C62003"/>
    <w:rsid w:val="00C621D6"/>
    <w:rsid w:val="00C63BE5"/>
    <w:rsid w:val="00C64B9F"/>
    <w:rsid w:val="00C64C29"/>
    <w:rsid w:val="00C656F0"/>
    <w:rsid w:val="00C6595F"/>
    <w:rsid w:val="00C65DE5"/>
    <w:rsid w:val="00C70947"/>
    <w:rsid w:val="00C71A7B"/>
    <w:rsid w:val="00C74E44"/>
    <w:rsid w:val="00C7633F"/>
    <w:rsid w:val="00C76CF2"/>
    <w:rsid w:val="00C76FE6"/>
    <w:rsid w:val="00C811E0"/>
    <w:rsid w:val="00C840A1"/>
    <w:rsid w:val="00C86897"/>
    <w:rsid w:val="00C8737B"/>
    <w:rsid w:val="00C90541"/>
    <w:rsid w:val="00C9072D"/>
    <w:rsid w:val="00C912EB"/>
    <w:rsid w:val="00C91F43"/>
    <w:rsid w:val="00C9367D"/>
    <w:rsid w:val="00C93C03"/>
    <w:rsid w:val="00C93F2E"/>
    <w:rsid w:val="00C94FB9"/>
    <w:rsid w:val="00CA0D8D"/>
    <w:rsid w:val="00CA0EB7"/>
    <w:rsid w:val="00CA2BBA"/>
    <w:rsid w:val="00CA3378"/>
    <w:rsid w:val="00CA3F6D"/>
    <w:rsid w:val="00CA4AB4"/>
    <w:rsid w:val="00CA5AF2"/>
    <w:rsid w:val="00CA5ED1"/>
    <w:rsid w:val="00CA737B"/>
    <w:rsid w:val="00CB0AFE"/>
    <w:rsid w:val="00CB0DFE"/>
    <w:rsid w:val="00CB2D2E"/>
    <w:rsid w:val="00CB576F"/>
    <w:rsid w:val="00CB5D41"/>
    <w:rsid w:val="00CB5EFB"/>
    <w:rsid w:val="00CC091E"/>
    <w:rsid w:val="00CC2472"/>
    <w:rsid w:val="00CC3C15"/>
    <w:rsid w:val="00CC5886"/>
    <w:rsid w:val="00CC5AEA"/>
    <w:rsid w:val="00CC5CBA"/>
    <w:rsid w:val="00CC5E84"/>
    <w:rsid w:val="00CC5F3F"/>
    <w:rsid w:val="00CC6CB1"/>
    <w:rsid w:val="00CC781C"/>
    <w:rsid w:val="00CD1332"/>
    <w:rsid w:val="00CD29BF"/>
    <w:rsid w:val="00CD47F6"/>
    <w:rsid w:val="00CD519C"/>
    <w:rsid w:val="00CD5D66"/>
    <w:rsid w:val="00CD66DE"/>
    <w:rsid w:val="00CD67B6"/>
    <w:rsid w:val="00CD6BF5"/>
    <w:rsid w:val="00CD6EB7"/>
    <w:rsid w:val="00CD76BB"/>
    <w:rsid w:val="00CE0904"/>
    <w:rsid w:val="00CE0CAB"/>
    <w:rsid w:val="00CE1874"/>
    <w:rsid w:val="00CE1E57"/>
    <w:rsid w:val="00CE2B70"/>
    <w:rsid w:val="00CE3C7F"/>
    <w:rsid w:val="00CE4189"/>
    <w:rsid w:val="00CE4E95"/>
    <w:rsid w:val="00CE65EC"/>
    <w:rsid w:val="00CE6963"/>
    <w:rsid w:val="00CE7203"/>
    <w:rsid w:val="00CE7936"/>
    <w:rsid w:val="00CE7BF5"/>
    <w:rsid w:val="00CF4445"/>
    <w:rsid w:val="00CF46AD"/>
    <w:rsid w:val="00CF71C8"/>
    <w:rsid w:val="00CF788D"/>
    <w:rsid w:val="00D0009E"/>
    <w:rsid w:val="00D00A3C"/>
    <w:rsid w:val="00D00F06"/>
    <w:rsid w:val="00D01DB4"/>
    <w:rsid w:val="00D03520"/>
    <w:rsid w:val="00D03DB0"/>
    <w:rsid w:val="00D04C62"/>
    <w:rsid w:val="00D055B9"/>
    <w:rsid w:val="00D06541"/>
    <w:rsid w:val="00D066F0"/>
    <w:rsid w:val="00D0764D"/>
    <w:rsid w:val="00D105EC"/>
    <w:rsid w:val="00D10EAA"/>
    <w:rsid w:val="00D10F37"/>
    <w:rsid w:val="00D11143"/>
    <w:rsid w:val="00D159A8"/>
    <w:rsid w:val="00D16C0F"/>
    <w:rsid w:val="00D17FBB"/>
    <w:rsid w:val="00D21987"/>
    <w:rsid w:val="00D21A10"/>
    <w:rsid w:val="00D2231C"/>
    <w:rsid w:val="00D23C18"/>
    <w:rsid w:val="00D243B1"/>
    <w:rsid w:val="00D2475F"/>
    <w:rsid w:val="00D2498F"/>
    <w:rsid w:val="00D249D2"/>
    <w:rsid w:val="00D2518A"/>
    <w:rsid w:val="00D25978"/>
    <w:rsid w:val="00D26155"/>
    <w:rsid w:val="00D26399"/>
    <w:rsid w:val="00D26880"/>
    <w:rsid w:val="00D27C46"/>
    <w:rsid w:val="00D31557"/>
    <w:rsid w:val="00D32683"/>
    <w:rsid w:val="00D35B67"/>
    <w:rsid w:val="00D417D2"/>
    <w:rsid w:val="00D41FBC"/>
    <w:rsid w:val="00D42151"/>
    <w:rsid w:val="00D42E6B"/>
    <w:rsid w:val="00D43D8E"/>
    <w:rsid w:val="00D4768C"/>
    <w:rsid w:val="00D47FF2"/>
    <w:rsid w:val="00D50963"/>
    <w:rsid w:val="00D555A8"/>
    <w:rsid w:val="00D557ED"/>
    <w:rsid w:val="00D55898"/>
    <w:rsid w:val="00D57818"/>
    <w:rsid w:val="00D57A4E"/>
    <w:rsid w:val="00D60785"/>
    <w:rsid w:val="00D60B29"/>
    <w:rsid w:val="00D611BF"/>
    <w:rsid w:val="00D626F6"/>
    <w:rsid w:val="00D656B7"/>
    <w:rsid w:val="00D70E35"/>
    <w:rsid w:val="00D7164F"/>
    <w:rsid w:val="00D71C20"/>
    <w:rsid w:val="00D71F70"/>
    <w:rsid w:val="00D72B3A"/>
    <w:rsid w:val="00D73DD8"/>
    <w:rsid w:val="00D74145"/>
    <w:rsid w:val="00D752CD"/>
    <w:rsid w:val="00D77968"/>
    <w:rsid w:val="00D80690"/>
    <w:rsid w:val="00D82A77"/>
    <w:rsid w:val="00D83EB2"/>
    <w:rsid w:val="00D84AF6"/>
    <w:rsid w:val="00D8561E"/>
    <w:rsid w:val="00D876C6"/>
    <w:rsid w:val="00D915BF"/>
    <w:rsid w:val="00D9272B"/>
    <w:rsid w:val="00D933B4"/>
    <w:rsid w:val="00D93418"/>
    <w:rsid w:val="00D93994"/>
    <w:rsid w:val="00D93BB4"/>
    <w:rsid w:val="00D947FF"/>
    <w:rsid w:val="00D9594E"/>
    <w:rsid w:val="00D965B4"/>
    <w:rsid w:val="00DA0544"/>
    <w:rsid w:val="00DA0BAA"/>
    <w:rsid w:val="00DA17AE"/>
    <w:rsid w:val="00DA1C59"/>
    <w:rsid w:val="00DA24FA"/>
    <w:rsid w:val="00DA70C9"/>
    <w:rsid w:val="00DA7885"/>
    <w:rsid w:val="00DA7D40"/>
    <w:rsid w:val="00DB05B9"/>
    <w:rsid w:val="00DB12F0"/>
    <w:rsid w:val="00DB18BF"/>
    <w:rsid w:val="00DB2A94"/>
    <w:rsid w:val="00DB3210"/>
    <w:rsid w:val="00DB4D89"/>
    <w:rsid w:val="00DB6EE3"/>
    <w:rsid w:val="00DC14B6"/>
    <w:rsid w:val="00DC2A74"/>
    <w:rsid w:val="00DC2A9B"/>
    <w:rsid w:val="00DC3009"/>
    <w:rsid w:val="00DC3D60"/>
    <w:rsid w:val="00DC4234"/>
    <w:rsid w:val="00DC5698"/>
    <w:rsid w:val="00DC650A"/>
    <w:rsid w:val="00DC6712"/>
    <w:rsid w:val="00DD02A5"/>
    <w:rsid w:val="00DD0B1D"/>
    <w:rsid w:val="00DD11D2"/>
    <w:rsid w:val="00DD1451"/>
    <w:rsid w:val="00DD2FC7"/>
    <w:rsid w:val="00DD4E05"/>
    <w:rsid w:val="00DD6C97"/>
    <w:rsid w:val="00DD6DD5"/>
    <w:rsid w:val="00DD6E8F"/>
    <w:rsid w:val="00DD7DB8"/>
    <w:rsid w:val="00DE0DDA"/>
    <w:rsid w:val="00DE1575"/>
    <w:rsid w:val="00DE20E7"/>
    <w:rsid w:val="00DE6137"/>
    <w:rsid w:val="00DE6A22"/>
    <w:rsid w:val="00DE709F"/>
    <w:rsid w:val="00DF0760"/>
    <w:rsid w:val="00DF0C56"/>
    <w:rsid w:val="00DF26DC"/>
    <w:rsid w:val="00DF39B4"/>
    <w:rsid w:val="00DF400B"/>
    <w:rsid w:val="00DF45F1"/>
    <w:rsid w:val="00E00568"/>
    <w:rsid w:val="00E00ED4"/>
    <w:rsid w:val="00E02ACA"/>
    <w:rsid w:val="00E04944"/>
    <w:rsid w:val="00E05EFD"/>
    <w:rsid w:val="00E105DC"/>
    <w:rsid w:val="00E10FFD"/>
    <w:rsid w:val="00E113DC"/>
    <w:rsid w:val="00E114B2"/>
    <w:rsid w:val="00E1229A"/>
    <w:rsid w:val="00E1260D"/>
    <w:rsid w:val="00E13629"/>
    <w:rsid w:val="00E13BEB"/>
    <w:rsid w:val="00E15379"/>
    <w:rsid w:val="00E172AF"/>
    <w:rsid w:val="00E17E54"/>
    <w:rsid w:val="00E2131D"/>
    <w:rsid w:val="00E24154"/>
    <w:rsid w:val="00E25C3D"/>
    <w:rsid w:val="00E275AF"/>
    <w:rsid w:val="00E278F3"/>
    <w:rsid w:val="00E305CD"/>
    <w:rsid w:val="00E30D9E"/>
    <w:rsid w:val="00E31757"/>
    <w:rsid w:val="00E3250A"/>
    <w:rsid w:val="00E33D0C"/>
    <w:rsid w:val="00E347CE"/>
    <w:rsid w:val="00E34E6D"/>
    <w:rsid w:val="00E35ED5"/>
    <w:rsid w:val="00E3624F"/>
    <w:rsid w:val="00E370F6"/>
    <w:rsid w:val="00E3759D"/>
    <w:rsid w:val="00E40E6B"/>
    <w:rsid w:val="00E41BA3"/>
    <w:rsid w:val="00E428A0"/>
    <w:rsid w:val="00E43059"/>
    <w:rsid w:val="00E45A08"/>
    <w:rsid w:val="00E46DAB"/>
    <w:rsid w:val="00E47C35"/>
    <w:rsid w:val="00E502E4"/>
    <w:rsid w:val="00E5191F"/>
    <w:rsid w:val="00E51C8E"/>
    <w:rsid w:val="00E52478"/>
    <w:rsid w:val="00E533F2"/>
    <w:rsid w:val="00E5567C"/>
    <w:rsid w:val="00E558A3"/>
    <w:rsid w:val="00E55DFC"/>
    <w:rsid w:val="00E56625"/>
    <w:rsid w:val="00E57AD6"/>
    <w:rsid w:val="00E60C3D"/>
    <w:rsid w:val="00E60FE0"/>
    <w:rsid w:val="00E61C57"/>
    <w:rsid w:val="00E62171"/>
    <w:rsid w:val="00E62739"/>
    <w:rsid w:val="00E62770"/>
    <w:rsid w:val="00E627C1"/>
    <w:rsid w:val="00E63595"/>
    <w:rsid w:val="00E63837"/>
    <w:rsid w:val="00E63EC6"/>
    <w:rsid w:val="00E64277"/>
    <w:rsid w:val="00E6433C"/>
    <w:rsid w:val="00E6594C"/>
    <w:rsid w:val="00E67DCD"/>
    <w:rsid w:val="00E70401"/>
    <w:rsid w:val="00E71640"/>
    <w:rsid w:val="00E71982"/>
    <w:rsid w:val="00E71E5C"/>
    <w:rsid w:val="00E72033"/>
    <w:rsid w:val="00E72E1C"/>
    <w:rsid w:val="00E743BB"/>
    <w:rsid w:val="00E750BB"/>
    <w:rsid w:val="00E75BB1"/>
    <w:rsid w:val="00E77481"/>
    <w:rsid w:val="00E808C8"/>
    <w:rsid w:val="00E827DE"/>
    <w:rsid w:val="00E853A0"/>
    <w:rsid w:val="00E85CF8"/>
    <w:rsid w:val="00E86762"/>
    <w:rsid w:val="00E8704F"/>
    <w:rsid w:val="00E90F5C"/>
    <w:rsid w:val="00E922EA"/>
    <w:rsid w:val="00E976B8"/>
    <w:rsid w:val="00EA0BB8"/>
    <w:rsid w:val="00EA1A93"/>
    <w:rsid w:val="00EA4811"/>
    <w:rsid w:val="00EA49A4"/>
    <w:rsid w:val="00EA5FF6"/>
    <w:rsid w:val="00EA6D10"/>
    <w:rsid w:val="00EA7AD7"/>
    <w:rsid w:val="00EB1575"/>
    <w:rsid w:val="00EB1AFD"/>
    <w:rsid w:val="00EB2561"/>
    <w:rsid w:val="00EB388F"/>
    <w:rsid w:val="00EB4950"/>
    <w:rsid w:val="00EB550C"/>
    <w:rsid w:val="00EB5BCC"/>
    <w:rsid w:val="00EB7729"/>
    <w:rsid w:val="00EC06B1"/>
    <w:rsid w:val="00EC1115"/>
    <w:rsid w:val="00EC2D95"/>
    <w:rsid w:val="00EC303C"/>
    <w:rsid w:val="00EC3DEE"/>
    <w:rsid w:val="00EC407D"/>
    <w:rsid w:val="00EC53A9"/>
    <w:rsid w:val="00EC739A"/>
    <w:rsid w:val="00EC76FC"/>
    <w:rsid w:val="00EC7BA6"/>
    <w:rsid w:val="00ED0A9A"/>
    <w:rsid w:val="00ED1166"/>
    <w:rsid w:val="00ED3C9D"/>
    <w:rsid w:val="00ED764F"/>
    <w:rsid w:val="00EE03A0"/>
    <w:rsid w:val="00EE2453"/>
    <w:rsid w:val="00EE6E3B"/>
    <w:rsid w:val="00EE7774"/>
    <w:rsid w:val="00EF3178"/>
    <w:rsid w:val="00EF3366"/>
    <w:rsid w:val="00EF3D77"/>
    <w:rsid w:val="00EF40FE"/>
    <w:rsid w:val="00EF5D3B"/>
    <w:rsid w:val="00EF6C5B"/>
    <w:rsid w:val="00EF6F6E"/>
    <w:rsid w:val="00EF74EA"/>
    <w:rsid w:val="00F02D6E"/>
    <w:rsid w:val="00F02EEE"/>
    <w:rsid w:val="00F04C51"/>
    <w:rsid w:val="00F0581B"/>
    <w:rsid w:val="00F063E0"/>
    <w:rsid w:val="00F06791"/>
    <w:rsid w:val="00F102DC"/>
    <w:rsid w:val="00F10F1F"/>
    <w:rsid w:val="00F12F62"/>
    <w:rsid w:val="00F13521"/>
    <w:rsid w:val="00F14780"/>
    <w:rsid w:val="00F15147"/>
    <w:rsid w:val="00F16040"/>
    <w:rsid w:val="00F16832"/>
    <w:rsid w:val="00F178E2"/>
    <w:rsid w:val="00F208D6"/>
    <w:rsid w:val="00F20EA1"/>
    <w:rsid w:val="00F22E26"/>
    <w:rsid w:val="00F24C84"/>
    <w:rsid w:val="00F26FBA"/>
    <w:rsid w:val="00F27C69"/>
    <w:rsid w:val="00F302E0"/>
    <w:rsid w:val="00F32182"/>
    <w:rsid w:val="00F32565"/>
    <w:rsid w:val="00F33E4C"/>
    <w:rsid w:val="00F3416B"/>
    <w:rsid w:val="00F35EB4"/>
    <w:rsid w:val="00F36545"/>
    <w:rsid w:val="00F37F21"/>
    <w:rsid w:val="00F40869"/>
    <w:rsid w:val="00F418FC"/>
    <w:rsid w:val="00F42E77"/>
    <w:rsid w:val="00F463FA"/>
    <w:rsid w:val="00F46D1A"/>
    <w:rsid w:val="00F50409"/>
    <w:rsid w:val="00F50553"/>
    <w:rsid w:val="00F50940"/>
    <w:rsid w:val="00F53EFD"/>
    <w:rsid w:val="00F54234"/>
    <w:rsid w:val="00F55EC8"/>
    <w:rsid w:val="00F579D8"/>
    <w:rsid w:val="00F60C00"/>
    <w:rsid w:val="00F622D8"/>
    <w:rsid w:val="00F62FB8"/>
    <w:rsid w:val="00F631B5"/>
    <w:rsid w:val="00F632F7"/>
    <w:rsid w:val="00F636F0"/>
    <w:rsid w:val="00F63BE5"/>
    <w:rsid w:val="00F63EB1"/>
    <w:rsid w:val="00F63F20"/>
    <w:rsid w:val="00F65B71"/>
    <w:rsid w:val="00F747C1"/>
    <w:rsid w:val="00F7505D"/>
    <w:rsid w:val="00F75359"/>
    <w:rsid w:val="00F7634F"/>
    <w:rsid w:val="00F80CF8"/>
    <w:rsid w:val="00F810D2"/>
    <w:rsid w:val="00F81FC1"/>
    <w:rsid w:val="00F8291C"/>
    <w:rsid w:val="00F83200"/>
    <w:rsid w:val="00F85FF1"/>
    <w:rsid w:val="00F86540"/>
    <w:rsid w:val="00F8760B"/>
    <w:rsid w:val="00F915E9"/>
    <w:rsid w:val="00F936DD"/>
    <w:rsid w:val="00F93852"/>
    <w:rsid w:val="00F93B58"/>
    <w:rsid w:val="00F947BF"/>
    <w:rsid w:val="00F9585D"/>
    <w:rsid w:val="00F95AA1"/>
    <w:rsid w:val="00F95BB9"/>
    <w:rsid w:val="00F9634A"/>
    <w:rsid w:val="00F97A08"/>
    <w:rsid w:val="00F97C6A"/>
    <w:rsid w:val="00FA0393"/>
    <w:rsid w:val="00FA07F5"/>
    <w:rsid w:val="00FA4667"/>
    <w:rsid w:val="00FA54B7"/>
    <w:rsid w:val="00FA615C"/>
    <w:rsid w:val="00FA74DD"/>
    <w:rsid w:val="00FA7B9D"/>
    <w:rsid w:val="00FB04FA"/>
    <w:rsid w:val="00FB1B35"/>
    <w:rsid w:val="00FB21AD"/>
    <w:rsid w:val="00FB334A"/>
    <w:rsid w:val="00FB3C67"/>
    <w:rsid w:val="00FB47D5"/>
    <w:rsid w:val="00FB5139"/>
    <w:rsid w:val="00FB544F"/>
    <w:rsid w:val="00FB6D99"/>
    <w:rsid w:val="00FC1104"/>
    <w:rsid w:val="00FC3279"/>
    <w:rsid w:val="00FC3BD5"/>
    <w:rsid w:val="00FC3D6A"/>
    <w:rsid w:val="00FC3DEA"/>
    <w:rsid w:val="00FC7AF8"/>
    <w:rsid w:val="00FD2E50"/>
    <w:rsid w:val="00FD4847"/>
    <w:rsid w:val="00FE23AC"/>
    <w:rsid w:val="00FE2E59"/>
    <w:rsid w:val="00FE3AD1"/>
    <w:rsid w:val="00FE3C1E"/>
    <w:rsid w:val="00FE40C2"/>
    <w:rsid w:val="00FE4BF0"/>
    <w:rsid w:val="00FE7DD9"/>
    <w:rsid w:val="00FE7F60"/>
    <w:rsid w:val="00FF0720"/>
    <w:rsid w:val="00FF0B48"/>
    <w:rsid w:val="00FF1842"/>
    <w:rsid w:val="00FF2224"/>
    <w:rsid w:val="00FF4558"/>
    <w:rsid w:val="00FF4EA5"/>
    <w:rsid w:val="00FF59AD"/>
    <w:rsid w:val="00FF5FEF"/>
    <w:rsid w:val="00FF628F"/>
    <w:rsid w:val="00FF78D4"/>
    <w:rsid w:val="00FF799A"/>
    <w:rsid w:val="00FF7F9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3B53A1"/>
  <w15:chartTrackingRefBased/>
  <w15:docId w15:val="{D4A3CD7C-D830-479C-B830-A58838717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31D8"/>
    <w:pPr>
      <w:widowControl w:val="0"/>
      <w:autoSpaceDE w:val="0"/>
      <w:autoSpaceDN w:val="0"/>
      <w:adjustRightInd w:val="0"/>
    </w:pPr>
  </w:style>
  <w:style w:type="paragraph" w:styleId="1">
    <w:name w:val="heading 1"/>
    <w:basedOn w:val="a"/>
    <w:next w:val="a"/>
    <w:link w:val="10"/>
    <w:qFormat/>
    <w:rsid w:val="007A2596"/>
    <w:pPr>
      <w:keepNext/>
      <w:autoSpaceDE/>
      <w:autoSpaceDN/>
      <w:adjustRightInd/>
      <w:jc w:val="center"/>
      <w:outlineLvl w:val="0"/>
    </w:pPr>
    <w:rPr>
      <w:rFonts w:ascii="Tahoma" w:hAnsi="Tahoma"/>
      <w:b/>
      <w:snapToGrid w:val="0"/>
      <w:sz w:val="22"/>
    </w:rPr>
  </w:style>
  <w:style w:type="paragraph" w:styleId="2">
    <w:name w:val="heading 2"/>
    <w:basedOn w:val="a"/>
    <w:next w:val="a"/>
    <w:link w:val="20"/>
    <w:semiHidden/>
    <w:unhideWhenUsed/>
    <w:qFormat/>
    <w:rsid w:val="00CD67B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semiHidden/>
    <w:unhideWhenUsed/>
    <w:qFormat/>
    <w:rsid w:val="00CD67B6"/>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6">
    <w:name w:val="heading 6"/>
    <w:basedOn w:val="a"/>
    <w:next w:val="a"/>
    <w:link w:val="60"/>
    <w:semiHidden/>
    <w:unhideWhenUsed/>
    <w:qFormat/>
    <w:rsid w:val="00CD67B6"/>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81AF4"/>
    <w:rPr>
      <w:color w:val="0000FF"/>
      <w:u w:val="single"/>
    </w:rPr>
  </w:style>
  <w:style w:type="table" w:styleId="a4">
    <w:name w:val="Table Grid"/>
    <w:basedOn w:val="a1"/>
    <w:rsid w:val="00881AF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Indent"/>
    <w:basedOn w:val="a"/>
    <w:link w:val="a6"/>
    <w:rsid w:val="004211D4"/>
    <w:pPr>
      <w:widowControl/>
      <w:autoSpaceDE/>
      <w:autoSpaceDN/>
      <w:adjustRightInd/>
      <w:ind w:left="4820"/>
    </w:pPr>
    <w:rPr>
      <w:sz w:val="24"/>
    </w:rPr>
  </w:style>
  <w:style w:type="character" w:customStyle="1" w:styleId="a6">
    <w:name w:val="Основной текст с отступом Знак"/>
    <w:link w:val="a5"/>
    <w:rsid w:val="008033EB"/>
    <w:rPr>
      <w:sz w:val="24"/>
    </w:rPr>
  </w:style>
  <w:style w:type="paragraph" w:customStyle="1" w:styleId="a7">
    <w:name w:val="Миша_внутренние письма"/>
    <w:basedOn w:val="a"/>
    <w:rsid w:val="0036211D"/>
    <w:pPr>
      <w:widowControl/>
      <w:autoSpaceDE/>
      <w:autoSpaceDN/>
      <w:adjustRightInd/>
      <w:ind w:firstLine="851"/>
      <w:jc w:val="both"/>
    </w:pPr>
    <w:rPr>
      <w:sz w:val="28"/>
      <w:szCs w:val="24"/>
    </w:rPr>
  </w:style>
  <w:style w:type="paragraph" w:styleId="a8">
    <w:name w:val="footnote text"/>
    <w:basedOn w:val="a"/>
    <w:link w:val="a9"/>
    <w:rsid w:val="00D11143"/>
  </w:style>
  <w:style w:type="character" w:customStyle="1" w:styleId="a9">
    <w:name w:val="Текст сноски Знак"/>
    <w:basedOn w:val="a0"/>
    <w:link w:val="a8"/>
    <w:rsid w:val="00D11143"/>
  </w:style>
  <w:style w:type="character" w:styleId="aa">
    <w:name w:val="footnote reference"/>
    <w:rsid w:val="00D11143"/>
    <w:rPr>
      <w:vertAlign w:val="superscript"/>
    </w:rPr>
  </w:style>
  <w:style w:type="paragraph" w:styleId="ab">
    <w:name w:val="Balloon Text"/>
    <w:basedOn w:val="a"/>
    <w:link w:val="ac"/>
    <w:rsid w:val="00AD3502"/>
    <w:rPr>
      <w:rFonts w:ascii="Tahoma" w:hAnsi="Tahoma" w:cs="Tahoma"/>
      <w:sz w:val="16"/>
      <w:szCs w:val="16"/>
    </w:rPr>
  </w:style>
  <w:style w:type="character" w:customStyle="1" w:styleId="ac">
    <w:name w:val="Текст выноски Знак"/>
    <w:link w:val="ab"/>
    <w:rsid w:val="00AD3502"/>
    <w:rPr>
      <w:rFonts w:ascii="Tahoma" w:hAnsi="Tahoma" w:cs="Tahoma"/>
      <w:sz w:val="16"/>
      <w:szCs w:val="16"/>
    </w:rPr>
  </w:style>
  <w:style w:type="paragraph" w:styleId="ad">
    <w:name w:val="header"/>
    <w:basedOn w:val="a"/>
    <w:link w:val="ae"/>
    <w:uiPriority w:val="99"/>
    <w:rsid w:val="00790D2B"/>
    <w:pPr>
      <w:tabs>
        <w:tab w:val="center" w:pos="4677"/>
        <w:tab w:val="right" w:pos="9355"/>
      </w:tabs>
    </w:pPr>
  </w:style>
  <w:style w:type="character" w:customStyle="1" w:styleId="ae">
    <w:name w:val="Верхний колонтитул Знак"/>
    <w:basedOn w:val="a0"/>
    <w:link w:val="ad"/>
    <w:uiPriority w:val="99"/>
    <w:rsid w:val="00790D2B"/>
  </w:style>
  <w:style w:type="paragraph" w:styleId="af">
    <w:name w:val="footer"/>
    <w:basedOn w:val="a"/>
    <w:link w:val="af0"/>
    <w:uiPriority w:val="99"/>
    <w:rsid w:val="00790D2B"/>
    <w:pPr>
      <w:tabs>
        <w:tab w:val="center" w:pos="4677"/>
        <w:tab w:val="right" w:pos="9355"/>
      </w:tabs>
    </w:pPr>
  </w:style>
  <w:style w:type="character" w:customStyle="1" w:styleId="af0">
    <w:name w:val="Нижний колонтитул Знак"/>
    <w:basedOn w:val="a0"/>
    <w:link w:val="af"/>
    <w:uiPriority w:val="99"/>
    <w:rsid w:val="00790D2B"/>
  </w:style>
  <w:style w:type="character" w:customStyle="1" w:styleId="10">
    <w:name w:val="Заголовок 1 Знак"/>
    <w:basedOn w:val="a0"/>
    <w:link w:val="1"/>
    <w:rsid w:val="007A2596"/>
    <w:rPr>
      <w:rFonts w:ascii="Tahoma" w:hAnsi="Tahoma"/>
      <w:b/>
      <w:snapToGrid w:val="0"/>
      <w:sz w:val="22"/>
    </w:rPr>
  </w:style>
  <w:style w:type="paragraph" w:styleId="af1">
    <w:name w:val="List Paragraph"/>
    <w:basedOn w:val="a"/>
    <w:uiPriority w:val="34"/>
    <w:qFormat/>
    <w:rsid w:val="00171E0B"/>
    <w:pPr>
      <w:ind w:left="720"/>
      <w:contextualSpacing/>
    </w:pPr>
  </w:style>
  <w:style w:type="paragraph" w:customStyle="1" w:styleId="Default">
    <w:name w:val="Default"/>
    <w:rsid w:val="003848E9"/>
    <w:pPr>
      <w:autoSpaceDE w:val="0"/>
      <w:autoSpaceDN w:val="0"/>
      <w:adjustRightInd w:val="0"/>
    </w:pPr>
    <w:rPr>
      <w:color w:val="000000"/>
      <w:sz w:val="24"/>
      <w:szCs w:val="24"/>
    </w:rPr>
  </w:style>
  <w:style w:type="paragraph" w:styleId="af2">
    <w:name w:val="Body Text"/>
    <w:basedOn w:val="a"/>
    <w:link w:val="af3"/>
    <w:rsid w:val="0083741D"/>
    <w:pPr>
      <w:spacing w:after="120"/>
    </w:pPr>
  </w:style>
  <w:style w:type="character" w:customStyle="1" w:styleId="af3">
    <w:name w:val="Основной текст Знак"/>
    <w:basedOn w:val="a0"/>
    <w:link w:val="af2"/>
    <w:rsid w:val="0083741D"/>
  </w:style>
  <w:style w:type="character" w:customStyle="1" w:styleId="20">
    <w:name w:val="Заголовок 2 Знак"/>
    <w:basedOn w:val="a0"/>
    <w:link w:val="2"/>
    <w:semiHidden/>
    <w:rsid w:val="00CD67B6"/>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semiHidden/>
    <w:rsid w:val="00CD67B6"/>
    <w:rPr>
      <w:rFonts w:asciiTheme="majorHAnsi" w:eastAsiaTheme="majorEastAsia" w:hAnsiTheme="majorHAnsi" w:cstheme="majorBidi"/>
      <w:color w:val="1F4D78" w:themeColor="accent1" w:themeShade="7F"/>
      <w:sz w:val="24"/>
      <w:szCs w:val="24"/>
    </w:rPr>
  </w:style>
  <w:style w:type="character" w:customStyle="1" w:styleId="60">
    <w:name w:val="Заголовок 6 Знак"/>
    <w:basedOn w:val="a0"/>
    <w:link w:val="6"/>
    <w:semiHidden/>
    <w:rsid w:val="00CD67B6"/>
    <w:rPr>
      <w:rFonts w:asciiTheme="majorHAnsi" w:eastAsiaTheme="majorEastAsia" w:hAnsiTheme="majorHAnsi" w:cstheme="majorBidi"/>
      <w:color w:val="1F4D78" w:themeColor="accent1" w:themeShade="7F"/>
    </w:rPr>
  </w:style>
  <w:style w:type="paragraph" w:styleId="21">
    <w:name w:val="Body Text 2"/>
    <w:basedOn w:val="a"/>
    <w:link w:val="22"/>
    <w:rsid w:val="00E75BB1"/>
    <w:pPr>
      <w:spacing w:after="120" w:line="480" w:lineRule="auto"/>
    </w:pPr>
  </w:style>
  <w:style w:type="character" w:customStyle="1" w:styleId="22">
    <w:name w:val="Основной текст 2 Знак"/>
    <w:basedOn w:val="a0"/>
    <w:link w:val="21"/>
    <w:rsid w:val="00E75BB1"/>
  </w:style>
  <w:style w:type="character" w:styleId="af4">
    <w:name w:val="annotation reference"/>
    <w:basedOn w:val="a0"/>
    <w:rsid w:val="002C0B7E"/>
    <w:rPr>
      <w:sz w:val="16"/>
      <w:szCs w:val="16"/>
    </w:rPr>
  </w:style>
  <w:style w:type="paragraph" w:styleId="af5">
    <w:name w:val="annotation text"/>
    <w:basedOn w:val="a"/>
    <w:link w:val="af6"/>
    <w:rsid w:val="002C0B7E"/>
  </w:style>
  <w:style w:type="character" w:customStyle="1" w:styleId="af6">
    <w:name w:val="Текст примечания Знак"/>
    <w:basedOn w:val="a0"/>
    <w:link w:val="af5"/>
    <w:rsid w:val="002C0B7E"/>
  </w:style>
  <w:style w:type="paragraph" w:styleId="af7">
    <w:name w:val="annotation subject"/>
    <w:basedOn w:val="af5"/>
    <w:next w:val="af5"/>
    <w:link w:val="af8"/>
    <w:rsid w:val="002C0B7E"/>
    <w:rPr>
      <w:b/>
      <w:bCs/>
    </w:rPr>
  </w:style>
  <w:style w:type="character" w:customStyle="1" w:styleId="af8">
    <w:name w:val="Тема примечания Знак"/>
    <w:basedOn w:val="af6"/>
    <w:link w:val="af7"/>
    <w:rsid w:val="002C0B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1771">
      <w:bodyDiv w:val="1"/>
      <w:marLeft w:val="0"/>
      <w:marRight w:val="0"/>
      <w:marTop w:val="0"/>
      <w:marBottom w:val="0"/>
      <w:divBdr>
        <w:top w:val="none" w:sz="0" w:space="0" w:color="auto"/>
        <w:left w:val="none" w:sz="0" w:space="0" w:color="auto"/>
        <w:bottom w:val="none" w:sz="0" w:space="0" w:color="auto"/>
        <w:right w:val="none" w:sz="0" w:space="0" w:color="auto"/>
      </w:divBdr>
    </w:div>
    <w:div w:id="219051399">
      <w:bodyDiv w:val="1"/>
      <w:marLeft w:val="0"/>
      <w:marRight w:val="0"/>
      <w:marTop w:val="0"/>
      <w:marBottom w:val="0"/>
      <w:divBdr>
        <w:top w:val="none" w:sz="0" w:space="0" w:color="auto"/>
        <w:left w:val="none" w:sz="0" w:space="0" w:color="auto"/>
        <w:bottom w:val="none" w:sz="0" w:space="0" w:color="auto"/>
        <w:right w:val="none" w:sz="0" w:space="0" w:color="auto"/>
      </w:divBdr>
    </w:div>
    <w:div w:id="395124793">
      <w:bodyDiv w:val="1"/>
      <w:marLeft w:val="0"/>
      <w:marRight w:val="0"/>
      <w:marTop w:val="0"/>
      <w:marBottom w:val="0"/>
      <w:divBdr>
        <w:top w:val="none" w:sz="0" w:space="0" w:color="auto"/>
        <w:left w:val="none" w:sz="0" w:space="0" w:color="auto"/>
        <w:bottom w:val="none" w:sz="0" w:space="0" w:color="auto"/>
        <w:right w:val="none" w:sz="0" w:space="0" w:color="auto"/>
      </w:divBdr>
    </w:div>
    <w:div w:id="406997274">
      <w:bodyDiv w:val="1"/>
      <w:marLeft w:val="0"/>
      <w:marRight w:val="0"/>
      <w:marTop w:val="0"/>
      <w:marBottom w:val="0"/>
      <w:divBdr>
        <w:top w:val="none" w:sz="0" w:space="0" w:color="auto"/>
        <w:left w:val="none" w:sz="0" w:space="0" w:color="auto"/>
        <w:bottom w:val="none" w:sz="0" w:space="0" w:color="auto"/>
        <w:right w:val="none" w:sz="0" w:space="0" w:color="auto"/>
      </w:divBdr>
    </w:div>
    <w:div w:id="413937176">
      <w:bodyDiv w:val="1"/>
      <w:marLeft w:val="0"/>
      <w:marRight w:val="0"/>
      <w:marTop w:val="0"/>
      <w:marBottom w:val="0"/>
      <w:divBdr>
        <w:top w:val="none" w:sz="0" w:space="0" w:color="auto"/>
        <w:left w:val="none" w:sz="0" w:space="0" w:color="auto"/>
        <w:bottom w:val="none" w:sz="0" w:space="0" w:color="auto"/>
        <w:right w:val="none" w:sz="0" w:space="0" w:color="auto"/>
      </w:divBdr>
    </w:div>
    <w:div w:id="641036189">
      <w:bodyDiv w:val="1"/>
      <w:marLeft w:val="0"/>
      <w:marRight w:val="0"/>
      <w:marTop w:val="0"/>
      <w:marBottom w:val="0"/>
      <w:divBdr>
        <w:top w:val="none" w:sz="0" w:space="0" w:color="auto"/>
        <w:left w:val="none" w:sz="0" w:space="0" w:color="auto"/>
        <w:bottom w:val="none" w:sz="0" w:space="0" w:color="auto"/>
        <w:right w:val="none" w:sz="0" w:space="0" w:color="auto"/>
      </w:divBdr>
    </w:div>
    <w:div w:id="1063261416">
      <w:bodyDiv w:val="1"/>
      <w:marLeft w:val="0"/>
      <w:marRight w:val="0"/>
      <w:marTop w:val="0"/>
      <w:marBottom w:val="0"/>
      <w:divBdr>
        <w:top w:val="none" w:sz="0" w:space="0" w:color="auto"/>
        <w:left w:val="none" w:sz="0" w:space="0" w:color="auto"/>
        <w:bottom w:val="none" w:sz="0" w:space="0" w:color="auto"/>
        <w:right w:val="none" w:sz="0" w:space="0" w:color="auto"/>
      </w:divBdr>
    </w:div>
    <w:div w:id="1796018841">
      <w:bodyDiv w:val="1"/>
      <w:marLeft w:val="0"/>
      <w:marRight w:val="0"/>
      <w:marTop w:val="0"/>
      <w:marBottom w:val="0"/>
      <w:divBdr>
        <w:top w:val="none" w:sz="0" w:space="0" w:color="auto"/>
        <w:left w:val="none" w:sz="0" w:space="0" w:color="auto"/>
        <w:bottom w:val="none" w:sz="0" w:space="0" w:color="auto"/>
        <w:right w:val="none" w:sz="0" w:space="0" w:color="auto"/>
      </w:divBdr>
    </w:div>
    <w:div w:id="1879507647">
      <w:bodyDiv w:val="1"/>
      <w:marLeft w:val="0"/>
      <w:marRight w:val="0"/>
      <w:marTop w:val="0"/>
      <w:marBottom w:val="0"/>
      <w:divBdr>
        <w:top w:val="none" w:sz="0" w:space="0" w:color="auto"/>
        <w:left w:val="none" w:sz="0" w:space="0" w:color="auto"/>
        <w:bottom w:val="none" w:sz="0" w:space="0" w:color="auto"/>
        <w:right w:val="none" w:sz="0" w:space="0" w:color="auto"/>
      </w:divBdr>
    </w:div>
    <w:div w:id="204467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F6DFF-A9EE-4896-B9AC-F9A5ED6C4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132</Pages>
  <Words>38142</Words>
  <Characters>217411</Characters>
  <Application>Microsoft Office Word</Application>
  <DocSecurity>0</DocSecurity>
  <Lines>1811</Lines>
  <Paragraphs>510</Paragraphs>
  <ScaleCrop>false</ScaleCrop>
  <HeadingPairs>
    <vt:vector size="2" baseType="variant">
      <vt:variant>
        <vt:lpstr>Название</vt:lpstr>
      </vt:variant>
      <vt:variant>
        <vt:i4>1</vt:i4>
      </vt:variant>
    </vt:vector>
  </HeadingPairs>
  <TitlesOfParts>
    <vt:vector size="1" baseType="lpstr">
      <vt:lpstr>Заместителям Генерального директора и Руководителям подразделений ОАО «Холдинг МРСК»</vt:lpstr>
    </vt:vector>
  </TitlesOfParts>
  <Company/>
  <LinksUpToDate>false</LinksUpToDate>
  <CharactersWithSpaces>255043</CharactersWithSpaces>
  <SharedDoc>false</SharedDoc>
  <HLinks>
    <vt:vector size="72" baseType="variant">
      <vt:variant>
        <vt:i4>6488162</vt:i4>
      </vt:variant>
      <vt:variant>
        <vt:i4>33</vt:i4>
      </vt:variant>
      <vt:variant>
        <vt:i4>0</vt:i4>
      </vt:variant>
      <vt:variant>
        <vt:i4>5</vt:i4>
      </vt:variant>
      <vt:variant>
        <vt:lpwstr>consultantplus://offline/ref=32C918E7F2EA85C2C2CB8FC0BEDFCD08F0A2E93D4F15D0B71645F95FD353F491ECFCCBCFDF40B76BQ9yFP</vt:lpwstr>
      </vt:variant>
      <vt:variant>
        <vt:lpwstr/>
      </vt:variant>
      <vt:variant>
        <vt:i4>6488162</vt:i4>
      </vt:variant>
      <vt:variant>
        <vt:i4>30</vt:i4>
      </vt:variant>
      <vt:variant>
        <vt:i4>0</vt:i4>
      </vt:variant>
      <vt:variant>
        <vt:i4>5</vt:i4>
      </vt:variant>
      <vt:variant>
        <vt:lpwstr>consultantplus://offline/ref=32C918E7F2EA85C2C2CB8FC0BEDFCD08F0A2E93D4F15D0B71645F95FD353F491ECFCCBCFDF40B76BQ9yFP</vt:lpwstr>
      </vt:variant>
      <vt:variant>
        <vt:lpwstr/>
      </vt:variant>
      <vt:variant>
        <vt:i4>8257594</vt:i4>
      </vt:variant>
      <vt:variant>
        <vt:i4>27</vt:i4>
      </vt:variant>
      <vt:variant>
        <vt:i4>0</vt:i4>
      </vt:variant>
      <vt:variant>
        <vt:i4>5</vt:i4>
      </vt:variant>
      <vt:variant>
        <vt:lpwstr>consultantplus://offline/ref=D30BCAF19388EEFB6C0005BDAA1863F30320CBFAE35FB76E2B2E80DFC932E0938D891BA030C41209t1QBJ</vt:lpwstr>
      </vt:variant>
      <vt:variant>
        <vt:lpwstr/>
      </vt:variant>
      <vt:variant>
        <vt:i4>8257637</vt:i4>
      </vt:variant>
      <vt:variant>
        <vt:i4>24</vt:i4>
      </vt:variant>
      <vt:variant>
        <vt:i4>0</vt:i4>
      </vt:variant>
      <vt:variant>
        <vt:i4>5</vt:i4>
      </vt:variant>
      <vt:variant>
        <vt:lpwstr>consultantplus://offline/ref=D30BCAF19388EEFB6C0005BDAA1863F30320CBFAE35FB76E2B2E80DFC932E0938D891BA030C4120At1QEJ</vt:lpwstr>
      </vt:variant>
      <vt:variant>
        <vt:lpwstr/>
      </vt:variant>
      <vt:variant>
        <vt:i4>8257594</vt:i4>
      </vt:variant>
      <vt:variant>
        <vt:i4>21</vt:i4>
      </vt:variant>
      <vt:variant>
        <vt:i4>0</vt:i4>
      </vt:variant>
      <vt:variant>
        <vt:i4>5</vt:i4>
      </vt:variant>
      <vt:variant>
        <vt:lpwstr>consultantplus://offline/ref=D30BCAF19388EEFB6C0005BDAA1863F30320CBFAE35FB76E2B2E80DFC932E0938D891BA030C41209t1QBJ</vt:lpwstr>
      </vt:variant>
      <vt:variant>
        <vt:lpwstr/>
      </vt:variant>
      <vt:variant>
        <vt:i4>8257637</vt:i4>
      </vt:variant>
      <vt:variant>
        <vt:i4>18</vt:i4>
      </vt:variant>
      <vt:variant>
        <vt:i4>0</vt:i4>
      </vt:variant>
      <vt:variant>
        <vt:i4>5</vt:i4>
      </vt:variant>
      <vt:variant>
        <vt:lpwstr>consultantplus://offline/ref=D30BCAF19388EEFB6C0005BDAA1863F30320CBFAE35FB76E2B2E80DFC932E0938D891BA030C4120At1QEJ</vt:lpwstr>
      </vt:variant>
      <vt:variant>
        <vt:lpwstr/>
      </vt:variant>
      <vt:variant>
        <vt:i4>6422626</vt:i4>
      </vt:variant>
      <vt:variant>
        <vt:i4>15</vt:i4>
      </vt:variant>
      <vt:variant>
        <vt:i4>0</vt:i4>
      </vt:variant>
      <vt:variant>
        <vt:i4>5</vt:i4>
      </vt:variant>
      <vt:variant>
        <vt:lpwstr>consultantplus://offline/ref=9A64BF51E8A1A1509527129B23896E70DBBF665F27876324619F8A0C0F8D6B30E96517362B018855YBjCJ</vt:lpwstr>
      </vt:variant>
      <vt:variant>
        <vt:lpwstr/>
      </vt:variant>
      <vt:variant>
        <vt:i4>6488162</vt:i4>
      </vt:variant>
      <vt:variant>
        <vt:i4>12</vt:i4>
      </vt:variant>
      <vt:variant>
        <vt:i4>0</vt:i4>
      </vt:variant>
      <vt:variant>
        <vt:i4>5</vt:i4>
      </vt:variant>
      <vt:variant>
        <vt:lpwstr>consultantplus://offline/ref=32C918E7F2EA85C2C2CB8FC0BEDFCD08F0A2E93D4F15D0B71645F95FD353F491ECFCCBCFDF40B76BQ9yFP</vt:lpwstr>
      </vt:variant>
      <vt:variant>
        <vt:lpwstr/>
      </vt:variant>
      <vt:variant>
        <vt:i4>6488162</vt:i4>
      </vt:variant>
      <vt:variant>
        <vt:i4>9</vt:i4>
      </vt:variant>
      <vt:variant>
        <vt:i4>0</vt:i4>
      </vt:variant>
      <vt:variant>
        <vt:i4>5</vt:i4>
      </vt:variant>
      <vt:variant>
        <vt:lpwstr>consultantplus://offline/ref=32C918E7F2EA85C2C2CB8FC0BEDFCD08F0A2E93D4F15D0B71645F95FD353F491ECFCCBCFDF40B76BQ9yFP</vt:lpwstr>
      </vt:variant>
      <vt:variant>
        <vt:lpwstr/>
      </vt:variant>
      <vt:variant>
        <vt:i4>8060979</vt:i4>
      </vt:variant>
      <vt:variant>
        <vt:i4>6</vt:i4>
      </vt:variant>
      <vt:variant>
        <vt:i4>0</vt:i4>
      </vt:variant>
      <vt:variant>
        <vt:i4>5</vt:i4>
      </vt:variant>
      <vt:variant>
        <vt:lpwstr>consultantplus://offline/ref=0F4229EA360CA0A043A1E7E382B0C70802EEABD4CFDDA68DE769C05409FF0628A8C0AABF976E44CB4BqCP</vt:lpwstr>
      </vt:variant>
      <vt:variant>
        <vt:lpwstr/>
      </vt:variant>
      <vt:variant>
        <vt:i4>6488162</vt:i4>
      </vt:variant>
      <vt:variant>
        <vt:i4>3</vt:i4>
      </vt:variant>
      <vt:variant>
        <vt:i4>0</vt:i4>
      </vt:variant>
      <vt:variant>
        <vt:i4>5</vt:i4>
      </vt:variant>
      <vt:variant>
        <vt:lpwstr>consultantplus://offline/ref=32C918E7F2EA85C2C2CB8FC0BEDFCD08F0A2E93D4F15D0B71645F95FD353F491ECFCCBCFDF40B76BQ9yFP</vt:lpwstr>
      </vt:variant>
      <vt:variant>
        <vt:lpwstr/>
      </vt:variant>
      <vt:variant>
        <vt:i4>6488162</vt:i4>
      </vt:variant>
      <vt:variant>
        <vt:i4>0</vt:i4>
      </vt:variant>
      <vt:variant>
        <vt:i4>0</vt:i4>
      </vt:variant>
      <vt:variant>
        <vt:i4>5</vt:i4>
      </vt:variant>
      <vt:variant>
        <vt:lpwstr>consultantplus://offline/ref=32C918E7F2EA85C2C2CB8FC0BEDFCD08F0A2E93D4F15D0B71645F95FD353F491ECFCCBCFDF40B76BQ9yFP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Заместителям Генерального директора и Руководителям подразделений ОАО «Холдинг МРСК»</dc:title>
  <dc:subject/>
  <dc:creator>Smirnov_MV</dc:creator>
  <cp:keywords/>
  <dc:description/>
  <cp:lastModifiedBy>Канцурова Наталья Сергеевна</cp:lastModifiedBy>
  <cp:revision>268</cp:revision>
  <cp:lastPrinted>2013-11-19T08:55:00Z</cp:lastPrinted>
  <dcterms:created xsi:type="dcterms:W3CDTF">2025-05-15T14:22:00Z</dcterms:created>
  <dcterms:modified xsi:type="dcterms:W3CDTF">2025-05-16T08:03:00Z</dcterms:modified>
</cp:coreProperties>
</file>